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Calibri"/>
          <w:noProof/>
          <w:sz w:val="2"/>
          <w:lang w:val="tr-TR" w:eastAsia="tr-TR"/>
        </w:rPr>
        <w:id w:val="2136366297"/>
        <w:docPartObj>
          <w:docPartGallery w:val="Cover Pages"/>
          <w:docPartUnique/>
        </w:docPartObj>
      </w:sdtPr>
      <w:sdtEndPr>
        <w:rPr>
          <w:sz w:val="22"/>
        </w:rPr>
      </w:sdtEndPr>
      <w:sdtContent>
        <w:p w14:paraId="0431D447" w14:textId="3A894867" w:rsidR="00EA1615" w:rsidRDefault="00EA1615">
          <w:pPr>
            <w:pStyle w:val="AralkYok"/>
            <w:rPr>
              <w:sz w:val="2"/>
            </w:rPr>
          </w:pPr>
        </w:p>
        <w:p w14:paraId="1A76B37B" w14:textId="77777777" w:rsidR="00EA1615" w:rsidRDefault="00EA1615"/>
        <w:p w14:paraId="0A15A397" w14:textId="7BCDBDA2" w:rsidR="00EA1615" w:rsidRDefault="00EA1615"/>
        <w:p w14:paraId="34B5A4D5" w14:textId="1EF0EDF5" w:rsidR="00EA1615" w:rsidRDefault="00EB5A9B">
          <w:r>
            <mc:AlternateContent>
              <mc:Choice Requires="wpg">
                <w:drawing>
                  <wp:anchor distT="0" distB="0" distL="114300" distR="114300" simplePos="0" relativeHeight="251668480" behindDoc="1" locked="0" layoutInCell="1" allowOverlap="1" wp14:anchorId="59B81AF2" wp14:editId="1B300D8D">
                    <wp:simplePos x="0" y="0"/>
                    <wp:positionH relativeFrom="column">
                      <wp:posOffset>325294</wp:posOffset>
                    </wp:positionH>
                    <wp:positionV relativeFrom="paragraph">
                      <wp:posOffset>2194</wp:posOffset>
                    </wp:positionV>
                    <wp:extent cx="5670550" cy="730250"/>
                    <wp:effectExtent l="0" t="0" r="0" b="0"/>
                    <wp:wrapNone/>
                    <wp:docPr id="174286470" name="Grup 174286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30250"/>
                              <a:chOff x="0" y="0"/>
                              <a:chExt cx="5670550" cy="730250"/>
                            </a:xfrm>
                          </wpg:grpSpPr>
                          <pic:pic xmlns:pic="http://schemas.openxmlformats.org/drawingml/2006/picture">
                            <pic:nvPicPr>
                              <pic:cNvPr id="1044296066" name="Picture 1"/>
                              <pic:cNvPicPr>
                                <a:picLocks noChangeAspect="1"/>
                              </pic:cNvPicPr>
                            </pic:nvPicPr>
                            <pic:blipFill>
                              <a:blip r:embed="rId9">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905594090" name="Resim 905594090" descr="G:\meü.png"/>
                              <pic:cNvPicPr>
                                <a:picLocks noChangeAspect="1"/>
                              </pic:cNvPicPr>
                            </pic:nvPicPr>
                            <pic:blipFill>
                              <a:blip r:embed="rId10"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1F43F957" id="Grup 174286470" o:spid="_x0000_s1026" style="position:absolute;margin-left:25.6pt;margin-top:.15pt;width:446.5pt;height:57.5pt;z-index:-251648000" coordsize="56705,7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">
                      <v:imagedata r:id="rId11" o:title="" chromakey="white"/>
                    </v:shape>
                    <v:shape id="Resim 905594090"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">
                      <v:imagedata r:id="rId12" o:title="meü" gain="1.25" blacklevel="6554f"/>
                    </v:shape>
                  </v:group>
                </w:pict>
              </mc:Fallback>
            </mc:AlternateContent>
          </w:r>
        </w:p>
        <w:p w14:paraId="746BB780" w14:textId="77777777" w:rsidR="00EA1615" w:rsidRDefault="00EA1615"/>
        <w:p w14:paraId="3403F405" w14:textId="77777777" w:rsidR="00EA1615" w:rsidRDefault="00EA1615"/>
        <w:p w14:paraId="3E8D2FED" w14:textId="77777777" w:rsidR="00EA1615" w:rsidRDefault="00EA1615"/>
        <w:p w14:paraId="0FA540D3" w14:textId="77777777" w:rsidR="00EA1615" w:rsidRDefault="00EA1615"/>
        <w:p w14:paraId="52FCA8CC" w14:textId="77777777" w:rsidR="00EB5A9B" w:rsidRDefault="00EB5A9B" w:rsidP="00EA1615">
          <w:pPr>
            <w:spacing w:line="300" w:lineRule="auto"/>
            <w:jc w:val="center"/>
            <w:rPr>
              <w:b/>
              <w:sz w:val="44"/>
              <w:szCs w:val="44"/>
            </w:rPr>
          </w:pPr>
        </w:p>
        <w:p w14:paraId="7612ADFF" w14:textId="77777777" w:rsidR="00EB5A9B" w:rsidRDefault="00EB5A9B" w:rsidP="00EA1615">
          <w:pPr>
            <w:spacing w:line="300" w:lineRule="auto"/>
            <w:jc w:val="center"/>
            <w:rPr>
              <w:b/>
              <w:sz w:val="44"/>
              <w:szCs w:val="44"/>
            </w:rPr>
          </w:pPr>
        </w:p>
        <w:p w14:paraId="15B3DEFC" w14:textId="41E48016" w:rsidR="00EA1615" w:rsidRPr="009F29D5" w:rsidRDefault="00EA1615" w:rsidP="00EA1615">
          <w:pPr>
            <w:spacing w:line="300" w:lineRule="auto"/>
            <w:jc w:val="center"/>
          </w:pPr>
          <w:r>
            <w:rPr>
              <w:b/>
              <w:sz w:val="44"/>
              <w:szCs w:val="44"/>
            </w:rPr>
            <w:t xml:space="preserve">2024 </w:t>
          </w:r>
          <w:r w:rsidRPr="009F29D5">
            <w:rPr>
              <w:b/>
              <w:sz w:val="44"/>
              <w:szCs w:val="44"/>
            </w:rPr>
            <w:t>Yılı</w:t>
          </w:r>
        </w:p>
        <w:p w14:paraId="307E28B6" w14:textId="77777777" w:rsidR="00EA1615" w:rsidRPr="009F29D5" w:rsidRDefault="00EA1615" w:rsidP="00EA1615">
          <w:pPr>
            <w:spacing w:line="300" w:lineRule="auto"/>
          </w:pPr>
        </w:p>
        <w:p w14:paraId="72ECACAD" w14:textId="77777777" w:rsidR="00EA1615" w:rsidRPr="009F29D5" w:rsidRDefault="00EA1615" w:rsidP="00EA1615">
          <w:pPr>
            <w:spacing w:line="300" w:lineRule="auto"/>
            <w:jc w:val="center"/>
            <w:rPr>
              <w:b/>
              <w:sz w:val="44"/>
              <w:szCs w:val="44"/>
            </w:rPr>
          </w:pPr>
          <w:r w:rsidRPr="009F29D5">
            <w:rPr>
              <w:b/>
              <w:sz w:val="44"/>
              <w:szCs w:val="44"/>
            </w:rPr>
            <w:t>BİRİM İÇ DEĞERLENDİRME RAPORU</w:t>
          </w:r>
        </w:p>
        <w:p w14:paraId="7CA94B86" w14:textId="77777777" w:rsidR="00EA1615" w:rsidRPr="009F29D5" w:rsidRDefault="00EA1615" w:rsidP="00EA1615">
          <w:pPr>
            <w:spacing w:line="300" w:lineRule="auto"/>
            <w:jc w:val="center"/>
            <w:rPr>
              <w:b/>
              <w:sz w:val="44"/>
              <w:szCs w:val="44"/>
            </w:rPr>
          </w:pPr>
        </w:p>
        <w:p w14:paraId="05C35C6D" w14:textId="77777777" w:rsidR="00EA1615" w:rsidRPr="009F29D5" w:rsidRDefault="00EA1615" w:rsidP="00EA1615">
          <w:pPr>
            <w:spacing w:line="300" w:lineRule="auto"/>
            <w:jc w:val="center"/>
            <w:rPr>
              <w:b/>
            </w:rPr>
          </w:pPr>
        </w:p>
        <w:p w14:paraId="32BD881B" w14:textId="77777777" w:rsidR="00EA1615" w:rsidRPr="009F29D5" w:rsidRDefault="00EA1615" w:rsidP="00EA1615">
          <w:pPr>
            <w:spacing w:line="300" w:lineRule="auto"/>
            <w:jc w:val="center"/>
            <w:rPr>
              <w:b/>
            </w:rPr>
          </w:pPr>
        </w:p>
        <w:p w14:paraId="2C1B4ABA" w14:textId="77777777" w:rsidR="00EA1615" w:rsidRPr="009F29D5" w:rsidRDefault="00EA1615" w:rsidP="00EA1615">
          <w:pPr>
            <w:spacing w:line="300" w:lineRule="auto"/>
            <w:jc w:val="center"/>
            <w:rPr>
              <w:b/>
            </w:rPr>
          </w:pPr>
        </w:p>
        <w:p w14:paraId="2E0E9006" w14:textId="77777777" w:rsidR="00EA1615" w:rsidRPr="009F29D5" w:rsidRDefault="00EA1615" w:rsidP="00EA1615">
          <w:pPr>
            <w:spacing w:line="300" w:lineRule="auto"/>
            <w:jc w:val="center"/>
            <w:rPr>
              <w:b/>
            </w:rPr>
          </w:pPr>
        </w:p>
        <w:p w14:paraId="7FB7F078" w14:textId="77777777" w:rsidR="00EA1615" w:rsidRPr="009F29D5" w:rsidRDefault="00EA1615" w:rsidP="00EA1615">
          <w:pPr>
            <w:spacing w:line="300" w:lineRule="auto"/>
            <w:jc w:val="center"/>
            <w:rPr>
              <w:b/>
            </w:rPr>
          </w:pPr>
        </w:p>
        <w:p w14:paraId="4E9137EF" w14:textId="0BCCB6E2" w:rsidR="00EA1615" w:rsidRPr="009F29D5" w:rsidRDefault="004303A0" w:rsidP="00EA1615">
          <w:pPr>
            <w:spacing w:line="300" w:lineRule="auto"/>
            <w:jc w:val="center"/>
            <w:rPr>
              <w:b/>
              <w:sz w:val="44"/>
              <w:szCs w:val="44"/>
            </w:rPr>
          </w:pPr>
          <w:r>
            <w:rPr>
              <w:b/>
              <w:sz w:val="44"/>
              <w:szCs w:val="44"/>
            </w:rPr>
            <w:t xml:space="preserve">DENİZCİLİK </w:t>
          </w:r>
          <w:r w:rsidR="00EA1615" w:rsidRPr="009F29D5">
            <w:rPr>
              <w:b/>
              <w:sz w:val="44"/>
              <w:szCs w:val="44"/>
            </w:rPr>
            <w:t>FAKÜLTESİ</w:t>
          </w:r>
        </w:p>
        <w:p w14:paraId="341BADE8" w14:textId="77777777" w:rsidR="00EA1615" w:rsidRPr="009F29D5" w:rsidRDefault="00EA1615" w:rsidP="00EA1615">
          <w:pPr>
            <w:spacing w:line="300" w:lineRule="auto"/>
            <w:jc w:val="center"/>
            <w:rPr>
              <w:b/>
              <w:sz w:val="44"/>
              <w:szCs w:val="44"/>
            </w:rPr>
          </w:pPr>
        </w:p>
        <w:p w14:paraId="24EB6E35" w14:textId="77777777" w:rsidR="00EA1615" w:rsidRPr="009F29D5" w:rsidRDefault="00EA1615" w:rsidP="00EA1615">
          <w:pPr>
            <w:spacing w:line="300" w:lineRule="auto"/>
            <w:jc w:val="center"/>
            <w:rPr>
              <w:b/>
            </w:rPr>
          </w:pPr>
        </w:p>
        <w:p w14:paraId="76EFA152" w14:textId="77777777" w:rsidR="00EA1615" w:rsidRPr="009F29D5" w:rsidRDefault="00EA1615" w:rsidP="00EA1615">
          <w:pPr>
            <w:spacing w:line="300" w:lineRule="auto"/>
            <w:jc w:val="center"/>
            <w:rPr>
              <w:b/>
            </w:rPr>
          </w:pPr>
        </w:p>
        <w:p w14:paraId="620CBE39" w14:textId="77777777" w:rsidR="00EA1615" w:rsidRPr="009F29D5" w:rsidRDefault="00EA1615" w:rsidP="00EA1615">
          <w:pPr>
            <w:spacing w:line="300" w:lineRule="auto"/>
            <w:jc w:val="center"/>
            <w:rPr>
              <w:b/>
            </w:rPr>
          </w:pPr>
        </w:p>
        <w:p w14:paraId="1DEA7F3B" w14:textId="77777777" w:rsidR="00EA1615" w:rsidRPr="009F29D5" w:rsidRDefault="00EA1615" w:rsidP="00EA1615">
          <w:pPr>
            <w:spacing w:line="300" w:lineRule="auto"/>
            <w:jc w:val="center"/>
            <w:rPr>
              <w:b/>
            </w:rPr>
          </w:pPr>
        </w:p>
        <w:p w14:paraId="481FAAD6" w14:textId="498FDFB9" w:rsidR="00EA1615" w:rsidRPr="009F29D5" w:rsidRDefault="004303A0" w:rsidP="00EA1615">
          <w:pPr>
            <w:spacing w:line="300" w:lineRule="auto"/>
            <w:jc w:val="center"/>
            <w:rPr>
              <w:b/>
              <w:sz w:val="36"/>
              <w:szCs w:val="36"/>
            </w:rPr>
          </w:pPr>
          <w:r>
            <w:rPr>
              <w:b/>
              <w:sz w:val="36"/>
              <w:szCs w:val="36"/>
              <w:highlight w:val="white"/>
            </w:rPr>
            <w:t>Tece</w:t>
          </w:r>
          <w:r w:rsidR="00EA1615" w:rsidRPr="009F29D5">
            <w:rPr>
              <w:b/>
              <w:sz w:val="36"/>
              <w:szCs w:val="36"/>
              <w:highlight w:val="white"/>
            </w:rPr>
            <w:t xml:space="preserve"> Yerleşkesi</w:t>
          </w:r>
        </w:p>
        <w:p w14:paraId="01E9BA9F" w14:textId="77777777" w:rsidR="00EA1615" w:rsidRPr="009F29D5" w:rsidRDefault="00EA1615" w:rsidP="00EA1615">
          <w:pPr>
            <w:spacing w:line="300" w:lineRule="auto"/>
            <w:jc w:val="center"/>
            <w:rPr>
              <w:b/>
              <w:sz w:val="36"/>
              <w:szCs w:val="36"/>
            </w:rPr>
          </w:pPr>
        </w:p>
        <w:p w14:paraId="7EA9284B" w14:textId="77777777" w:rsidR="00EA1615" w:rsidRPr="009F29D5" w:rsidRDefault="00EA1615" w:rsidP="00EA1615">
          <w:pPr>
            <w:spacing w:line="300" w:lineRule="auto"/>
            <w:jc w:val="center"/>
            <w:rPr>
              <w:b/>
              <w:sz w:val="36"/>
              <w:szCs w:val="36"/>
            </w:rPr>
          </w:pPr>
          <w:r w:rsidRPr="009F29D5">
            <w:rPr>
              <w:b/>
              <w:sz w:val="36"/>
              <w:szCs w:val="36"/>
              <w:highlight w:val="white"/>
            </w:rPr>
            <w:t>Mersin</w:t>
          </w:r>
        </w:p>
        <w:p w14:paraId="3A7BD0D7" w14:textId="77777777" w:rsidR="00EA1615" w:rsidRPr="009F29D5" w:rsidRDefault="00EA1615" w:rsidP="00EA1615">
          <w:pPr>
            <w:spacing w:line="300" w:lineRule="auto"/>
            <w:jc w:val="center"/>
            <w:rPr>
              <w:b/>
              <w:sz w:val="36"/>
              <w:szCs w:val="36"/>
            </w:rPr>
          </w:pPr>
        </w:p>
        <w:p w14:paraId="3B07A1CC" w14:textId="77777777" w:rsidR="00EA1615" w:rsidRPr="009F29D5" w:rsidRDefault="00EA1615" w:rsidP="00EA1615">
          <w:pPr>
            <w:spacing w:line="300" w:lineRule="auto"/>
            <w:jc w:val="center"/>
            <w:rPr>
              <w:b/>
              <w:sz w:val="36"/>
              <w:szCs w:val="36"/>
            </w:rPr>
          </w:pPr>
        </w:p>
        <w:p w14:paraId="2ED6D2D9" w14:textId="7CA63E00" w:rsidR="00EA1615" w:rsidRPr="009F29D5" w:rsidRDefault="00EA1615" w:rsidP="00EA1615">
          <w:pPr>
            <w:spacing w:line="300" w:lineRule="auto"/>
            <w:jc w:val="center"/>
            <w:rPr>
              <w:b/>
              <w:sz w:val="32"/>
              <w:szCs w:val="32"/>
            </w:rPr>
          </w:pPr>
          <w:r w:rsidRPr="009F29D5">
            <w:rPr>
              <w:b/>
              <w:sz w:val="32"/>
              <w:szCs w:val="32"/>
            </w:rPr>
            <mc:AlternateContent>
              <mc:Choice Requires="wps">
                <w:drawing>
                  <wp:anchor distT="0" distB="0" distL="114300" distR="114300" simplePos="0" relativeHeight="251670528" behindDoc="0" locked="0" layoutInCell="1" allowOverlap="1" wp14:anchorId="02638A1B" wp14:editId="3FB5D4EC">
                    <wp:simplePos x="0" y="0"/>
                    <wp:positionH relativeFrom="column">
                      <wp:posOffset>948690</wp:posOffset>
                    </wp:positionH>
                    <wp:positionV relativeFrom="paragraph">
                      <wp:posOffset>9773920</wp:posOffset>
                    </wp:positionV>
                    <wp:extent cx="5978525" cy="310515"/>
                    <wp:effectExtent l="10795" t="10160" r="11430" b="1270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285666D6" w14:textId="77777777" w:rsidR="00F67D5D" w:rsidRPr="00A94DD8" w:rsidRDefault="00F67D5D" w:rsidP="00EA1615">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38A1B" id="_x0000_t202" coordsize="21600,21600" o:spt="202" path="m,l,21600r21600,l21600,xe">
                    <v:stroke joinstyle="miter"/>
                    <v:path gradientshapeok="t" o:connecttype="rect"/>
                  </v:shapetype>
                  <v:shape id="Metin Kutusu 19" o:spid="_x0000_s1026" type="#_x0000_t202" style="position:absolute;left:0;text-align:left;margin-left:74.7pt;margin-top:769.6pt;width:470.7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">
                    <v:textbox>
                      <w:txbxContent>
                        <w:p w14:paraId="285666D6" w14:textId="77777777" w:rsidR="00F67D5D" w:rsidRPr="00A94DD8" w:rsidRDefault="00F67D5D" w:rsidP="00EA1615">
                          <w:pPr>
                            <w:jc w:val="center"/>
                            <w:rPr>
                              <w:rFonts w:ascii="Arial" w:hAnsi="Arial" w:cs="Arial"/>
                            </w:rPr>
                          </w:pPr>
                          <w:r w:rsidRPr="00A94DD8">
                            <w:rPr>
                              <w:rFonts w:ascii="Arial" w:hAnsi="Arial" w:cs="Arial"/>
                            </w:rPr>
                            <w:t>Mersin Üniversitesi Senatosu</w:t>
                          </w:r>
                          <w:r>
                            <w:rPr>
                              <w:rFonts w:ascii="Arial" w:hAnsi="Arial" w:cs="Arial"/>
                            </w:rPr>
                            <w:t>’</w:t>
                          </w:r>
                          <w:r w:rsidRPr="00A94DD8">
                            <w:rPr>
                              <w:rFonts w:ascii="Arial" w:hAnsi="Arial" w:cs="Arial"/>
                            </w:rPr>
                            <w:t xml:space="preserve">nun </w:t>
                          </w:r>
                          <w:r>
                            <w:rPr>
                              <w:rFonts w:ascii="Arial" w:hAnsi="Arial" w:cs="Arial"/>
                            </w:rPr>
                            <w:t>28/04/2017</w:t>
                          </w:r>
                          <w:r w:rsidRPr="00A94DD8">
                            <w:rPr>
                              <w:rFonts w:ascii="Arial" w:hAnsi="Arial" w:cs="Arial"/>
                            </w:rPr>
                            <w:t xml:space="preserve"> Tarihli ve 201</w:t>
                          </w:r>
                          <w:r>
                            <w:rPr>
                              <w:rFonts w:ascii="Arial" w:hAnsi="Arial" w:cs="Arial"/>
                            </w:rPr>
                            <w:t>7</w:t>
                          </w:r>
                          <w:r w:rsidRPr="00A94DD8">
                            <w:rPr>
                              <w:rFonts w:ascii="Arial" w:hAnsi="Arial" w:cs="Arial"/>
                            </w:rPr>
                            <w:t>/</w:t>
                          </w:r>
                          <w:r>
                            <w:rPr>
                              <w:rFonts w:ascii="Arial" w:hAnsi="Arial" w:cs="Arial"/>
                            </w:rPr>
                            <w:t>95</w:t>
                          </w:r>
                          <w:r w:rsidRPr="00A94DD8">
                            <w:rPr>
                              <w:rFonts w:ascii="Arial" w:hAnsi="Arial" w:cs="Arial"/>
                            </w:rPr>
                            <w:t xml:space="preserve"> Sayılı Karar Eki.</w:t>
                          </w:r>
                        </w:p>
                      </w:txbxContent>
                    </v:textbox>
                  </v:shape>
                </w:pict>
              </mc:Fallback>
            </mc:AlternateContent>
          </w:r>
          <w:r w:rsidR="004303A0">
            <w:rPr>
              <w:b/>
              <w:sz w:val="32"/>
              <w:szCs w:val="32"/>
            </w:rPr>
            <w:t>31</w:t>
          </w:r>
          <w:r w:rsidRPr="009F29D5">
            <w:rPr>
              <w:b/>
              <w:sz w:val="32"/>
              <w:szCs w:val="32"/>
            </w:rPr>
            <w:t xml:space="preserve"> / </w:t>
          </w:r>
          <w:r w:rsidR="004303A0">
            <w:rPr>
              <w:b/>
              <w:sz w:val="32"/>
              <w:szCs w:val="32"/>
            </w:rPr>
            <w:t>12</w:t>
          </w:r>
          <w:r w:rsidRPr="009F29D5">
            <w:rPr>
              <w:b/>
              <w:sz w:val="32"/>
              <w:szCs w:val="32"/>
            </w:rPr>
            <w:t xml:space="preserve"> / 20</w:t>
          </w:r>
          <w:r>
            <w:rPr>
              <w:b/>
              <w:sz w:val="32"/>
              <w:szCs w:val="32"/>
            </w:rPr>
            <w:t>24</w:t>
          </w:r>
        </w:p>
        <w:p w14:paraId="06A9604B" w14:textId="4ADEEBD5" w:rsidR="00EA1615" w:rsidRDefault="00EA1615"/>
        <w:p w14:paraId="19349E06" w14:textId="77777777" w:rsidR="00D26E16" w:rsidRDefault="00D26E16"/>
        <w:p w14:paraId="79A8975B" w14:textId="77777777" w:rsidR="00D26E16" w:rsidRDefault="00D26E16"/>
        <w:p w14:paraId="0A548A2E" w14:textId="77777777" w:rsidR="00D26E16" w:rsidRDefault="00D26E16"/>
        <w:p w14:paraId="386F05ED" w14:textId="77777777" w:rsidR="00310D61" w:rsidRDefault="00310D61"/>
        <w:p w14:paraId="106FF218" w14:textId="56BC38FA" w:rsidR="00EA1615" w:rsidRDefault="00901466"/>
      </w:sdtContent>
    </w:sdt>
    <w:sdt>
      <w:sdtPr>
        <w:rPr>
          <w:sz w:val="24"/>
          <w:szCs w:val="24"/>
        </w:rPr>
        <w:id w:val="-549449448"/>
        <w:docPartObj>
          <w:docPartGallery w:val="Table of Contents"/>
          <w:docPartUnique/>
        </w:docPartObj>
      </w:sdtPr>
      <w:sdtEndPr>
        <w:rPr>
          <w:rFonts w:asciiTheme="minorHAnsi" w:eastAsia="CamberW04-Regular" w:hAnsiTheme="minorHAnsi" w:cstheme="minorHAnsi"/>
          <w:color w:val="000000" w:themeColor="text1"/>
        </w:rPr>
      </w:sdtEndPr>
      <w:sdtContent>
        <w:sdt>
          <w:sdtPr>
            <w:rPr>
              <w:rFonts w:asciiTheme="minorHAnsi" w:eastAsia="CamberW04-Regular" w:hAnsiTheme="minorHAnsi" w:cstheme="minorHAnsi"/>
              <w:color w:val="000000" w:themeColor="text1"/>
              <w:sz w:val="24"/>
              <w:szCs w:val="24"/>
            </w:rPr>
            <w:id w:val="-924882213"/>
            <w:docPartObj>
              <w:docPartGallery w:val="Table of Contents"/>
              <w:docPartUnique/>
            </w:docPartObj>
          </w:sdtPr>
          <w:sdtEndPr/>
          <w:sdtContent>
            <w:p w14:paraId="71C8CA1E" w14:textId="77777777" w:rsidR="00514854" w:rsidRPr="00636087" w:rsidRDefault="00514854" w:rsidP="003C5303">
              <w:pPr>
                <w:jc w:val="cente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İÇİNDEKİLER</w:t>
              </w:r>
            </w:p>
            <w:p w14:paraId="3EFEE5AC" w14:textId="3D2F77C4" w:rsidR="00514854" w:rsidRPr="00636087" w:rsidRDefault="00514854" w:rsidP="00636087">
              <w:pPr>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b/>
                  <w:color w:val="000000" w:themeColor="text1"/>
                  <w:sz w:val="24"/>
                  <w:szCs w:val="24"/>
                </w:rPr>
                <w:t>ÖZET</w:t>
              </w:r>
              <w:r w:rsidRPr="00636087">
                <w:rPr>
                  <w:rFonts w:asciiTheme="minorHAnsi" w:eastAsia="CamberW04-Regular" w:hAnsiTheme="minorHAnsi" w:cstheme="minorHAnsi"/>
                  <w:color w:val="000000" w:themeColor="text1"/>
                  <w:sz w:val="24"/>
                  <w:szCs w:val="24"/>
                </w:rPr>
                <w:t>……………………………………………………………………………………………………………………………….</w:t>
              </w:r>
              <w:r w:rsidR="0097610B">
                <w:rPr>
                  <w:rFonts w:asciiTheme="minorHAnsi" w:eastAsia="CamberW04-Regular" w:hAnsiTheme="minorHAnsi" w:cstheme="minorHAnsi"/>
                  <w:color w:val="000000" w:themeColor="text1"/>
                  <w:sz w:val="24"/>
                  <w:szCs w:val="24"/>
                </w:rPr>
                <w:t>2</w:t>
              </w:r>
            </w:p>
            <w:p w14:paraId="53BDCC3A" w14:textId="77777777" w:rsidR="00514854" w:rsidRPr="00636087" w:rsidRDefault="00514854" w:rsidP="00636087">
              <w:pPr>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b/>
                  <w:color w:val="000000" w:themeColor="text1"/>
                  <w:sz w:val="24"/>
                  <w:szCs w:val="24"/>
                </w:rPr>
                <w:t>KURUM HAKKINDA BİLGİLER</w:t>
              </w:r>
              <w:r w:rsidRPr="00636087">
                <w:rPr>
                  <w:rFonts w:asciiTheme="minorHAnsi" w:eastAsia="CamberW04-Regular" w:hAnsiTheme="minorHAnsi" w:cstheme="minorHAnsi"/>
                  <w:color w:val="000000" w:themeColor="text1"/>
                  <w:sz w:val="24"/>
                  <w:szCs w:val="24"/>
                </w:rPr>
                <w:t>…………………………………………………………………………………………</w:t>
              </w:r>
            </w:p>
            <w:p w14:paraId="36A06CEF" w14:textId="77777777" w:rsidR="00A428F4" w:rsidRPr="00911126" w:rsidRDefault="00A428F4" w:rsidP="00A428F4">
              <w:pPr>
                <w:ind w:firstLine="720"/>
                <w:rPr>
                  <w:color w:val="000000" w:themeColor="text1"/>
                  <w:sz w:val="24"/>
                  <w:szCs w:val="24"/>
                </w:rPr>
              </w:pPr>
              <w:r w:rsidRPr="00911126">
                <w:rPr>
                  <w:color w:val="000000" w:themeColor="text1"/>
                  <w:sz w:val="24"/>
                  <w:szCs w:val="24"/>
                </w:rPr>
                <w:t>1. İletişim Bilgileri……………………………………………………………………………………………….</w:t>
              </w:r>
            </w:p>
            <w:p w14:paraId="437FD4E8" w14:textId="77777777" w:rsidR="00A428F4" w:rsidRPr="00911126" w:rsidRDefault="00A428F4" w:rsidP="00A428F4">
              <w:pPr>
                <w:ind w:firstLine="720"/>
                <w:rPr>
                  <w:color w:val="000000" w:themeColor="text1"/>
                  <w:sz w:val="24"/>
                  <w:szCs w:val="24"/>
                </w:rPr>
              </w:pPr>
              <w:r w:rsidRPr="00911126">
                <w:rPr>
                  <w:color w:val="000000" w:themeColor="text1"/>
                  <w:sz w:val="24"/>
                  <w:szCs w:val="24"/>
                </w:rPr>
                <w:t>2. Tarihsel Gelişimi………………………………………………………………………………………………</w:t>
              </w:r>
            </w:p>
            <w:p w14:paraId="1A179815" w14:textId="77777777" w:rsidR="00A428F4" w:rsidRPr="00911126" w:rsidRDefault="00A428F4" w:rsidP="00A428F4">
              <w:pPr>
                <w:ind w:firstLine="720"/>
                <w:rPr>
                  <w:color w:val="000000" w:themeColor="text1"/>
                  <w:sz w:val="24"/>
                  <w:szCs w:val="24"/>
                </w:rPr>
              </w:pPr>
              <w:r w:rsidRPr="00911126">
                <w:rPr>
                  <w:color w:val="000000" w:themeColor="text1"/>
                  <w:sz w:val="24"/>
                  <w:szCs w:val="24"/>
                </w:rPr>
                <w:t>3. Misyonu, Vizyonu, Değerleri ve Hedefleri…………………………………………………………..</w:t>
              </w:r>
            </w:p>
            <w:p w14:paraId="16322244" w14:textId="77777777" w:rsidR="00A428F4" w:rsidRPr="00911126" w:rsidRDefault="00A428F4" w:rsidP="00A428F4">
              <w:pPr>
                <w:ind w:firstLine="720"/>
                <w:rPr>
                  <w:color w:val="000000" w:themeColor="text1"/>
                  <w:sz w:val="24"/>
                  <w:szCs w:val="24"/>
                </w:rPr>
              </w:pPr>
              <w:r w:rsidRPr="00911126">
                <w:rPr>
                  <w:color w:val="000000" w:themeColor="text1"/>
                  <w:sz w:val="24"/>
                  <w:szCs w:val="24"/>
                </w:rPr>
                <w:t>4. Organizasyon Yapısı…………………………………………………………………………………………</w:t>
              </w:r>
            </w:p>
            <w:p w14:paraId="2E20BBC7" w14:textId="1C594CDE" w:rsidR="00611F64" w:rsidRPr="00911126" w:rsidRDefault="00A428F4" w:rsidP="00A428F4">
              <w:pPr>
                <w:ind w:firstLine="720"/>
                <w:rPr>
                  <w:rFonts w:asciiTheme="minorHAnsi" w:eastAsia="CamberW04-Regular" w:hAnsiTheme="minorHAnsi" w:cstheme="minorHAnsi"/>
                  <w:b/>
                  <w:color w:val="000000" w:themeColor="text1"/>
                  <w:sz w:val="24"/>
                  <w:szCs w:val="24"/>
                </w:rPr>
              </w:pPr>
              <w:r w:rsidRPr="00911126">
                <w:rPr>
                  <w:color w:val="000000" w:themeColor="text1"/>
                  <w:sz w:val="24"/>
                  <w:szCs w:val="24"/>
                </w:rPr>
                <w:t>5. İyileştirme Alanları…………………………………………………………………………………………</w:t>
              </w:r>
            </w:p>
            <w:p w14:paraId="460BDED9" w14:textId="58B18AA5" w:rsidR="00514854" w:rsidRPr="00636087" w:rsidRDefault="00514854" w:rsidP="00636087">
              <w:pP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YÖKAK DERECELİ DEĞERLENDİRME ANAHTARI KULLANILARAK ELE ALINAN BAŞLIKLAR…</w:t>
              </w:r>
            </w:p>
            <w:p w14:paraId="05CFF961" w14:textId="522736B0" w:rsidR="001B3C5C" w:rsidRPr="00636087" w:rsidRDefault="00460971" w:rsidP="00460971">
              <w:pPr>
                <w:rPr>
                  <w:rFonts w:asciiTheme="minorHAnsi" w:eastAsia="CamberW04-Regular" w:hAnsiTheme="minorHAnsi" w:cstheme="minorHAnsi"/>
                  <w:b/>
                  <w:color w:val="000000" w:themeColor="text1"/>
                  <w:sz w:val="24"/>
                  <w:szCs w:val="24"/>
                </w:rPr>
              </w:pPr>
              <w:r>
                <w:rPr>
                  <w:rFonts w:asciiTheme="minorHAnsi" w:eastAsia="CamberW04-Regular" w:hAnsiTheme="minorHAnsi" w:cstheme="minorHAnsi"/>
                  <w:b/>
                  <w:color w:val="000000" w:themeColor="text1"/>
                  <w:sz w:val="24"/>
                  <w:szCs w:val="24"/>
                </w:rPr>
                <w:t xml:space="preserve">A. </w:t>
              </w:r>
              <w:r w:rsidR="001B3C5C" w:rsidRPr="00636087">
                <w:rPr>
                  <w:rFonts w:asciiTheme="minorHAnsi" w:eastAsia="CamberW04-Regular" w:hAnsiTheme="minorHAnsi" w:cstheme="minorHAnsi"/>
                  <w:b/>
                  <w:color w:val="000000" w:themeColor="text1"/>
                  <w:sz w:val="24"/>
                  <w:szCs w:val="24"/>
                </w:rPr>
                <w:t>LİDERLİK, YÖNETİŞİM ve KALİTE</w:t>
              </w:r>
              <w:r w:rsidR="001B3C5C" w:rsidRPr="00460971">
                <w:rPr>
                  <w:rFonts w:asciiTheme="minorHAnsi" w:eastAsia="CamberW04-Regular" w:hAnsiTheme="minorHAnsi" w:cstheme="minorHAnsi"/>
                  <w:color w:val="000000" w:themeColor="text1"/>
                  <w:sz w:val="24"/>
                  <w:szCs w:val="24"/>
                </w:rPr>
                <w:t>………………………………………………………………</w:t>
              </w:r>
            </w:p>
            <w:p w14:paraId="169EC3C6" w14:textId="500CB9F5"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 Liderlik ve Kalite</w:t>
              </w:r>
              <w:r w:rsidR="00460971" w:rsidRPr="00636087">
                <w:rPr>
                  <w:rFonts w:asciiTheme="minorHAnsi" w:eastAsia="CamberW04-Regular" w:hAnsiTheme="minorHAnsi" w:cstheme="minorHAnsi"/>
                  <w:color w:val="000000" w:themeColor="text1"/>
                  <w:sz w:val="24"/>
                  <w:szCs w:val="24"/>
                </w:rPr>
                <w:t>……………………………………………………………</w:t>
              </w:r>
            </w:p>
            <w:p w14:paraId="63C94BFC" w14:textId="1876BDDB"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A.1.1. Yönetişim modeli ve idari yapı</w:t>
              </w:r>
              <w:r w:rsidR="00460971" w:rsidRPr="00636087">
                <w:rPr>
                  <w:rFonts w:asciiTheme="minorHAnsi" w:eastAsia="CamberW04-Regular" w:hAnsiTheme="minorHAnsi" w:cstheme="minorHAnsi"/>
                  <w:color w:val="000000" w:themeColor="text1"/>
                  <w:sz w:val="24"/>
                  <w:szCs w:val="24"/>
                </w:rPr>
                <w:t>……………………………………………………………</w:t>
              </w:r>
            </w:p>
            <w:p w14:paraId="6ACA2D0A" w14:textId="7782363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w:t>
              </w:r>
              <w:r w:rsidR="00263F2B" w:rsidRPr="00636087">
                <w:rPr>
                  <w:rFonts w:asciiTheme="minorHAnsi" w:eastAsia="CamberW04-Regular" w:hAnsiTheme="minorHAnsi" w:cstheme="minorHAnsi"/>
                  <w:color w:val="000000" w:themeColor="text1"/>
                  <w:sz w:val="24"/>
                  <w:szCs w:val="24"/>
                </w:rPr>
                <w:t>2</w:t>
              </w:r>
              <w:r w:rsidRPr="00636087">
                <w:rPr>
                  <w:rFonts w:asciiTheme="minorHAnsi" w:eastAsia="CamberW04-Regular" w:hAnsiTheme="minorHAnsi" w:cstheme="minorHAnsi"/>
                  <w:color w:val="000000" w:themeColor="text1"/>
                  <w:sz w:val="24"/>
                  <w:szCs w:val="24"/>
                </w:rPr>
                <w:t>. İç kalite güvencesi mekanizmaları</w:t>
              </w:r>
              <w:r w:rsidR="00460971">
                <w:rPr>
                  <w:rFonts w:asciiTheme="minorHAnsi" w:eastAsia="CamberW04-Regular" w:hAnsiTheme="minorHAnsi" w:cstheme="minorHAnsi"/>
                  <w:color w:val="000000" w:themeColor="text1"/>
                  <w:sz w:val="24"/>
                  <w:szCs w:val="24"/>
                </w:rPr>
                <w:t>………………………………………………………</w:t>
              </w:r>
            </w:p>
            <w:p w14:paraId="692EC607" w14:textId="1178F412" w:rsidR="001B3C5C" w:rsidRPr="00636087" w:rsidRDefault="00263F2B"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A.1.3</w:t>
              </w:r>
              <w:r w:rsidR="001B3C5C" w:rsidRPr="00636087">
                <w:rPr>
                  <w:rFonts w:asciiTheme="minorHAnsi" w:eastAsia="CamberW04-Regular" w:hAnsiTheme="minorHAnsi" w:cstheme="minorHAnsi"/>
                  <w:color w:val="000000" w:themeColor="text1"/>
                  <w:sz w:val="24"/>
                  <w:szCs w:val="24"/>
                </w:rPr>
                <w:t>. Kamuoyunu bilgilendirme ve hesap verebilirlik</w:t>
              </w:r>
              <w:r w:rsidR="00460971">
                <w:rPr>
                  <w:rFonts w:asciiTheme="minorHAnsi" w:eastAsia="CamberW04-Regular" w:hAnsiTheme="minorHAnsi" w:cstheme="minorHAnsi"/>
                  <w:color w:val="000000" w:themeColor="text1"/>
                  <w:sz w:val="24"/>
                  <w:szCs w:val="24"/>
                </w:rPr>
                <w:t>…………………………………</w:t>
              </w:r>
            </w:p>
            <w:p w14:paraId="426FDBE0" w14:textId="6FC216E9"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t>A.2.  Misyon ve Stratejik Amaçlar</w:t>
              </w:r>
              <w:r w:rsidR="00460971" w:rsidRPr="00636087">
                <w:rPr>
                  <w:rFonts w:asciiTheme="minorHAnsi" w:eastAsia="CamberW04-Regular" w:hAnsiTheme="minorHAnsi" w:cstheme="minorHAnsi"/>
                  <w:color w:val="000000" w:themeColor="text1"/>
                  <w:sz w:val="24"/>
                  <w:szCs w:val="24"/>
                </w:rPr>
                <w:t>……………………………………………………………</w:t>
              </w:r>
            </w:p>
            <w:p w14:paraId="5852F857" w14:textId="273B60A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A.2.1. Misyon, vizyon ve politikalar</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020E04E4" w14:textId="0E037985"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A.2.2. Stratejik amaç ve hedefler</w:t>
              </w:r>
              <w:r w:rsidR="00460971" w:rsidRPr="00636087">
                <w:rPr>
                  <w:rFonts w:asciiTheme="minorHAnsi" w:eastAsia="CamberW04-Regular" w:hAnsiTheme="minorHAnsi" w:cstheme="minorHAnsi"/>
                  <w:color w:val="000000" w:themeColor="text1"/>
                  <w:sz w:val="24"/>
                  <w:szCs w:val="24"/>
                </w:rPr>
                <w:t>……………………………………………………………</w:t>
              </w:r>
            </w:p>
            <w:p w14:paraId="6EDE45CA" w14:textId="73C6673C"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 Yönetim Sistemleri</w:t>
              </w:r>
              <w:r w:rsidR="00460971" w:rsidRPr="00636087">
                <w:rPr>
                  <w:rFonts w:asciiTheme="minorHAnsi" w:eastAsia="CamberW04-Regular" w:hAnsiTheme="minorHAnsi" w:cstheme="minorHAnsi"/>
                  <w:color w:val="000000" w:themeColor="text1"/>
                  <w:sz w:val="24"/>
                  <w:szCs w:val="24"/>
                </w:rPr>
                <w:t>……………………………………………………………</w:t>
              </w:r>
            </w:p>
            <w:p w14:paraId="6028419B" w14:textId="7B87E3A3"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A.3.1. İnsan kaynakları yönetimi</w:t>
              </w:r>
              <w:r w:rsidR="00460971" w:rsidRPr="00636087">
                <w:rPr>
                  <w:rFonts w:asciiTheme="minorHAnsi" w:eastAsia="CamberW04-Regular" w:hAnsiTheme="minorHAnsi" w:cstheme="minorHAnsi"/>
                  <w:color w:val="000000" w:themeColor="text1"/>
                  <w:sz w:val="24"/>
                  <w:szCs w:val="24"/>
                </w:rPr>
                <w:t>……………………………………………………………</w:t>
              </w:r>
            </w:p>
            <w:p w14:paraId="0369C562" w14:textId="1CAC2FF6"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A.3.2. Finansal yönetim</w:t>
              </w:r>
              <w:r w:rsidR="00460971" w:rsidRPr="00636087">
                <w:rPr>
                  <w:rFonts w:asciiTheme="minorHAnsi" w:eastAsia="CamberW04-Regular" w:hAnsiTheme="minorHAnsi" w:cstheme="minorHAnsi"/>
                  <w:color w:val="000000" w:themeColor="text1"/>
                  <w:sz w:val="24"/>
                  <w:szCs w:val="24"/>
                </w:rPr>
                <w:t>……………………………………………………………</w:t>
              </w:r>
            </w:p>
            <w:p w14:paraId="0BC5ED90" w14:textId="3F54A04C"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A.3.3. Süreç yönetimi</w:t>
              </w:r>
              <w:r w:rsidR="00460971" w:rsidRPr="00636087">
                <w:rPr>
                  <w:rFonts w:asciiTheme="minorHAnsi" w:eastAsia="CamberW04-Regular" w:hAnsiTheme="minorHAnsi" w:cstheme="minorHAnsi"/>
                  <w:color w:val="000000" w:themeColor="text1"/>
                  <w:sz w:val="24"/>
                  <w:szCs w:val="24"/>
                </w:rPr>
                <w:t>……………………………………………………………</w:t>
              </w:r>
            </w:p>
            <w:p w14:paraId="43376030" w14:textId="0655A524"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t>A.4. Paydaş Katılımı</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ab/>
              </w:r>
            </w:p>
            <w:p w14:paraId="3E71F817" w14:textId="787CBDC7"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A.4.1. İç ve dış paydaş katılımı</w:t>
              </w:r>
              <w:r w:rsidR="00460971" w:rsidRPr="00636087">
                <w:rPr>
                  <w:rFonts w:asciiTheme="minorHAnsi" w:eastAsia="CamberW04-Regular" w:hAnsiTheme="minorHAnsi" w:cstheme="minorHAnsi"/>
                  <w:color w:val="000000" w:themeColor="text1"/>
                  <w:sz w:val="24"/>
                  <w:szCs w:val="24"/>
                </w:rPr>
                <w:t>……………………………………………………………</w:t>
              </w:r>
            </w:p>
            <w:p w14:paraId="35475E5A" w14:textId="3C942643"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A.4.2. Öğrenci geri bildirimleri</w:t>
              </w:r>
              <w:r w:rsidR="00460971" w:rsidRPr="00636087">
                <w:rPr>
                  <w:rFonts w:asciiTheme="minorHAnsi" w:eastAsia="CamberW04-Regular" w:hAnsiTheme="minorHAnsi" w:cstheme="minorHAnsi"/>
                  <w:color w:val="000000" w:themeColor="text1"/>
                  <w:sz w:val="24"/>
                  <w:szCs w:val="24"/>
                </w:rPr>
                <w:t>……………………………………………………………</w:t>
              </w:r>
            </w:p>
            <w:p w14:paraId="0DFB6DED" w14:textId="37763C98"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A.4.3. Mezun ilişkileri yönetimi</w:t>
              </w:r>
              <w:r w:rsidR="00460971" w:rsidRPr="00636087">
                <w:rPr>
                  <w:rFonts w:asciiTheme="minorHAnsi" w:eastAsia="CamberW04-Regular" w:hAnsiTheme="minorHAnsi" w:cstheme="minorHAnsi"/>
                  <w:color w:val="000000" w:themeColor="text1"/>
                  <w:sz w:val="24"/>
                  <w:szCs w:val="24"/>
                </w:rPr>
                <w:t>……………………………………………………………</w:t>
              </w:r>
            </w:p>
            <w:p w14:paraId="01B4DEAA" w14:textId="3BB888E5"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t>A.5. Uluslararasılaşma</w:t>
              </w:r>
              <w:r w:rsidR="00460971" w:rsidRPr="00636087">
                <w:rPr>
                  <w:rFonts w:asciiTheme="minorHAnsi" w:eastAsia="CamberW04-Regular" w:hAnsiTheme="minorHAnsi" w:cstheme="minorHAnsi"/>
                  <w:color w:val="000000" w:themeColor="text1"/>
                  <w:sz w:val="24"/>
                  <w:szCs w:val="24"/>
                </w:rPr>
                <w:t>……………………………………………………………</w:t>
              </w:r>
            </w:p>
            <w:p w14:paraId="12CED0C4" w14:textId="545EB5B6" w:rsidR="001B3C5C" w:rsidRPr="00636087" w:rsidRDefault="001B3C5C"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A.5.1. Uluslararasılaşma performansı</w:t>
              </w:r>
              <w:r w:rsidR="00460971" w:rsidRPr="00636087">
                <w:rPr>
                  <w:rFonts w:asciiTheme="minorHAnsi" w:eastAsia="CamberW04-Regular" w:hAnsiTheme="minorHAnsi" w:cstheme="minorHAnsi"/>
                  <w:color w:val="000000" w:themeColor="text1"/>
                  <w:sz w:val="24"/>
                  <w:szCs w:val="24"/>
                </w:rPr>
                <w:t>……………………………………………………………</w:t>
              </w:r>
            </w:p>
            <w:p w14:paraId="232B9ABE" w14:textId="77777777" w:rsidR="001B3C5C" w:rsidRPr="00636087" w:rsidRDefault="001B3C5C" w:rsidP="00460971">
              <w:pP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t>B. EĞİTİM ve ÖĞRETİM</w:t>
              </w:r>
              <w:r w:rsidRPr="00460971">
                <w:rPr>
                  <w:rFonts w:asciiTheme="minorHAnsi" w:eastAsia="CamberW04-Regular" w:hAnsiTheme="minorHAnsi" w:cstheme="minorHAnsi"/>
                  <w:color w:val="000000" w:themeColor="text1"/>
                  <w:sz w:val="24"/>
                  <w:szCs w:val="24"/>
                </w:rPr>
                <w:t>…………………….……………………………………………</w:t>
              </w:r>
            </w:p>
            <w:p w14:paraId="5ADC2398" w14:textId="3F5FEF9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  Program Tasarımı, Değerlendirmesi ve Güncellenmesi</w:t>
              </w:r>
              <w:r w:rsidR="00460971">
                <w:rPr>
                  <w:rFonts w:asciiTheme="minorHAnsi" w:eastAsia="CamberW04-Regular" w:hAnsiTheme="minorHAnsi" w:cstheme="minorHAnsi"/>
                  <w:color w:val="000000" w:themeColor="text1"/>
                  <w:sz w:val="24"/>
                  <w:szCs w:val="24"/>
                </w:rPr>
                <w:t>……………………………………</w:t>
              </w:r>
            </w:p>
            <w:p w14:paraId="4A4E5D61" w14:textId="37393D2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B.1.1. Programların tasarımı ve onayı</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3B611FF1" w14:textId="1CB803FF"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B.1.2. Programın ders dağılım dengesi</w:t>
              </w:r>
              <w:r w:rsidR="00460971" w:rsidRPr="00636087">
                <w:rPr>
                  <w:rFonts w:asciiTheme="minorHAnsi" w:eastAsia="CamberW04-Regular" w:hAnsiTheme="minorHAnsi" w:cstheme="minorHAnsi"/>
                  <w:color w:val="000000" w:themeColor="text1"/>
                  <w:sz w:val="24"/>
                  <w:szCs w:val="24"/>
                </w:rPr>
                <w:t>……………………………………………………………</w:t>
              </w:r>
            </w:p>
            <w:p w14:paraId="3107EA4A" w14:textId="52698AD3"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B.1.3. Ders kazanımlarının program çıktılarıyla uyumu</w:t>
              </w:r>
              <w:r w:rsidR="00460971">
                <w:rPr>
                  <w:rFonts w:asciiTheme="minorHAnsi" w:eastAsia="CamberW04-Regular" w:hAnsiTheme="minorHAnsi" w:cstheme="minorHAnsi"/>
                  <w:color w:val="000000" w:themeColor="text1"/>
                  <w:sz w:val="24"/>
                  <w:szCs w:val="24"/>
                </w:rPr>
                <w:t>………………………………</w:t>
              </w:r>
            </w:p>
            <w:p w14:paraId="17B3F725" w14:textId="495BCF83"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B.1.4. Öğrenci iş yüküne dayalı ders tasarımı</w:t>
              </w:r>
              <w:r w:rsidR="00460971">
                <w:rPr>
                  <w:rFonts w:asciiTheme="minorHAnsi" w:eastAsia="CamberW04-Regular" w:hAnsiTheme="minorHAnsi" w:cstheme="minorHAnsi"/>
                  <w:color w:val="000000" w:themeColor="text1"/>
                  <w:sz w:val="24"/>
                  <w:szCs w:val="24"/>
                </w:rPr>
                <w:t>………………………………………………</w:t>
              </w:r>
            </w:p>
            <w:p w14:paraId="6E1D0D3F" w14:textId="77777777"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B.1.5. Programların izlenmesi ve güncellenmesi</w:t>
              </w:r>
            </w:p>
            <w:p w14:paraId="6B921CAD" w14:textId="77777777"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 Programların Yürütülmesi (</w:t>
              </w:r>
              <w:r w:rsidRPr="00460971">
                <w:rPr>
                  <w:rFonts w:asciiTheme="minorHAnsi" w:eastAsia="CamberW04-Regular" w:hAnsiTheme="minorHAnsi" w:cstheme="minorHAnsi"/>
                  <w:color w:val="000000" w:themeColor="text1"/>
                </w:rPr>
                <w:t>Öğrenci Merkezli Öğrenme, Öğretme ve Değerlendirme</w:t>
              </w:r>
              <w:r w:rsidRPr="00636087">
                <w:rPr>
                  <w:rFonts w:asciiTheme="minorHAnsi" w:eastAsia="CamberW04-Regular" w:hAnsiTheme="minorHAnsi" w:cstheme="minorHAnsi"/>
                  <w:color w:val="000000" w:themeColor="text1"/>
                  <w:sz w:val="24"/>
                  <w:szCs w:val="24"/>
                </w:rPr>
                <w:t>)</w:t>
              </w:r>
            </w:p>
            <w:p w14:paraId="5F62FD2D" w14:textId="142D8F85"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B.2.1. Öğretim yöntem ve teknikleri</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73978993" w14:textId="76B6E41A"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B.2.2. Ölçme ve değerlendirme</w:t>
              </w:r>
              <w:r w:rsidR="00460971" w:rsidRPr="00636087">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1785D1A1" w14:textId="0AD76280"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 xml:space="preserve">B.2.3. Öğrenci kabulü, önceki öğrenmenin tanınması </w:t>
              </w:r>
              <w:r w:rsidR="008F32C3">
                <w:rPr>
                  <w:rFonts w:asciiTheme="minorHAnsi" w:eastAsia="CamberW04-Regular" w:hAnsiTheme="minorHAnsi" w:cstheme="minorHAnsi"/>
                  <w:color w:val="000000" w:themeColor="text1"/>
                  <w:sz w:val="24"/>
                  <w:szCs w:val="24"/>
                </w:rPr>
                <w:t>ve kredilendirilmesi</w:t>
              </w:r>
              <w:r w:rsidR="00460971">
                <w:rPr>
                  <w:rFonts w:asciiTheme="minorHAnsi" w:eastAsia="CamberW04-Regular" w:hAnsiTheme="minorHAnsi" w:cstheme="minorHAnsi"/>
                  <w:color w:val="000000" w:themeColor="text1"/>
                  <w:sz w:val="24"/>
                  <w:szCs w:val="24"/>
                </w:rPr>
                <w:t>…..</w:t>
              </w:r>
            </w:p>
            <w:p w14:paraId="03C7BF78" w14:textId="4D3AC8A1" w:rsidR="001B3C5C" w:rsidRPr="00636087" w:rsidRDefault="001B3C5C"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B.2.4. Yeterliliklerin sertifikalandırılması ve diploma</w:t>
              </w:r>
              <w:r w:rsidR="00460971">
                <w:rPr>
                  <w:rFonts w:asciiTheme="minorHAnsi" w:eastAsia="CamberW04-Regular" w:hAnsiTheme="minorHAnsi" w:cstheme="minorHAnsi"/>
                  <w:color w:val="000000" w:themeColor="text1"/>
                  <w:sz w:val="24"/>
                  <w:szCs w:val="24"/>
                </w:rPr>
                <w:t>……………………………………</w:t>
              </w:r>
            </w:p>
            <w:p w14:paraId="210917FE" w14:textId="0CF94513"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B.3.  Öğrenme Kaynakları ve Akademik Destek Hizmetleri</w:t>
              </w:r>
              <w:r w:rsidR="00460971">
                <w:rPr>
                  <w:rFonts w:asciiTheme="minorHAnsi" w:eastAsia="CamberW04-Regular" w:hAnsiTheme="minorHAnsi" w:cstheme="minorHAnsi"/>
                  <w:color w:val="000000" w:themeColor="text1"/>
                  <w:sz w:val="24"/>
                  <w:szCs w:val="24"/>
                </w:rPr>
                <w:t>……………………………………</w:t>
              </w:r>
            </w:p>
            <w:p w14:paraId="730C9D14" w14:textId="36D85E67"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B.3.1. Öğrenme ortam ve kaynakları</w:t>
              </w:r>
              <w:r w:rsidR="00460971" w:rsidRPr="00636087">
                <w:rPr>
                  <w:rFonts w:asciiTheme="minorHAnsi" w:eastAsia="CamberW04-Regular" w:hAnsiTheme="minorHAnsi" w:cstheme="minorHAnsi"/>
                  <w:color w:val="000000" w:themeColor="text1"/>
                  <w:sz w:val="24"/>
                  <w:szCs w:val="24"/>
                </w:rPr>
                <w:t>……………………………………………………………</w:t>
              </w:r>
            </w:p>
            <w:p w14:paraId="74EA23FE" w14:textId="33586D46" w:rsidR="001B3C5C"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B.3.2</w:t>
              </w:r>
              <w:r w:rsidR="001B3C5C" w:rsidRPr="00636087">
                <w:rPr>
                  <w:rFonts w:asciiTheme="minorHAnsi" w:eastAsia="CamberW04-Regular" w:hAnsiTheme="minorHAnsi" w:cstheme="minorHAnsi"/>
                  <w:color w:val="000000" w:themeColor="text1"/>
                  <w:sz w:val="24"/>
                  <w:szCs w:val="24"/>
                </w:rPr>
                <w:t>. Akademik destek hizmetleri</w:t>
              </w:r>
              <w:r w:rsidR="00460971" w:rsidRPr="00636087">
                <w:rPr>
                  <w:rFonts w:asciiTheme="minorHAnsi" w:eastAsia="CamberW04-Regular" w:hAnsiTheme="minorHAnsi" w:cstheme="minorHAnsi"/>
                  <w:color w:val="000000" w:themeColor="text1"/>
                  <w:sz w:val="24"/>
                  <w:szCs w:val="24"/>
                </w:rPr>
                <w:t>……………………………………………………………</w:t>
              </w:r>
            </w:p>
            <w:p w14:paraId="265B73EC" w14:textId="6725F8F8"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B.3.3. Tesis ve altyapılar</w:t>
              </w:r>
              <w:r w:rsidR="00460971" w:rsidRPr="00636087">
                <w:rPr>
                  <w:rFonts w:asciiTheme="minorHAnsi" w:eastAsia="CamberW04-Regular" w:hAnsiTheme="minorHAnsi" w:cstheme="minorHAnsi"/>
                  <w:color w:val="000000" w:themeColor="text1"/>
                  <w:sz w:val="24"/>
                  <w:szCs w:val="24"/>
                </w:rPr>
                <w:t>……………………………………………………………</w:t>
              </w:r>
            </w:p>
            <w:p w14:paraId="5573B45E" w14:textId="32BF5CD7" w:rsidR="001B3C5C" w:rsidRPr="00636087" w:rsidRDefault="001B3C5C" w:rsidP="00E246E9">
              <w:pPr>
                <w:ind w:left="720" w:firstLine="720"/>
                <w:rPr>
                  <w:rFonts w:asciiTheme="minorHAnsi" w:eastAsia="CamberW04-Regular" w:hAnsiTheme="minorHAnsi" w:cstheme="minorHAnsi"/>
                  <w:color w:val="000000" w:themeColor="text1"/>
                  <w:sz w:val="24"/>
                  <w:szCs w:val="24"/>
                </w:rPr>
              </w:pPr>
              <w:r w:rsidRPr="00E246E9">
                <w:rPr>
                  <w:rFonts w:asciiTheme="minorHAnsi" w:eastAsia="CamberW04-Regular" w:hAnsiTheme="minorHAnsi" w:cstheme="minorHAnsi"/>
                  <w:color w:val="000000" w:themeColor="text1"/>
                  <w:sz w:val="24"/>
                  <w:szCs w:val="24"/>
                </w:rPr>
                <w:t>B.3.</w:t>
              </w:r>
              <w:r w:rsidR="00A767D1" w:rsidRPr="00E246E9">
                <w:rPr>
                  <w:rFonts w:asciiTheme="minorHAnsi" w:eastAsia="CamberW04-Regular" w:hAnsiTheme="minorHAnsi" w:cstheme="minorHAnsi"/>
                  <w:color w:val="000000" w:themeColor="text1"/>
                  <w:sz w:val="24"/>
                  <w:szCs w:val="24"/>
                </w:rPr>
                <w:t>4</w:t>
              </w:r>
              <w:r w:rsidRPr="00E246E9">
                <w:rPr>
                  <w:rFonts w:asciiTheme="minorHAnsi" w:eastAsia="CamberW04-Regular" w:hAnsiTheme="minorHAnsi" w:cstheme="minorHAnsi"/>
                  <w:color w:val="000000" w:themeColor="text1"/>
                  <w:sz w:val="24"/>
                  <w:szCs w:val="24"/>
                </w:rPr>
                <w:t>. Dezavantajlı gruplar</w:t>
              </w:r>
              <w:r w:rsidR="00460971" w:rsidRPr="00E246E9">
                <w:rPr>
                  <w:rFonts w:asciiTheme="minorHAnsi" w:eastAsia="CamberW04-Regular" w:hAnsiTheme="minorHAnsi" w:cstheme="minorHAnsi"/>
                  <w:color w:val="000000" w:themeColor="text1"/>
                  <w:sz w:val="24"/>
                  <w:szCs w:val="24"/>
                </w:rPr>
                <w:t>……………………………………………………………</w:t>
              </w:r>
            </w:p>
            <w:p w14:paraId="46BB58DC" w14:textId="610A07BD" w:rsidR="00A767D1" w:rsidRPr="00636087" w:rsidRDefault="00A767D1"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B.4. Öğretim Kadrosu</w:t>
              </w:r>
              <w:r w:rsidR="00460971" w:rsidRPr="00636087">
                <w:rPr>
                  <w:rFonts w:asciiTheme="minorHAnsi" w:eastAsia="CamberW04-Regular" w:hAnsiTheme="minorHAnsi" w:cstheme="minorHAnsi"/>
                  <w:color w:val="000000" w:themeColor="text1"/>
                  <w:sz w:val="24"/>
                  <w:szCs w:val="24"/>
                </w:rPr>
                <w:t>……………………………………………………………</w:t>
              </w:r>
            </w:p>
            <w:p w14:paraId="3E1823A1" w14:textId="5247D1A0"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B.4.1. Atama, yükseltme ve görevlendirme kriterleri</w:t>
              </w:r>
            </w:p>
            <w:p w14:paraId="0FA612B4" w14:textId="5F6651E0"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B.4.2. Öğretim yetkinlikleri ve gelişimi</w:t>
              </w:r>
              <w:r w:rsidR="00BD01DF">
                <w:rPr>
                  <w:rFonts w:asciiTheme="minorHAnsi" w:eastAsia="CamberW04-Regular" w:hAnsiTheme="minorHAnsi" w:cstheme="minorHAnsi"/>
                  <w:color w:val="000000" w:themeColor="text1"/>
                  <w:sz w:val="24"/>
                  <w:szCs w:val="24"/>
                </w:rPr>
                <w:t>………………………………………………………</w:t>
              </w:r>
              <w:r w:rsidRPr="00636087">
                <w:rPr>
                  <w:rFonts w:asciiTheme="minorHAnsi" w:eastAsia="CamberW04-Regular" w:hAnsiTheme="minorHAnsi" w:cstheme="minorHAnsi"/>
                  <w:color w:val="000000" w:themeColor="text1"/>
                  <w:sz w:val="24"/>
                  <w:szCs w:val="24"/>
                </w:rPr>
                <w:t xml:space="preserve"> </w:t>
              </w:r>
            </w:p>
            <w:p w14:paraId="4F86869C" w14:textId="59C49243"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B.4.3. Eğitim faaliyetlerine yönelik teşvik ve ödüllendirme</w:t>
              </w:r>
              <w:r w:rsidR="00BD01DF">
                <w:rPr>
                  <w:rFonts w:asciiTheme="minorHAnsi" w:eastAsia="CamberW04-Regular" w:hAnsiTheme="minorHAnsi" w:cstheme="minorHAnsi"/>
                  <w:color w:val="000000" w:themeColor="text1"/>
                  <w:sz w:val="24"/>
                  <w:szCs w:val="24"/>
                </w:rPr>
                <w:t>…………………………</w:t>
              </w:r>
            </w:p>
            <w:p w14:paraId="52DB65F8" w14:textId="080CD552" w:rsidR="001B3C5C" w:rsidRPr="00636087" w:rsidRDefault="001B3C5C" w:rsidP="00460971">
              <w:pPr>
                <w:rPr>
                  <w:rFonts w:asciiTheme="minorHAnsi" w:eastAsia="CamberW04-Regular" w:hAnsiTheme="minorHAnsi" w:cstheme="minorHAnsi"/>
                  <w:b/>
                  <w:color w:val="000000" w:themeColor="text1"/>
                  <w:sz w:val="24"/>
                  <w:szCs w:val="24"/>
                </w:rPr>
              </w:pPr>
              <w:r w:rsidRPr="00636087">
                <w:rPr>
                  <w:rFonts w:asciiTheme="minorHAnsi" w:eastAsia="CamberW04-Regular" w:hAnsiTheme="minorHAnsi" w:cstheme="minorHAnsi"/>
                  <w:b/>
                  <w:color w:val="000000" w:themeColor="text1"/>
                  <w:sz w:val="24"/>
                  <w:szCs w:val="24"/>
                </w:rPr>
                <w:lastRenderedPageBreak/>
                <w:t>C. ARAŞTIRMA VE GELİŞTİRME</w:t>
              </w:r>
              <w:r w:rsidR="00BD01DF" w:rsidRPr="00636087">
                <w:rPr>
                  <w:rFonts w:asciiTheme="minorHAnsi" w:eastAsia="CamberW04-Regular" w:hAnsiTheme="minorHAnsi" w:cstheme="minorHAnsi"/>
                  <w:color w:val="000000" w:themeColor="text1"/>
                  <w:sz w:val="24"/>
                  <w:szCs w:val="24"/>
                </w:rPr>
                <w:t>……………………………………………………………</w:t>
              </w:r>
            </w:p>
            <w:p w14:paraId="45E3C38B" w14:textId="042469B5" w:rsidR="001B3C5C" w:rsidRPr="00636087" w:rsidRDefault="001B3C5C"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C.1.  Araştırma Süreçlerinin Yönetimi ve Araştırma Kaynakları</w:t>
              </w:r>
              <w:r w:rsidR="00BD01DF">
                <w:rPr>
                  <w:rFonts w:asciiTheme="minorHAnsi" w:eastAsia="CamberW04-Regular" w:hAnsiTheme="minorHAnsi" w:cstheme="minorHAnsi"/>
                  <w:color w:val="000000" w:themeColor="text1"/>
                  <w:sz w:val="24"/>
                  <w:szCs w:val="24"/>
                </w:rPr>
                <w:t>………………………………</w:t>
              </w:r>
            </w:p>
            <w:p w14:paraId="45D82295" w14:textId="613D451E" w:rsidR="00A767D1" w:rsidRPr="00636087" w:rsidRDefault="00A767D1" w:rsidP="00626938">
              <w:pPr>
                <w:ind w:firstLine="36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ab/>
              </w:r>
              <w:r w:rsidRPr="00636087">
                <w:rPr>
                  <w:rFonts w:asciiTheme="minorHAnsi" w:eastAsia="CamberW04-Regular" w:hAnsiTheme="minorHAnsi" w:cstheme="minorHAnsi"/>
                  <w:color w:val="000000" w:themeColor="text1"/>
                  <w:sz w:val="24"/>
                  <w:szCs w:val="24"/>
                </w:rPr>
                <w:tab/>
                <w:t>C.1.1. İç ve dış kaynaklar</w:t>
              </w:r>
              <w:r w:rsidR="00BD01DF" w:rsidRPr="00636087">
                <w:rPr>
                  <w:rFonts w:asciiTheme="minorHAnsi" w:eastAsia="CamberW04-Regular" w:hAnsiTheme="minorHAnsi" w:cstheme="minorHAnsi"/>
                  <w:color w:val="000000" w:themeColor="text1"/>
                  <w:sz w:val="24"/>
                  <w:szCs w:val="24"/>
                </w:rPr>
                <w:t>……………………………………………………………</w:t>
              </w:r>
            </w:p>
            <w:p w14:paraId="41F7A46B" w14:textId="6E85F825" w:rsidR="00A767D1" w:rsidRPr="00636087" w:rsidRDefault="00A767D1"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 xml:space="preserve">C.2.   Araştırma Yetkinliği, İş </w:t>
              </w:r>
              <w:r w:rsidR="00E85AE6">
                <w:rPr>
                  <w:rFonts w:asciiTheme="minorHAnsi" w:eastAsia="CamberW04-Regular" w:hAnsiTheme="minorHAnsi" w:cstheme="minorHAnsi"/>
                  <w:color w:val="000000" w:themeColor="text1"/>
                  <w:sz w:val="24"/>
                  <w:szCs w:val="24"/>
                </w:rPr>
                <w:t>B</w:t>
              </w:r>
              <w:r w:rsidRPr="00636087">
                <w:rPr>
                  <w:rFonts w:asciiTheme="minorHAnsi" w:eastAsia="CamberW04-Regular" w:hAnsiTheme="minorHAnsi" w:cstheme="minorHAnsi"/>
                  <w:color w:val="000000" w:themeColor="text1"/>
                  <w:sz w:val="24"/>
                  <w:szCs w:val="24"/>
                </w:rPr>
                <w:t>irlikleri ve Destekler</w:t>
              </w:r>
              <w:r w:rsidR="00BD01DF">
                <w:rPr>
                  <w:rFonts w:asciiTheme="minorHAnsi" w:eastAsia="CamberW04-Regular" w:hAnsiTheme="minorHAnsi" w:cstheme="minorHAnsi"/>
                  <w:color w:val="000000" w:themeColor="text1"/>
                  <w:sz w:val="24"/>
                  <w:szCs w:val="24"/>
                </w:rPr>
                <w:t>…………………………………………………</w:t>
              </w:r>
            </w:p>
            <w:p w14:paraId="7AF3B5A1" w14:textId="0CEA2499"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C.2.1. Araştırma yetkinlikleri ve gelişimi</w:t>
              </w:r>
              <w:r w:rsidR="00BD01DF">
                <w:rPr>
                  <w:rFonts w:asciiTheme="minorHAnsi" w:eastAsia="CamberW04-Regular" w:hAnsiTheme="minorHAnsi" w:cstheme="minorHAnsi"/>
                  <w:color w:val="000000" w:themeColor="text1"/>
                  <w:sz w:val="24"/>
                  <w:szCs w:val="24"/>
                </w:rPr>
                <w:t>……………………………………………………</w:t>
              </w:r>
            </w:p>
            <w:p w14:paraId="2F633C6F" w14:textId="44C1C380"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C.2.2. Ulusal ve uluslararası ortak programlar ve ortak araştırma birimleri</w:t>
              </w:r>
              <w:r w:rsidR="00BD01DF">
                <w:rPr>
                  <w:rFonts w:asciiTheme="minorHAnsi" w:eastAsia="CamberW04-Regular" w:hAnsiTheme="minorHAnsi" w:cstheme="minorHAnsi"/>
                  <w:color w:val="000000" w:themeColor="text1"/>
                  <w:sz w:val="24"/>
                  <w:szCs w:val="24"/>
                </w:rPr>
                <w:t>……</w:t>
              </w:r>
            </w:p>
            <w:p w14:paraId="5FFB4851" w14:textId="2F8E8480" w:rsidR="00A767D1" w:rsidRPr="00636087" w:rsidRDefault="00A767D1"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C.3. Araştırma Performansı</w:t>
              </w:r>
              <w:r w:rsidR="00BD01DF" w:rsidRPr="00636087">
                <w:rPr>
                  <w:rFonts w:asciiTheme="minorHAnsi" w:eastAsia="CamberW04-Regular" w:hAnsiTheme="minorHAnsi" w:cstheme="minorHAnsi"/>
                  <w:color w:val="000000" w:themeColor="text1"/>
                  <w:sz w:val="24"/>
                  <w:szCs w:val="24"/>
                </w:rPr>
                <w:t>……………………………………………………………</w:t>
              </w:r>
            </w:p>
            <w:p w14:paraId="5DD58B51" w14:textId="290040E8" w:rsidR="00A767D1" w:rsidRPr="00636087" w:rsidRDefault="00A767D1"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C.3.1. Araştırma performansının izlenmesi ve değerlendirilmesi</w:t>
              </w:r>
              <w:r w:rsidR="00BD01DF">
                <w:rPr>
                  <w:rFonts w:asciiTheme="minorHAnsi" w:eastAsia="CamberW04-Regular" w:hAnsiTheme="minorHAnsi" w:cstheme="minorHAnsi"/>
                  <w:color w:val="000000" w:themeColor="text1"/>
                  <w:sz w:val="24"/>
                  <w:szCs w:val="24"/>
                </w:rPr>
                <w:t>…………….</w:t>
              </w:r>
            </w:p>
            <w:p w14:paraId="2FD379F6" w14:textId="0B96B94D" w:rsidR="00636C00" w:rsidRPr="00636087" w:rsidRDefault="00636C00"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C.3.2. Öğretim elemanı/araştırmacı performansının değerlendirilmesi</w:t>
              </w:r>
              <w:r w:rsidR="00BD01DF">
                <w:rPr>
                  <w:rFonts w:asciiTheme="minorHAnsi" w:eastAsia="CamberW04-Regular" w:hAnsiTheme="minorHAnsi" w:cstheme="minorHAnsi"/>
                  <w:color w:val="000000" w:themeColor="text1"/>
                  <w:sz w:val="24"/>
                  <w:szCs w:val="24"/>
                </w:rPr>
                <w:t>………..</w:t>
              </w:r>
            </w:p>
            <w:p w14:paraId="308DDF20" w14:textId="7BAFCA13" w:rsidR="00636087" w:rsidRPr="00460971" w:rsidRDefault="00460971" w:rsidP="00460971">
              <w:pPr>
                <w:rPr>
                  <w:rFonts w:asciiTheme="minorHAnsi" w:eastAsia="CamberW04-Regular" w:hAnsiTheme="minorHAnsi" w:cstheme="minorHAnsi"/>
                  <w:b/>
                  <w:color w:val="000000" w:themeColor="text1"/>
                  <w:sz w:val="24"/>
                  <w:szCs w:val="24"/>
                </w:rPr>
              </w:pPr>
              <w:r w:rsidRPr="00460971">
                <w:rPr>
                  <w:rFonts w:asciiTheme="minorHAnsi" w:eastAsia="CamberW04-Regular" w:hAnsiTheme="minorHAnsi" w:cstheme="minorHAnsi"/>
                  <w:b/>
                  <w:color w:val="000000" w:themeColor="text1"/>
                  <w:sz w:val="24"/>
                  <w:szCs w:val="24"/>
                </w:rPr>
                <w:t>D. TOPLUMSAL KATKI</w:t>
              </w:r>
              <w:r w:rsidR="00BD01DF" w:rsidRPr="00636087">
                <w:rPr>
                  <w:rFonts w:asciiTheme="minorHAnsi" w:eastAsia="CamberW04-Regular" w:hAnsiTheme="minorHAnsi" w:cstheme="minorHAnsi"/>
                  <w:color w:val="000000" w:themeColor="text1"/>
                  <w:sz w:val="24"/>
                  <w:szCs w:val="24"/>
                </w:rPr>
                <w:t>……………………………………………………………</w:t>
              </w:r>
              <w:r w:rsidR="00BD01DF">
                <w:rPr>
                  <w:rFonts w:asciiTheme="minorHAnsi" w:eastAsia="CamberW04-Regular" w:hAnsiTheme="minorHAnsi" w:cstheme="minorHAnsi"/>
                  <w:color w:val="000000" w:themeColor="text1"/>
                  <w:sz w:val="24"/>
                  <w:szCs w:val="24"/>
                </w:rPr>
                <w:t>……………………………</w:t>
              </w:r>
            </w:p>
            <w:p w14:paraId="6B518C77" w14:textId="49467F49" w:rsidR="00636C00" w:rsidRPr="00636087" w:rsidRDefault="00636C00"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D.1.  Toplumsal Katkı Süreçlerinin Yönetimi ve Toplumsal Katkı Kaynakları</w:t>
              </w:r>
            </w:p>
            <w:p w14:paraId="7A8B1703" w14:textId="739B38DA" w:rsidR="00636C00" w:rsidRPr="00636087" w:rsidRDefault="00E85AE6" w:rsidP="00460971">
              <w:pPr>
                <w:ind w:left="720" w:firstLine="720"/>
                <w:rPr>
                  <w:rFonts w:asciiTheme="minorHAnsi" w:eastAsia="CamberW04-Regular" w:hAnsiTheme="minorHAnsi" w:cstheme="minorHAnsi"/>
                  <w:color w:val="000000" w:themeColor="text1"/>
                  <w:sz w:val="24"/>
                  <w:szCs w:val="24"/>
                </w:rPr>
              </w:pPr>
              <w:r>
                <w:rPr>
                  <w:rFonts w:asciiTheme="minorHAnsi" w:eastAsia="CamberW04-Regular" w:hAnsiTheme="minorHAnsi" w:cstheme="minorHAnsi"/>
                  <w:color w:val="000000" w:themeColor="text1"/>
                  <w:sz w:val="24"/>
                  <w:szCs w:val="24"/>
                </w:rPr>
                <w:t>D.1.1</w:t>
              </w:r>
              <w:r w:rsidR="00636C00" w:rsidRPr="00636087">
                <w:rPr>
                  <w:rFonts w:asciiTheme="minorHAnsi" w:eastAsia="CamberW04-Regular" w:hAnsiTheme="minorHAnsi" w:cstheme="minorHAnsi"/>
                  <w:color w:val="000000" w:themeColor="text1"/>
                  <w:sz w:val="24"/>
                  <w:szCs w:val="24"/>
                </w:rPr>
                <w:t>. Kaynaklar</w:t>
              </w:r>
              <w:r w:rsidR="00BD01DF" w:rsidRPr="00636087">
                <w:rPr>
                  <w:rFonts w:asciiTheme="minorHAnsi" w:eastAsia="CamberW04-Regular" w:hAnsiTheme="minorHAnsi" w:cstheme="minorHAnsi"/>
                  <w:color w:val="000000" w:themeColor="text1"/>
                  <w:sz w:val="24"/>
                  <w:szCs w:val="24"/>
                </w:rPr>
                <w:t>……………………………………………………………</w:t>
              </w:r>
            </w:p>
            <w:p w14:paraId="435FAB4D" w14:textId="075342FA" w:rsidR="00636C00" w:rsidRPr="00636087" w:rsidRDefault="00636C00" w:rsidP="00460971">
              <w:pPr>
                <w:ind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D.2. Toplumsal Katkı Performansı</w:t>
              </w:r>
              <w:r w:rsidR="00BD01DF" w:rsidRPr="00636087">
                <w:rPr>
                  <w:rFonts w:asciiTheme="minorHAnsi" w:eastAsia="CamberW04-Regular" w:hAnsiTheme="minorHAnsi" w:cstheme="minorHAnsi"/>
                  <w:color w:val="000000" w:themeColor="text1"/>
                  <w:sz w:val="24"/>
                  <w:szCs w:val="24"/>
                </w:rPr>
                <w:t>……………………………………………………………</w:t>
              </w:r>
            </w:p>
            <w:p w14:paraId="3F3339F1" w14:textId="77777777" w:rsidR="00187841" w:rsidRPr="00636087" w:rsidRDefault="00636C00" w:rsidP="00460971">
              <w:pPr>
                <w:ind w:left="720" w:firstLine="720"/>
                <w:rPr>
                  <w:rFonts w:asciiTheme="minorHAnsi" w:eastAsia="CamberW04-Regular" w:hAnsiTheme="minorHAnsi" w:cstheme="minorHAnsi"/>
                  <w:color w:val="000000" w:themeColor="text1"/>
                  <w:sz w:val="24"/>
                  <w:szCs w:val="24"/>
                </w:rPr>
              </w:pPr>
              <w:r w:rsidRPr="00636087">
                <w:rPr>
                  <w:rFonts w:asciiTheme="minorHAnsi" w:eastAsia="CamberW04-Regular" w:hAnsiTheme="minorHAnsi" w:cstheme="minorHAnsi"/>
                  <w:color w:val="000000" w:themeColor="text1"/>
                  <w:sz w:val="24"/>
                  <w:szCs w:val="24"/>
                </w:rPr>
                <w:t>D.2.1.Toplumsal katkı performansının izlenmesi ve değerlendirilmesi</w:t>
              </w:r>
            </w:p>
            <w:p w14:paraId="28C542A1" w14:textId="77777777" w:rsidR="00187841" w:rsidRPr="00460971" w:rsidRDefault="00187841" w:rsidP="00460971">
              <w:pPr>
                <w:rPr>
                  <w:rFonts w:asciiTheme="minorHAnsi" w:eastAsia="CamberW04-Regular" w:hAnsiTheme="minorHAnsi" w:cstheme="minorHAnsi"/>
                  <w:b/>
                  <w:color w:val="000000" w:themeColor="text1"/>
                  <w:sz w:val="24"/>
                  <w:szCs w:val="24"/>
                </w:rPr>
              </w:pPr>
              <w:bookmarkStart w:id="0" w:name="_Toc154652312"/>
              <w:r w:rsidRPr="00460971">
                <w:rPr>
                  <w:rFonts w:asciiTheme="minorHAnsi" w:eastAsia="CamberW04-Regular" w:hAnsiTheme="minorHAnsi" w:cstheme="minorHAnsi"/>
                  <w:b/>
                  <w:color w:val="000000" w:themeColor="text1"/>
                  <w:sz w:val="24"/>
                  <w:szCs w:val="24"/>
                </w:rPr>
                <w:t>SONUÇ ve DEĞERLENDİRME</w:t>
              </w:r>
              <w:bookmarkEnd w:id="0"/>
              <w:r w:rsidRPr="00460971">
                <w:rPr>
                  <w:rFonts w:asciiTheme="minorHAnsi" w:eastAsia="CamberW04-Regular" w:hAnsiTheme="minorHAnsi" w:cstheme="minorHAnsi"/>
                  <w:color w:val="000000" w:themeColor="text1"/>
                  <w:sz w:val="24"/>
                  <w:szCs w:val="24"/>
                </w:rPr>
                <w:t>…………………………………………………………………………………………</w:t>
              </w:r>
            </w:p>
            <w:p w14:paraId="3C5FE2E1" w14:textId="5BC6A4E5" w:rsidR="00270DAA" w:rsidRPr="00460971" w:rsidRDefault="00187841" w:rsidP="00460971">
              <w:pPr>
                <w:rPr>
                  <w:rFonts w:asciiTheme="minorHAnsi" w:eastAsia="CamberW04-Regular" w:hAnsiTheme="minorHAnsi" w:cstheme="minorHAnsi"/>
                  <w:b/>
                  <w:color w:val="000000" w:themeColor="text1"/>
                  <w:sz w:val="24"/>
                  <w:szCs w:val="24"/>
                </w:rPr>
              </w:pPr>
              <w:r w:rsidRPr="00460971">
                <w:rPr>
                  <w:rFonts w:asciiTheme="minorHAnsi" w:eastAsia="CamberW04-Regular" w:hAnsiTheme="minorHAnsi" w:cstheme="minorHAnsi"/>
                  <w:b/>
                  <w:color w:val="000000" w:themeColor="text1"/>
                  <w:sz w:val="24"/>
                  <w:szCs w:val="24"/>
                </w:rPr>
                <w:t>PERFORMANS GÖSTERGELERİ</w:t>
              </w:r>
              <w:r w:rsidRPr="00460971">
                <w:rPr>
                  <w:rFonts w:asciiTheme="minorHAnsi" w:eastAsia="CamberW04-Regular" w:hAnsiTheme="minorHAnsi" w:cstheme="minorHAnsi"/>
                  <w:color w:val="000000" w:themeColor="text1"/>
                  <w:sz w:val="24"/>
                  <w:szCs w:val="24"/>
                </w:rPr>
                <w:t>………………………………………………………………………..……..</w:t>
              </w:r>
            </w:p>
          </w:sdtContent>
        </w:sdt>
      </w:sdtContent>
    </w:sdt>
    <w:p w14:paraId="458F9985" w14:textId="77777777" w:rsidR="00270DAA" w:rsidRPr="00636087" w:rsidRDefault="00270DAA" w:rsidP="00626938">
      <w:pPr>
        <w:ind w:firstLine="360"/>
        <w:rPr>
          <w:rFonts w:asciiTheme="minorHAnsi" w:eastAsia="CamberW04-Regular" w:hAnsiTheme="minorHAnsi" w:cstheme="minorHAnsi"/>
          <w:color w:val="000000" w:themeColor="text1"/>
          <w:sz w:val="24"/>
          <w:szCs w:val="24"/>
        </w:rPr>
      </w:pPr>
    </w:p>
    <w:p w14:paraId="216B035C" w14:textId="282628DE" w:rsidR="00381C10" w:rsidRDefault="00381C10">
      <w:r>
        <w:br w:type="page"/>
      </w:r>
    </w:p>
    <w:p w14:paraId="5272BA6B" w14:textId="77777777" w:rsidR="00510C22" w:rsidRPr="001571AD" w:rsidRDefault="00510C22" w:rsidP="00510C22">
      <w:pPr>
        <w:spacing w:before="240" w:after="240"/>
        <w:ind w:right="63" w:firstLine="720"/>
        <w:jc w:val="center"/>
        <w:rPr>
          <w:rFonts w:asciiTheme="minorHAnsi" w:eastAsia="CamberW04-Regular" w:hAnsiTheme="minorHAnsi" w:cstheme="minorHAnsi"/>
          <w:b/>
          <w:bCs/>
          <w:spacing w:val="-2"/>
          <w:sz w:val="24"/>
          <w:szCs w:val="24"/>
        </w:rPr>
      </w:pPr>
      <w:bookmarkStart w:id="1" w:name="_Toc154652311"/>
      <w:r w:rsidRPr="001571AD">
        <w:rPr>
          <w:rFonts w:asciiTheme="minorHAnsi" w:eastAsia="CamberW04-Regular" w:hAnsiTheme="minorHAnsi" w:cstheme="minorHAnsi"/>
          <w:b/>
          <w:bCs/>
          <w:spacing w:val="-2"/>
          <w:sz w:val="24"/>
          <w:szCs w:val="24"/>
        </w:rPr>
        <w:lastRenderedPageBreak/>
        <w:t>ÖZET</w:t>
      </w:r>
    </w:p>
    <w:p w14:paraId="75EB4104" w14:textId="37B332CC" w:rsidR="00510C22" w:rsidRPr="00381C10" w:rsidRDefault="00381C10" w:rsidP="00510C22">
      <w:pPr>
        <w:spacing w:before="240" w:after="240"/>
        <w:ind w:right="63" w:firstLine="720"/>
        <w:jc w:val="both"/>
        <w:rPr>
          <w:rFonts w:asciiTheme="minorHAnsi" w:eastAsia="CamberW04-Regular" w:hAnsiTheme="minorHAnsi" w:cstheme="minorHAnsi"/>
          <w:bCs/>
          <w:spacing w:val="-2"/>
          <w:sz w:val="24"/>
          <w:szCs w:val="24"/>
        </w:rPr>
      </w:pPr>
      <w:r w:rsidRPr="00381C10">
        <w:rPr>
          <w:rFonts w:asciiTheme="minorHAnsi" w:eastAsia="CamberW04-Regular" w:hAnsiTheme="minorHAnsi" w:cstheme="minorHAnsi"/>
          <w:bCs/>
          <w:spacing w:val="-2"/>
          <w:sz w:val="24"/>
          <w:szCs w:val="24"/>
        </w:rPr>
        <w:t>Bu rapor, Mersin Üniversitesi Denizcilik Fakültesinin 2024 yılı içerisinde gerçekleştirmiş olduğu faaliyetleri Kalite Standartlarına uygunluğunu belirlemek ve belgelendirmek adına hazırlanmıştır.</w:t>
      </w:r>
    </w:p>
    <w:p w14:paraId="5711533A" w14:textId="77777777" w:rsidR="00911126" w:rsidRDefault="00911126" w:rsidP="00573D5C"/>
    <w:p w14:paraId="4EB2C517" w14:textId="77777777" w:rsidR="00911126" w:rsidRDefault="00911126" w:rsidP="00573D5C"/>
    <w:p w14:paraId="3B3FE836" w14:textId="77777777" w:rsidR="00911126" w:rsidRDefault="00911126" w:rsidP="00573D5C"/>
    <w:p w14:paraId="1DBC25D4" w14:textId="77777777" w:rsidR="00911126" w:rsidRDefault="00911126" w:rsidP="00573D5C"/>
    <w:p w14:paraId="5603F10F" w14:textId="77777777" w:rsidR="00911126" w:rsidRDefault="00911126" w:rsidP="00573D5C"/>
    <w:p w14:paraId="7043AB61" w14:textId="77777777" w:rsidR="00911126" w:rsidRDefault="00911126" w:rsidP="00573D5C"/>
    <w:p w14:paraId="6F12ADC2" w14:textId="77777777" w:rsidR="00911126" w:rsidRDefault="00911126" w:rsidP="00573D5C"/>
    <w:p w14:paraId="3AA0DFB1" w14:textId="77777777" w:rsidR="00911126" w:rsidRDefault="00911126" w:rsidP="00573D5C"/>
    <w:p w14:paraId="48B258A6" w14:textId="77777777" w:rsidR="00911126" w:rsidRDefault="00911126" w:rsidP="00573D5C"/>
    <w:p w14:paraId="7CFFBFDA" w14:textId="77777777" w:rsidR="00911126" w:rsidRDefault="00911126" w:rsidP="00573D5C"/>
    <w:p w14:paraId="7A700F72" w14:textId="77777777" w:rsidR="00911126" w:rsidRDefault="00911126" w:rsidP="00573D5C"/>
    <w:p w14:paraId="380D6EFE" w14:textId="77777777" w:rsidR="00911126" w:rsidRDefault="00911126" w:rsidP="00573D5C"/>
    <w:p w14:paraId="7667D35F" w14:textId="77777777" w:rsidR="00911126" w:rsidRDefault="00911126" w:rsidP="00573D5C"/>
    <w:p w14:paraId="0824E032" w14:textId="77777777" w:rsidR="00911126" w:rsidRDefault="00911126" w:rsidP="00573D5C"/>
    <w:p w14:paraId="09B99B3C" w14:textId="77777777" w:rsidR="00911126" w:rsidRDefault="00911126" w:rsidP="00573D5C"/>
    <w:p w14:paraId="308501B3" w14:textId="77777777" w:rsidR="00911126" w:rsidRDefault="00911126" w:rsidP="00573D5C"/>
    <w:p w14:paraId="799EECA4" w14:textId="77777777" w:rsidR="00911126" w:rsidRDefault="00911126" w:rsidP="00573D5C"/>
    <w:p w14:paraId="60E94DC1" w14:textId="77777777" w:rsidR="00911126" w:rsidRDefault="00911126" w:rsidP="00573D5C"/>
    <w:p w14:paraId="7158E0D1" w14:textId="77777777" w:rsidR="00911126" w:rsidRDefault="00911126" w:rsidP="00573D5C"/>
    <w:p w14:paraId="79B5ADDB" w14:textId="77777777" w:rsidR="00911126" w:rsidRDefault="00911126" w:rsidP="00573D5C"/>
    <w:p w14:paraId="49DB952E" w14:textId="77777777" w:rsidR="00911126" w:rsidRDefault="00911126" w:rsidP="00573D5C"/>
    <w:p w14:paraId="07F6F1D6" w14:textId="77777777" w:rsidR="00911126" w:rsidRDefault="00911126" w:rsidP="00573D5C"/>
    <w:p w14:paraId="27A85657" w14:textId="77777777" w:rsidR="00911126" w:rsidRDefault="00911126" w:rsidP="00573D5C"/>
    <w:p w14:paraId="000518E8" w14:textId="77777777" w:rsidR="00911126" w:rsidRDefault="00911126" w:rsidP="00573D5C"/>
    <w:p w14:paraId="5E9932D4" w14:textId="77777777" w:rsidR="00911126" w:rsidRDefault="00911126" w:rsidP="00573D5C"/>
    <w:p w14:paraId="363FD1D9" w14:textId="77777777" w:rsidR="00911126" w:rsidRDefault="00911126" w:rsidP="00573D5C"/>
    <w:p w14:paraId="49624993" w14:textId="77777777" w:rsidR="00911126" w:rsidRDefault="00911126" w:rsidP="00573D5C"/>
    <w:p w14:paraId="5AAD5AC7" w14:textId="77777777" w:rsidR="00911126" w:rsidRDefault="00911126" w:rsidP="00573D5C"/>
    <w:p w14:paraId="47805DFB" w14:textId="77777777" w:rsidR="00911126" w:rsidRDefault="00911126" w:rsidP="00573D5C"/>
    <w:p w14:paraId="22A25049" w14:textId="77777777" w:rsidR="00911126" w:rsidRDefault="00911126" w:rsidP="00573D5C"/>
    <w:p w14:paraId="47EEBBCA" w14:textId="77777777" w:rsidR="00911126" w:rsidRDefault="00911126" w:rsidP="00573D5C"/>
    <w:p w14:paraId="2CA701DC" w14:textId="77777777" w:rsidR="00911126" w:rsidRDefault="00911126" w:rsidP="00573D5C"/>
    <w:p w14:paraId="1DFF27B8" w14:textId="77777777" w:rsidR="00911126" w:rsidRDefault="00911126" w:rsidP="00573D5C"/>
    <w:p w14:paraId="60A38CAB" w14:textId="77777777" w:rsidR="00911126" w:rsidRDefault="00911126" w:rsidP="00573D5C"/>
    <w:p w14:paraId="7D585941" w14:textId="77777777" w:rsidR="00911126" w:rsidRDefault="00911126" w:rsidP="00573D5C"/>
    <w:p w14:paraId="41650A59" w14:textId="77777777" w:rsidR="00911126" w:rsidRDefault="00911126" w:rsidP="00573D5C"/>
    <w:p w14:paraId="5C4ADC5C" w14:textId="1213A794" w:rsidR="00911126" w:rsidRDefault="00911126" w:rsidP="00573D5C"/>
    <w:p w14:paraId="17109AA1" w14:textId="3B8868BB" w:rsidR="00381C10" w:rsidRDefault="00381C10">
      <w:r>
        <w:br w:type="page"/>
      </w:r>
    </w:p>
    <w:p w14:paraId="7B26A23A" w14:textId="77777777" w:rsidR="00381C10" w:rsidRDefault="00381C10" w:rsidP="00573D5C"/>
    <w:p w14:paraId="4A457CC5" w14:textId="77777777" w:rsidR="00BA5951" w:rsidRDefault="00BA5951" w:rsidP="00573D5C"/>
    <w:p w14:paraId="22A4520A" w14:textId="52FCD425" w:rsidR="00911126" w:rsidRDefault="00911126" w:rsidP="00911126">
      <w:pPr>
        <w:pStyle w:val="Balk2"/>
        <w:jc w:val="center"/>
      </w:pPr>
      <w:r>
        <w:t>Kurum Hakkında Bilgiler</w:t>
      </w:r>
      <w:bookmarkEnd w:id="1"/>
    </w:p>
    <w:p w14:paraId="3D346304" w14:textId="51FA9E89" w:rsidR="00911126" w:rsidRPr="004303A0" w:rsidRDefault="00911126" w:rsidP="004303A0">
      <w:pPr>
        <w:pStyle w:val="ListeParagraf"/>
        <w:numPr>
          <w:ilvl w:val="0"/>
          <w:numId w:val="48"/>
        </w:numPr>
        <w:rPr>
          <w:rFonts w:ascii="CamberW04-Regular" w:hAnsi="CamberW04-Regular"/>
          <w:b/>
          <w:bCs/>
          <w:sz w:val="24"/>
          <w:szCs w:val="24"/>
        </w:rPr>
      </w:pPr>
      <w:r w:rsidRPr="004303A0">
        <w:rPr>
          <w:rFonts w:ascii="CamberW04-Regular" w:hAnsi="CamberW04-Regular"/>
          <w:b/>
          <w:bCs/>
          <w:sz w:val="24"/>
          <w:szCs w:val="24"/>
        </w:rPr>
        <w:t>İletişim Bilgileri</w:t>
      </w:r>
    </w:p>
    <w:p w14:paraId="2717AAA7" w14:textId="77777777" w:rsidR="004303A0" w:rsidRPr="004303A0" w:rsidRDefault="004303A0" w:rsidP="004303A0">
      <w:pPr>
        <w:pStyle w:val="ListeParagraf"/>
        <w:ind w:left="1080"/>
        <w:rPr>
          <w:rFonts w:ascii="CamberW04-Regular" w:hAnsi="CamberW04-Regular"/>
          <w:b/>
          <w:bCs/>
          <w:sz w:val="24"/>
          <w:szCs w:val="24"/>
        </w:rPr>
      </w:pPr>
    </w:p>
    <w:tbl>
      <w:tblPr>
        <w:tblStyle w:val="DzTablo1"/>
        <w:tblW w:w="9351" w:type="dxa"/>
        <w:tblLook w:val="04A0" w:firstRow="1" w:lastRow="0" w:firstColumn="1" w:lastColumn="0" w:noHBand="0" w:noVBand="1"/>
      </w:tblPr>
      <w:tblGrid>
        <w:gridCol w:w="1526"/>
        <w:gridCol w:w="7825"/>
      </w:tblGrid>
      <w:tr w:rsidR="004303A0" w:rsidRPr="00795F74" w14:paraId="247464C6" w14:textId="77777777" w:rsidTr="00430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71B11C" w14:textId="77777777" w:rsidR="004303A0" w:rsidRPr="00795F74" w:rsidRDefault="004303A0" w:rsidP="004303A0">
            <w:pPr>
              <w:widowControl/>
              <w:spacing w:line="276" w:lineRule="auto"/>
              <w:rPr>
                <w:rFonts w:cstheme="minorHAnsi"/>
                <w:b w:val="0"/>
                <w:color w:val="000000" w:themeColor="text1"/>
                <w:sz w:val="24"/>
                <w:szCs w:val="24"/>
              </w:rPr>
            </w:pPr>
            <w:r w:rsidRPr="00795F74">
              <w:rPr>
                <w:rFonts w:eastAsia="Times New Roman" w:cstheme="minorHAnsi"/>
                <w:b w:val="0"/>
                <w:bCs w:val="0"/>
                <w:color w:val="000000" w:themeColor="text1"/>
                <w:sz w:val="24"/>
                <w:szCs w:val="24"/>
              </w:rPr>
              <w:t>Birim Adres:</w:t>
            </w:r>
          </w:p>
        </w:tc>
        <w:tc>
          <w:tcPr>
            <w:tcW w:w="7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A42D8E" w14:textId="77777777" w:rsidR="004303A0" w:rsidRPr="00795F74" w:rsidRDefault="004303A0" w:rsidP="004303A0">
            <w:pPr>
              <w:widowControl/>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795F74">
              <w:rPr>
                <w:rFonts w:eastAsia="Times New Roman" w:cstheme="minorHAnsi"/>
                <w:color w:val="000000" w:themeColor="text1"/>
                <w:sz w:val="24"/>
                <w:szCs w:val="24"/>
              </w:rPr>
              <w:t>Mersin Üniversitesi Denizcilik Fakültesi Tece Kampüsü Mezitli/MERSİN</w:t>
            </w:r>
          </w:p>
        </w:tc>
      </w:tr>
      <w:tr w:rsidR="004303A0" w:rsidRPr="00795F74" w14:paraId="56C93D21" w14:textId="77777777" w:rsidTr="00430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4ABEA6" w14:textId="77777777" w:rsidR="004303A0" w:rsidRPr="00795F74" w:rsidRDefault="004303A0" w:rsidP="004303A0">
            <w:pPr>
              <w:widowControl/>
              <w:shd w:val="clear" w:color="auto" w:fill="FFFFFF"/>
              <w:spacing w:before="100" w:beforeAutospacing="1" w:after="100" w:afterAutospacing="1" w:line="276" w:lineRule="auto"/>
              <w:rPr>
                <w:rFonts w:cstheme="minorHAnsi"/>
                <w:b w:val="0"/>
                <w:color w:val="000000" w:themeColor="text1"/>
                <w:sz w:val="24"/>
                <w:szCs w:val="24"/>
              </w:rPr>
            </w:pPr>
            <w:r w:rsidRPr="00795F74">
              <w:rPr>
                <w:rFonts w:cstheme="minorHAnsi"/>
                <w:b w:val="0"/>
                <w:bCs w:val="0"/>
                <w:color w:val="000000" w:themeColor="text1"/>
                <w:sz w:val="24"/>
                <w:szCs w:val="24"/>
              </w:rPr>
              <w:t>Birim e-mail:</w:t>
            </w:r>
          </w:p>
        </w:tc>
        <w:tc>
          <w:tcPr>
            <w:tcW w:w="78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809B0D" w14:textId="77777777" w:rsidR="004303A0" w:rsidRPr="00795F74" w:rsidRDefault="004303A0" w:rsidP="004303A0">
            <w:pPr>
              <w:spacing w:after="55"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795F74">
              <w:rPr>
                <w:rFonts w:cstheme="minorHAnsi"/>
                <w:color w:val="000000" w:themeColor="text1"/>
                <w:sz w:val="24"/>
                <w:szCs w:val="24"/>
              </w:rPr>
              <w:t>denizcilikfakultesi@mersin.edu.tr</w:t>
            </w:r>
          </w:p>
        </w:tc>
      </w:tr>
    </w:tbl>
    <w:p w14:paraId="013AFB20" w14:textId="77777777" w:rsidR="004303A0" w:rsidRPr="00795F74" w:rsidRDefault="004303A0" w:rsidP="004303A0">
      <w:pPr>
        <w:pStyle w:val="AralkYok"/>
      </w:pPr>
    </w:p>
    <w:tbl>
      <w:tblPr>
        <w:tblStyle w:val="DzTablo1"/>
        <w:tblW w:w="5000" w:type="pct"/>
        <w:tblLook w:val="04A0" w:firstRow="1" w:lastRow="0" w:firstColumn="1" w:lastColumn="0" w:noHBand="0" w:noVBand="1"/>
      </w:tblPr>
      <w:tblGrid>
        <w:gridCol w:w="2825"/>
        <w:gridCol w:w="1501"/>
        <w:gridCol w:w="2468"/>
        <w:gridCol w:w="3662"/>
      </w:tblGrid>
      <w:tr w:rsidR="004303A0" w:rsidRPr="00795F74" w14:paraId="32778AAF" w14:textId="77777777" w:rsidTr="00430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0AFD3" w14:textId="77777777" w:rsidR="004303A0" w:rsidRPr="00795F74" w:rsidRDefault="004303A0" w:rsidP="004303A0">
            <w:pPr>
              <w:spacing w:line="276" w:lineRule="auto"/>
              <w:ind w:right="1097"/>
              <w:rPr>
                <w:rFonts w:cstheme="minorHAnsi"/>
                <w:b w:val="0"/>
                <w:color w:val="000000" w:themeColor="text1"/>
                <w:sz w:val="24"/>
                <w:szCs w:val="24"/>
              </w:rPr>
            </w:pPr>
            <w:r w:rsidRPr="00795F74">
              <w:rPr>
                <w:rFonts w:cstheme="minorHAnsi"/>
                <w:b w:val="0"/>
                <w:color w:val="000000" w:themeColor="text1"/>
                <w:sz w:val="24"/>
                <w:szCs w:val="24"/>
              </w:rPr>
              <w:t>Adı Soyadı</w:t>
            </w:r>
          </w:p>
        </w:tc>
        <w:tc>
          <w:tcPr>
            <w:tcW w:w="71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260A25" w14:textId="77777777" w:rsidR="004303A0" w:rsidRPr="00795F74" w:rsidRDefault="004303A0" w:rsidP="004303A0">
            <w:pPr>
              <w:spacing w:line="276" w:lineRule="auto"/>
              <w:ind w:left="-108" w:right="-96"/>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795F74">
              <w:rPr>
                <w:rFonts w:cstheme="minorHAnsi"/>
                <w:b w:val="0"/>
                <w:color w:val="000000" w:themeColor="text1"/>
                <w:sz w:val="24"/>
                <w:szCs w:val="24"/>
              </w:rPr>
              <w:t>Görevi</w:t>
            </w:r>
          </w:p>
        </w:tc>
        <w:tc>
          <w:tcPr>
            <w:tcW w:w="11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60003D" w14:textId="77777777" w:rsidR="004303A0" w:rsidRPr="00795F74" w:rsidRDefault="004303A0" w:rsidP="004303A0">
            <w:pPr>
              <w:spacing w:line="276" w:lineRule="auto"/>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795F74">
              <w:rPr>
                <w:rFonts w:cstheme="minorHAnsi"/>
                <w:b w:val="0"/>
                <w:color w:val="000000" w:themeColor="text1"/>
                <w:sz w:val="24"/>
                <w:szCs w:val="24"/>
              </w:rPr>
              <w:t>Adres</w:t>
            </w:r>
          </w:p>
        </w:tc>
        <w:tc>
          <w:tcPr>
            <w:tcW w:w="1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F5F2FB" w14:textId="77777777" w:rsidR="004303A0" w:rsidRPr="00795F74" w:rsidRDefault="004303A0" w:rsidP="004303A0">
            <w:pPr>
              <w:spacing w:line="276" w:lineRule="auto"/>
              <w:ind w:right="1097"/>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4"/>
                <w:szCs w:val="24"/>
              </w:rPr>
            </w:pPr>
            <w:r w:rsidRPr="00795F74">
              <w:rPr>
                <w:rFonts w:cstheme="minorHAnsi"/>
                <w:b w:val="0"/>
                <w:color w:val="000000" w:themeColor="text1"/>
                <w:sz w:val="24"/>
                <w:szCs w:val="24"/>
              </w:rPr>
              <w:t>e-posta</w:t>
            </w:r>
          </w:p>
        </w:tc>
      </w:tr>
      <w:tr w:rsidR="004303A0" w:rsidRPr="00795F74" w14:paraId="7DEF56E8" w14:textId="77777777" w:rsidTr="00430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102D06" w14:textId="77777777" w:rsidR="004303A0" w:rsidRPr="00795F74" w:rsidRDefault="004303A0" w:rsidP="004303A0">
            <w:pPr>
              <w:spacing w:line="276" w:lineRule="auto"/>
              <w:ind w:right="-1667"/>
              <w:rPr>
                <w:rFonts w:cstheme="minorHAnsi"/>
                <w:color w:val="000000" w:themeColor="text1"/>
                <w:sz w:val="24"/>
                <w:szCs w:val="24"/>
              </w:rPr>
            </w:pPr>
            <w:r w:rsidRPr="00C07176">
              <w:rPr>
                <w:rFonts w:cstheme="minorHAnsi"/>
                <w:color w:val="000000" w:themeColor="text1"/>
                <w:sz w:val="24"/>
                <w:szCs w:val="24"/>
              </w:rPr>
              <w:t>Prof.</w:t>
            </w:r>
            <w:r>
              <w:rPr>
                <w:rFonts w:cstheme="minorHAnsi"/>
                <w:color w:val="000000" w:themeColor="text1"/>
                <w:sz w:val="24"/>
                <w:szCs w:val="24"/>
              </w:rPr>
              <w:t xml:space="preserve"> </w:t>
            </w:r>
            <w:r w:rsidRPr="00C07176">
              <w:rPr>
                <w:rFonts w:cstheme="minorHAnsi"/>
                <w:color w:val="000000" w:themeColor="text1"/>
                <w:sz w:val="24"/>
                <w:szCs w:val="24"/>
              </w:rPr>
              <w:t>Dr. Nur Jale ECE</w:t>
            </w:r>
          </w:p>
        </w:tc>
        <w:tc>
          <w:tcPr>
            <w:tcW w:w="71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9C03AB" w14:textId="77777777" w:rsidR="004303A0" w:rsidRPr="00795F74" w:rsidRDefault="004303A0" w:rsidP="004303A0">
            <w:pPr>
              <w:spacing w:line="276" w:lineRule="auto"/>
              <w:ind w:right="-166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795F74">
              <w:rPr>
                <w:rFonts w:cstheme="minorHAnsi"/>
                <w:color w:val="000000" w:themeColor="text1"/>
                <w:sz w:val="24"/>
                <w:szCs w:val="24"/>
              </w:rPr>
              <w:t>Dekan</w:t>
            </w:r>
          </w:p>
        </w:tc>
        <w:tc>
          <w:tcPr>
            <w:tcW w:w="11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456B58" w14:textId="77777777" w:rsidR="004303A0" w:rsidRPr="00795F74" w:rsidRDefault="004303A0" w:rsidP="004303A0">
            <w:pPr>
              <w:spacing w:line="276" w:lineRule="auto"/>
              <w:ind w:right="-166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795F74">
              <w:rPr>
                <w:rFonts w:eastAsia="Times New Roman" w:cstheme="minorHAnsi"/>
                <w:color w:val="000000" w:themeColor="text1"/>
                <w:sz w:val="24"/>
                <w:szCs w:val="24"/>
              </w:rPr>
              <w:t xml:space="preserve">Denizcilik </w:t>
            </w:r>
            <w:r w:rsidRPr="00795F74">
              <w:rPr>
                <w:rFonts w:cstheme="minorHAnsi"/>
                <w:color w:val="000000" w:themeColor="text1"/>
                <w:sz w:val="24"/>
                <w:szCs w:val="24"/>
              </w:rPr>
              <w:t>Fak.</w:t>
            </w:r>
          </w:p>
        </w:tc>
        <w:tc>
          <w:tcPr>
            <w:tcW w:w="1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33FFF5" w14:textId="77777777" w:rsidR="004303A0" w:rsidRPr="00795F74" w:rsidRDefault="004303A0" w:rsidP="004303A0">
            <w:pPr>
              <w:spacing w:line="276" w:lineRule="auto"/>
              <w:ind w:right="-166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C07176">
              <w:rPr>
                <w:rFonts w:cstheme="minorHAnsi"/>
                <w:color w:val="000000" w:themeColor="text1"/>
                <w:sz w:val="24"/>
                <w:szCs w:val="24"/>
              </w:rPr>
              <w:t>jalenur@mersin.edu.tr</w:t>
            </w:r>
          </w:p>
        </w:tc>
      </w:tr>
      <w:tr w:rsidR="004303A0" w:rsidRPr="00795F74" w14:paraId="17910BD6" w14:textId="77777777" w:rsidTr="004303A0">
        <w:tc>
          <w:tcPr>
            <w:cnfStyle w:val="001000000000" w:firstRow="0" w:lastRow="0" w:firstColumn="1" w:lastColumn="0" w:oddVBand="0" w:evenVBand="0" w:oddHBand="0" w:evenHBand="0" w:firstRowFirstColumn="0" w:firstRowLastColumn="0" w:lastRowFirstColumn="0" w:lastRowLastColumn="0"/>
            <w:tcW w:w="13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E5FAB0" w14:textId="77777777" w:rsidR="004303A0" w:rsidRPr="00C07176" w:rsidRDefault="004303A0" w:rsidP="004303A0">
            <w:pPr>
              <w:spacing w:line="276" w:lineRule="auto"/>
              <w:ind w:right="-1667"/>
              <w:rPr>
                <w:rFonts w:cstheme="minorHAnsi"/>
                <w:color w:val="000000" w:themeColor="text1"/>
                <w:sz w:val="24"/>
                <w:szCs w:val="24"/>
              </w:rPr>
            </w:pPr>
            <w:r>
              <w:rPr>
                <w:rFonts w:cstheme="minorHAnsi"/>
                <w:color w:val="000000" w:themeColor="text1"/>
                <w:sz w:val="24"/>
                <w:szCs w:val="24"/>
              </w:rPr>
              <w:t>Doç. Dr. Erdem AKKAN</w:t>
            </w:r>
          </w:p>
        </w:tc>
        <w:tc>
          <w:tcPr>
            <w:tcW w:w="71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CF2E3E" w14:textId="77777777" w:rsidR="004303A0" w:rsidRPr="00C07176" w:rsidRDefault="004303A0" w:rsidP="004303A0">
            <w:pPr>
              <w:spacing w:line="276" w:lineRule="auto"/>
              <w:ind w:right="-1667"/>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07176">
              <w:rPr>
                <w:rFonts w:cstheme="minorHAnsi"/>
                <w:color w:val="000000" w:themeColor="text1"/>
                <w:sz w:val="24"/>
                <w:szCs w:val="24"/>
              </w:rPr>
              <w:t>Dekan Yrd.</w:t>
            </w:r>
          </w:p>
        </w:tc>
        <w:tc>
          <w:tcPr>
            <w:tcW w:w="11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2DE779" w14:textId="77777777" w:rsidR="004303A0" w:rsidRPr="00C07176" w:rsidRDefault="004303A0" w:rsidP="004303A0">
            <w:pPr>
              <w:spacing w:line="276" w:lineRule="auto"/>
              <w:ind w:right="-1667"/>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C07176">
              <w:rPr>
                <w:rFonts w:eastAsia="Times New Roman" w:cstheme="minorHAnsi"/>
                <w:color w:val="000000" w:themeColor="text1"/>
                <w:sz w:val="24"/>
                <w:szCs w:val="24"/>
              </w:rPr>
              <w:t xml:space="preserve">Denizcilik </w:t>
            </w:r>
            <w:r w:rsidRPr="00C07176">
              <w:rPr>
                <w:rFonts w:cstheme="minorHAnsi"/>
                <w:color w:val="000000" w:themeColor="text1"/>
                <w:sz w:val="24"/>
                <w:szCs w:val="24"/>
              </w:rPr>
              <w:t>Fak.</w:t>
            </w:r>
          </w:p>
        </w:tc>
        <w:tc>
          <w:tcPr>
            <w:tcW w:w="1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15FCD3" w14:textId="77777777" w:rsidR="004303A0" w:rsidRPr="00795F74" w:rsidRDefault="004303A0" w:rsidP="004303A0">
            <w:pPr>
              <w:spacing w:line="276" w:lineRule="auto"/>
              <w:ind w:right="-1667"/>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eakkan</w:t>
            </w:r>
            <w:r w:rsidRPr="00C07176">
              <w:rPr>
                <w:rFonts w:cstheme="minorHAnsi"/>
                <w:color w:val="000000" w:themeColor="text1"/>
                <w:sz w:val="24"/>
                <w:szCs w:val="24"/>
              </w:rPr>
              <w:t>@mersin.edu.tr</w:t>
            </w:r>
          </w:p>
        </w:tc>
      </w:tr>
      <w:tr w:rsidR="004303A0" w:rsidRPr="00795F74" w14:paraId="70B9024C" w14:textId="77777777" w:rsidTr="00430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7FDAC6" w14:textId="77777777" w:rsidR="004303A0" w:rsidRPr="00795F74" w:rsidRDefault="004303A0" w:rsidP="004303A0">
            <w:pPr>
              <w:spacing w:line="276" w:lineRule="auto"/>
              <w:ind w:right="-1667"/>
              <w:rPr>
                <w:rFonts w:cstheme="minorHAnsi"/>
                <w:color w:val="000000" w:themeColor="text1"/>
                <w:sz w:val="24"/>
                <w:szCs w:val="24"/>
              </w:rPr>
            </w:pPr>
            <w:r w:rsidRPr="00795F74">
              <w:rPr>
                <w:rFonts w:cstheme="minorHAnsi"/>
                <w:color w:val="000000" w:themeColor="text1"/>
                <w:sz w:val="24"/>
                <w:szCs w:val="24"/>
              </w:rPr>
              <w:t>Doç.</w:t>
            </w:r>
            <w:r>
              <w:rPr>
                <w:rFonts w:cstheme="minorHAnsi"/>
                <w:color w:val="000000" w:themeColor="text1"/>
                <w:sz w:val="24"/>
                <w:szCs w:val="24"/>
              </w:rPr>
              <w:t xml:space="preserve"> </w:t>
            </w:r>
            <w:r w:rsidRPr="00795F74">
              <w:rPr>
                <w:rFonts w:cstheme="minorHAnsi"/>
                <w:color w:val="000000" w:themeColor="text1"/>
                <w:sz w:val="24"/>
                <w:szCs w:val="24"/>
              </w:rPr>
              <w:t>Dr. Ünal ÖZDEMİR</w:t>
            </w:r>
          </w:p>
        </w:tc>
        <w:tc>
          <w:tcPr>
            <w:tcW w:w="71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F8A316" w14:textId="77777777" w:rsidR="004303A0" w:rsidRPr="00795F74" w:rsidRDefault="004303A0" w:rsidP="004303A0">
            <w:pPr>
              <w:spacing w:line="276" w:lineRule="auto"/>
              <w:ind w:right="-166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795F74">
              <w:rPr>
                <w:rFonts w:cstheme="minorHAnsi"/>
                <w:color w:val="000000" w:themeColor="text1"/>
                <w:sz w:val="24"/>
                <w:szCs w:val="24"/>
              </w:rPr>
              <w:t>Dekan Yrd.</w:t>
            </w:r>
          </w:p>
        </w:tc>
        <w:tc>
          <w:tcPr>
            <w:tcW w:w="118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9575EE" w14:textId="77777777" w:rsidR="004303A0" w:rsidRPr="00795F74" w:rsidRDefault="004303A0" w:rsidP="004303A0">
            <w:pPr>
              <w:spacing w:line="276" w:lineRule="auto"/>
              <w:ind w:right="-166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795F74">
              <w:rPr>
                <w:rFonts w:eastAsia="Times New Roman" w:cstheme="minorHAnsi"/>
                <w:color w:val="000000" w:themeColor="text1"/>
                <w:sz w:val="24"/>
                <w:szCs w:val="24"/>
              </w:rPr>
              <w:t xml:space="preserve">Denizcilik </w:t>
            </w:r>
            <w:r w:rsidRPr="00795F74">
              <w:rPr>
                <w:rFonts w:cstheme="minorHAnsi"/>
                <w:color w:val="000000" w:themeColor="text1"/>
                <w:sz w:val="24"/>
                <w:szCs w:val="24"/>
              </w:rPr>
              <w:t>Fak.</w:t>
            </w:r>
          </w:p>
        </w:tc>
        <w:tc>
          <w:tcPr>
            <w:tcW w:w="1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DA1DE0" w14:textId="77777777" w:rsidR="004303A0" w:rsidRPr="00795F74" w:rsidRDefault="004303A0" w:rsidP="004303A0">
            <w:pPr>
              <w:spacing w:line="276" w:lineRule="auto"/>
              <w:ind w:right="-1667"/>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sidRPr="00795F74">
              <w:rPr>
                <w:rFonts w:cstheme="minorHAnsi"/>
                <w:color w:val="000000" w:themeColor="text1"/>
                <w:sz w:val="24"/>
                <w:szCs w:val="24"/>
              </w:rPr>
              <w:t>unalozdemir@mersin.edu.tr</w:t>
            </w:r>
          </w:p>
        </w:tc>
      </w:tr>
    </w:tbl>
    <w:p w14:paraId="0542DC90" w14:textId="4D6D7F81" w:rsidR="00911126" w:rsidRPr="004303A0" w:rsidRDefault="00911126" w:rsidP="004303A0">
      <w:pPr>
        <w:pStyle w:val="ListeParagraf"/>
        <w:numPr>
          <w:ilvl w:val="0"/>
          <w:numId w:val="48"/>
        </w:numPr>
        <w:spacing w:before="240" w:after="240"/>
        <w:ind w:left="1077" w:hanging="357"/>
        <w:rPr>
          <w:rFonts w:ascii="CamberW04-Regular" w:hAnsi="CamberW04-Regular"/>
          <w:b/>
          <w:bCs/>
          <w:sz w:val="24"/>
          <w:szCs w:val="24"/>
        </w:rPr>
      </w:pPr>
      <w:r w:rsidRPr="004303A0">
        <w:rPr>
          <w:rFonts w:ascii="CamberW04-Regular" w:hAnsi="CamberW04-Regular"/>
          <w:b/>
          <w:bCs/>
          <w:sz w:val="24"/>
          <w:szCs w:val="24"/>
        </w:rPr>
        <w:t xml:space="preserve">Tarihsel Gelişimi </w:t>
      </w:r>
    </w:p>
    <w:p w14:paraId="48290910" w14:textId="77777777" w:rsidR="004303A0" w:rsidRPr="00E3109B" w:rsidRDefault="004303A0" w:rsidP="004303A0">
      <w:pPr>
        <w:spacing w:before="240" w:after="240"/>
        <w:ind w:right="62"/>
        <w:jc w:val="both"/>
        <w:rPr>
          <w:rFonts w:asciiTheme="minorHAnsi" w:eastAsia="CamberW04-Regular" w:hAnsiTheme="minorHAnsi" w:cstheme="minorHAnsi"/>
          <w:bCs/>
          <w:spacing w:val="-2"/>
          <w:sz w:val="24"/>
          <w:szCs w:val="24"/>
        </w:rPr>
      </w:pPr>
      <w:r w:rsidRPr="00E3109B">
        <w:rPr>
          <w:rFonts w:asciiTheme="minorHAnsi" w:eastAsia="CamberW04-Regular" w:hAnsiTheme="minorHAnsi" w:cstheme="minorHAnsi"/>
          <w:bCs/>
          <w:spacing w:val="-2"/>
          <w:sz w:val="24"/>
          <w:szCs w:val="24"/>
        </w:rPr>
        <w:t xml:space="preserve">Küreselleşme süreci ile birlikte bilgi, ulaşım ve iletişim teknolojilerindeki ilerlemeler pek çok endüstrinin ve özellikle denizcilik endüstrisinin yapısında temel değişimlere yol açmıştır. Belirsizliğin olduğu, hızlı değişen ve karşılıklı bağımlılığın arttığı bu yeni küresel ortamda, denizcilik, lojistik ve bağlantılı endüstriler günün koşullarına uygun teknolojik bilgi, beceri ve yeteneğe sahip yaratıcı personele ihtiyaç duymaktadır. Mersin Üniversitesi Denizcilik Fakültesi öğrencilerine bu yeni ortamın gereklerine uygun eğitimi vermeyi ve gelecek kariyerlerinde gelişime açık ve esnek olmalarını sağlayacak bilgi/beceri ile donatmayı amaçlamaktadır. Denizcilik Fakültesi mezunları kamu ve özel sektör bünyesinde denizcilik ve diğer ilgili endüstrilerde teknik personel, yenilikçi, yaratıcı lider ve girişimci olarak katkı sunmaktadır.  </w:t>
      </w:r>
    </w:p>
    <w:p w14:paraId="2D19B4D1" w14:textId="5EFF1B44" w:rsidR="00911126" w:rsidRPr="00E3109B" w:rsidRDefault="004303A0" w:rsidP="004303A0">
      <w:pPr>
        <w:ind w:right="63"/>
        <w:jc w:val="both"/>
        <w:rPr>
          <w:rFonts w:asciiTheme="minorHAnsi" w:eastAsia="CamberW04-Regular" w:hAnsiTheme="minorHAnsi" w:cstheme="minorHAnsi"/>
          <w:bCs/>
          <w:spacing w:val="-2"/>
          <w:sz w:val="24"/>
          <w:szCs w:val="24"/>
        </w:rPr>
      </w:pPr>
      <w:r w:rsidRPr="00E3109B">
        <w:rPr>
          <w:rFonts w:asciiTheme="minorHAnsi" w:eastAsia="CamberW04-Regular" w:hAnsiTheme="minorHAnsi" w:cstheme="minorHAnsi"/>
          <w:bCs/>
          <w:spacing w:val="-2"/>
          <w:sz w:val="24"/>
          <w:szCs w:val="24"/>
        </w:rPr>
        <w:t>Mersin Üniversitesi Denizcilik Fakültesi 2012 yılında kurulmuş ve Mersin Üniversitesinin Tece Yerleşkesinde hizmet vermektedir. Fakülte Denizcilik İşletmeleri Yönetimi, Deniz Ulaştırma İşletme Mühendisliği, Gemi Makineleri İşletme Mühendisliği ve Temel Bilimler olmak üzere dört bölümden oluşmaktadır.</w:t>
      </w:r>
    </w:p>
    <w:p w14:paraId="4E3A8BDE" w14:textId="77777777" w:rsidR="00911126" w:rsidRDefault="00911126" w:rsidP="00E3109B">
      <w:pPr>
        <w:spacing w:before="240" w:after="240"/>
        <w:ind w:firstLine="720"/>
        <w:rPr>
          <w:rFonts w:ascii="CamberW04-Regular" w:hAnsi="CamberW04-Regular"/>
          <w:b/>
          <w:bCs/>
          <w:sz w:val="24"/>
          <w:szCs w:val="24"/>
        </w:rPr>
      </w:pPr>
      <w:r>
        <w:rPr>
          <w:rFonts w:ascii="CamberW04-Regular" w:hAnsi="CamberW04-Regular"/>
          <w:b/>
          <w:bCs/>
          <w:sz w:val="24"/>
          <w:szCs w:val="24"/>
        </w:rPr>
        <w:t xml:space="preserve">3. Misyonu, Vizyonu, Değerleri ve Hedefleri </w:t>
      </w:r>
    </w:p>
    <w:p w14:paraId="39B0F85E" w14:textId="77777777" w:rsidR="00E3109B" w:rsidRPr="004166B6" w:rsidRDefault="00911126" w:rsidP="00E3109B">
      <w:pPr>
        <w:pStyle w:val="AralkYok"/>
        <w:jc w:val="both"/>
        <w:rPr>
          <w:b/>
        </w:rPr>
      </w:pPr>
      <w:r>
        <w:rPr>
          <w:rFonts w:ascii="CamberW04-Regular" w:hAnsi="CamberW04-Regular"/>
          <w:b/>
          <w:bCs/>
          <w:sz w:val="24"/>
          <w:szCs w:val="24"/>
          <w:u w:val="single"/>
        </w:rPr>
        <w:t xml:space="preserve">- </w:t>
      </w:r>
      <w:proofErr w:type="spellStart"/>
      <w:r>
        <w:rPr>
          <w:rFonts w:ascii="CamberW04-Regular" w:hAnsi="CamberW04-Regular"/>
          <w:b/>
          <w:bCs/>
          <w:sz w:val="24"/>
          <w:szCs w:val="24"/>
          <w:u w:val="single"/>
        </w:rPr>
        <w:t>Misyonumuz</w:t>
      </w:r>
      <w:proofErr w:type="spellEnd"/>
      <w:r>
        <w:rPr>
          <w:rFonts w:ascii="CamberW04-Regular" w:hAnsi="CamberW04-Regular"/>
          <w:b/>
          <w:bCs/>
          <w:sz w:val="24"/>
          <w:szCs w:val="24"/>
          <w:u w:val="single"/>
        </w:rPr>
        <w:t>:</w:t>
      </w:r>
      <w:r w:rsidR="00E3109B" w:rsidRPr="00E3109B">
        <w:rPr>
          <w:rFonts w:ascii="CamberW04-Regular" w:hAnsi="CamberW04-Regular"/>
          <w:bCs/>
          <w:sz w:val="24"/>
          <w:szCs w:val="24"/>
        </w:rPr>
        <w:t xml:space="preserve"> </w:t>
      </w:r>
      <w:r w:rsidR="00E3109B" w:rsidRPr="00E3109B">
        <w:rPr>
          <w:rFonts w:asciiTheme="minorHAnsi" w:eastAsia="CamberW04-Regular" w:hAnsiTheme="minorHAnsi" w:cstheme="minorHAnsi"/>
          <w:bCs/>
          <w:noProof/>
          <w:spacing w:val="-2"/>
          <w:sz w:val="24"/>
          <w:szCs w:val="24"/>
          <w:lang w:val="tr-TR" w:eastAsia="tr-TR"/>
        </w:rPr>
        <w:t>Atatürk ilke ve devrimlerine bağlı, çağdaş ve evrensel değerler ışığında mesleki bilgi ve beceri ile donatılmış, uluslararası standartlarda denizcilik eğitimi almış, ulusal denizcilik tarih ve değerleri ile denizcilik örf ve adetlerine saygılı, çevre bilincine sahip, İngilizceye hâkim, üstün nitelikli denizciler ve ülkesini uluslararası sularda en iyi şekilde temsil etme bilincine sahip zabitler yetiştirmektir.</w:t>
      </w:r>
    </w:p>
    <w:p w14:paraId="1662B1BC" w14:textId="77777777" w:rsidR="00E3109B" w:rsidRPr="004166B6" w:rsidRDefault="00911126" w:rsidP="00E3109B">
      <w:pPr>
        <w:pStyle w:val="AralkYok"/>
        <w:jc w:val="both"/>
        <w:rPr>
          <w:b/>
        </w:rPr>
      </w:pPr>
      <w:r>
        <w:rPr>
          <w:rFonts w:ascii="CamberW04-Regular" w:hAnsi="CamberW04-Regular"/>
          <w:b/>
          <w:bCs/>
          <w:sz w:val="24"/>
          <w:szCs w:val="24"/>
          <w:u w:val="single"/>
        </w:rPr>
        <w:t xml:space="preserve">- </w:t>
      </w:r>
      <w:proofErr w:type="spellStart"/>
      <w:r>
        <w:rPr>
          <w:rFonts w:ascii="CamberW04-Regular" w:hAnsi="CamberW04-Regular"/>
          <w:b/>
          <w:bCs/>
          <w:sz w:val="24"/>
          <w:szCs w:val="24"/>
          <w:u w:val="single"/>
        </w:rPr>
        <w:t>Vizyonumuz</w:t>
      </w:r>
      <w:proofErr w:type="spellEnd"/>
      <w:r>
        <w:rPr>
          <w:rFonts w:ascii="CamberW04-Regular" w:hAnsi="CamberW04-Regular"/>
          <w:b/>
          <w:bCs/>
          <w:sz w:val="24"/>
          <w:szCs w:val="24"/>
          <w:u w:val="single"/>
        </w:rPr>
        <w:t>:</w:t>
      </w:r>
      <w:r w:rsidR="00E3109B" w:rsidRPr="00E3109B">
        <w:rPr>
          <w:rFonts w:ascii="CamberW04-Regular" w:hAnsi="CamberW04-Regular"/>
          <w:bCs/>
          <w:sz w:val="24"/>
          <w:szCs w:val="24"/>
        </w:rPr>
        <w:t xml:space="preserve"> </w:t>
      </w:r>
      <w:r w:rsidR="00E3109B" w:rsidRPr="00E3109B">
        <w:rPr>
          <w:rFonts w:asciiTheme="minorHAnsi" w:eastAsia="CamberW04-Regular" w:hAnsiTheme="minorHAnsi" w:cstheme="minorHAnsi"/>
          <w:bCs/>
          <w:noProof/>
          <w:spacing w:val="-2"/>
          <w:sz w:val="24"/>
          <w:szCs w:val="24"/>
          <w:lang w:val="tr-TR" w:eastAsia="tr-TR"/>
        </w:rPr>
        <w:t>Bilimin ışığında vereceği eğitim-öğretim ile ülkemiz ve dünya denizcilik sektöründe istihdam edilebilecek, uluslararası standartlara sahip, nitelikli, gerekli bilgi ve beceriyle donatılmış, etik değerleri özümsemiş, dünya gerçeklerinin farkında olan ve hayat boyu öğrenmenin önemini benimsemiş çağdaş deniz işletmecileri ile Türk bayraklı ve yabancı bayraklı gemilerde istihdam edilebilecek, uzak yol ehliyetine sahip güverte ve makine zabitleri yetiştirmektir.</w:t>
      </w:r>
    </w:p>
    <w:p w14:paraId="20AEDFE3" w14:textId="75CB615A" w:rsidR="00911126" w:rsidRDefault="00911126" w:rsidP="00911126">
      <w:pPr>
        <w:spacing w:before="240" w:after="240"/>
        <w:ind w:right="63"/>
        <w:jc w:val="both"/>
        <w:rPr>
          <w:rFonts w:ascii="CamberW04-Regular" w:hAnsi="CamberW04-Regular"/>
          <w:b/>
          <w:bCs/>
          <w:sz w:val="24"/>
          <w:szCs w:val="24"/>
          <w:u w:val="single"/>
        </w:rPr>
      </w:pPr>
    </w:p>
    <w:p w14:paraId="6FCFCA86" w14:textId="00833FF6" w:rsidR="00911126" w:rsidRDefault="00911126" w:rsidP="00911126">
      <w:pPr>
        <w:spacing w:before="240" w:after="240"/>
        <w:ind w:right="63"/>
        <w:jc w:val="both"/>
        <w:rPr>
          <w:rFonts w:ascii="CamberW04-Regular" w:hAnsi="CamberW04-Regular"/>
          <w:b/>
          <w:bCs/>
          <w:sz w:val="24"/>
          <w:szCs w:val="24"/>
          <w:u w:val="single"/>
        </w:rPr>
      </w:pPr>
      <w:r>
        <w:rPr>
          <w:rFonts w:ascii="CamberW04-Regular" w:hAnsi="CamberW04-Regular"/>
          <w:b/>
          <w:bCs/>
          <w:sz w:val="24"/>
          <w:szCs w:val="24"/>
          <w:u w:val="single"/>
        </w:rPr>
        <w:t xml:space="preserve">- Değerlerimiz: </w:t>
      </w:r>
    </w:p>
    <w:p w14:paraId="23018F75" w14:textId="77777777" w:rsidR="00E3109B" w:rsidRPr="004166B6" w:rsidRDefault="00E3109B" w:rsidP="00E3109B">
      <w:pPr>
        <w:pStyle w:val="AralkYok"/>
        <w:numPr>
          <w:ilvl w:val="0"/>
          <w:numId w:val="49"/>
        </w:numPr>
        <w:rPr>
          <w:b/>
        </w:rPr>
      </w:pPr>
      <w:proofErr w:type="spellStart"/>
      <w:r w:rsidRPr="004166B6">
        <w:t>Dürüstlük</w:t>
      </w:r>
      <w:proofErr w:type="spellEnd"/>
      <w:r w:rsidRPr="004166B6">
        <w:t xml:space="preserve"> </w:t>
      </w:r>
      <w:proofErr w:type="spellStart"/>
      <w:r w:rsidRPr="004166B6">
        <w:t>ve</w:t>
      </w:r>
      <w:proofErr w:type="spellEnd"/>
      <w:r w:rsidRPr="004166B6">
        <w:t xml:space="preserve"> </w:t>
      </w:r>
      <w:proofErr w:type="spellStart"/>
      <w:r w:rsidRPr="004166B6">
        <w:t>Güvenilirlik</w:t>
      </w:r>
      <w:proofErr w:type="spellEnd"/>
    </w:p>
    <w:p w14:paraId="0DE9417E" w14:textId="77777777" w:rsidR="00E3109B" w:rsidRPr="004166B6" w:rsidRDefault="00E3109B" w:rsidP="00E3109B">
      <w:pPr>
        <w:pStyle w:val="AralkYok"/>
        <w:numPr>
          <w:ilvl w:val="0"/>
          <w:numId w:val="49"/>
        </w:numPr>
        <w:rPr>
          <w:b/>
        </w:rPr>
      </w:pPr>
      <w:proofErr w:type="spellStart"/>
      <w:r w:rsidRPr="004166B6">
        <w:t>Bilimsellik</w:t>
      </w:r>
      <w:proofErr w:type="spellEnd"/>
      <w:r w:rsidRPr="004166B6">
        <w:t xml:space="preserve">, </w:t>
      </w:r>
      <w:proofErr w:type="spellStart"/>
      <w:r w:rsidRPr="004166B6">
        <w:t>Liyakat</w:t>
      </w:r>
      <w:proofErr w:type="spellEnd"/>
      <w:r w:rsidRPr="004166B6">
        <w:t xml:space="preserve"> </w:t>
      </w:r>
      <w:proofErr w:type="spellStart"/>
      <w:r w:rsidRPr="004166B6">
        <w:t>ve</w:t>
      </w:r>
      <w:proofErr w:type="spellEnd"/>
      <w:r w:rsidRPr="004166B6">
        <w:t xml:space="preserve"> </w:t>
      </w:r>
      <w:proofErr w:type="spellStart"/>
      <w:r w:rsidRPr="004166B6">
        <w:t>Adalet</w:t>
      </w:r>
      <w:proofErr w:type="spellEnd"/>
    </w:p>
    <w:p w14:paraId="488224E9" w14:textId="77777777" w:rsidR="00E3109B" w:rsidRPr="004166B6" w:rsidRDefault="00E3109B" w:rsidP="00E3109B">
      <w:pPr>
        <w:pStyle w:val="AralkYok"/>
        <w:numPr>
          <w:ilvl w:val="0"/>
          <w:numId w:val="49"/>
        </w:numPr>
        <w:rPr>
          <w:b/>
        </w:rPr>
      </w:pPr>
      <w:proofErr w:type="spellStart"/>
      <w:r w:rsidRPr="004166B6">
        <w:t>Yenilikçilik</w:t>
      </w:r>
      <w:proofErr w:type="spellEnd"/>
      <w:r w:rsidRPr="004166B6">
        <w:t xml:space="preserve">, </w:t>
      </w:r>
      <w:proofErr w:type="spellStart"/>
      <w:r w:rsidRPr="004166B6">
        <w:t>Verimlilik</w:t>
      </w:r>
      <w:proofErr w:type="spellEnd"/>
      <w:r w:rsidRPr="004166B6">
        <w:t xml:space="preserve"> </w:t>
      </w:r>
      <w:proofErr w:type="spellStart"/>
      <w:r w:rsidRPr="004166B6">
        <w:t>ve</w:t>
      </w:r>
      <w:proofErr w:type="spellEnd"/>
      <w:r w:rsidRPr="004166B6">
        <w:t xml:space="preserve"> </w:t>
      </w:r>
      <w:proofErr w:type="spellStart"/>
      <w:r w:rsidRPr="004166B6">
        <w:t>Kalite</w:t>
      </w:r>
      <w:proofErr w:type="spellEnd"/>
    </w:p>
    <w:p w14:paraId="43CEE9F1" w14:textId="77777777" w:rsidR="00E3109B" w:rsidRPr="004166B6" w:rsidRDefault="00E3109B" w:rsidP="00E3109B">
      <w:pPr>
        <w:pStyle w:val="AralkYok"/>
        <w:numPr>
          <w:ilvl w:val="0"/>
          <w:numId w:val="49"/>
        </w:numPr>
        <w:rPr>
          <w:b/>
        </w:rPr>
      </w:pPr>
      <w:proofErr w:type="spellStart"/>
      <w:r w:rsidRPr="004166B6">
        <w:t>Paylaşımcılık</w:t>
      </w:r>
      <w:proofErr w:type="spellEnd"/>
      <w:r w:rsidRPr="004166B6">
        <w:t xml:space="preserve"> </w:t>
      </w:r>
      <w:proofErr w:type="spellStart"/>
      <w:r w:rsidRPr="004166B6">
        <w:t>Katılımcılık</w:t>
      </w:r>
      <w:proofErr w:type="spellEnd"/>
      <w:r w:rsidRPr="004166B6">
        <w:t xml:space="preserve"> </w:t>
      </w:r>
      <w:proofErr w:type="spellStart"/>
      <w:r w:rsidRPr="004166B6">
        <w:t>ve</w:t>
      </w:r>
      <w:proofErr w:type="spellEnd"/>
      <w:r w:rsidRPr="004166B6">
        <w:t xml:space="preserve"> </w:t>
      </w:r>
      <w:proofErr w:type="spellStart"/>
      <w:r w:rsidRPr="004166B6">
        <w:t>Değerlere</w:t>
      </w:r>
      <w:proofErr w:type="spellEnd"/>
      <w:r w:rsidRPr="004166B6">
        <w:t xml:space="preserve"> </w:t>
      </w:r>
      <w:proofErr w:type="spellStart"/>
      <w:r w:rsidRPr="004166B6">
        <w:t>Saygı</w:t>
      </w:r>
      <w:proofErr w:type="spellEnd"/>
    </w:p>
    <w:p w14:paraId="73F1A095" w14:textId="77777777" w:rsidR="00E3109B" w:rsidRPr="004166B6" w:rsidRDefault="00E3109B" w:rsidP="00E3109B">
      <w:pPr>
        <w:pStyle w:val="AralkYok"/>
        <w:numPr>
          <w:ilvl w:val="0"/>
          <w:numId w:val="49"/>
        </w:numPr>
        <w:rPr>
          <w:b/>
        </w:rPr>
      </w:pPr>
      <w:proofErr w:type="spellStart"/>
      <w:r w:rsidRPr="004166B6">
        <w:t>Sosyal</w:t>
      </w:r>
      <w:proofErr w:type="spellEnd"/>
      <w:r w:rsidRPr="004166B6">
        <w:t xml:space="preserve"> </w:t>
      </w:r>
      <w:proofErr w:type="spellStart"/>
      <w:r w:rsidRPr="004166B6">
        <w:t>Sorumluluk</w:t>
      </w:r>
      <w:proofErr w:type="spellEnd"/>
      <w:r w:rsidRPr="004166B6">
        <w:t xml:space="preserve"> </w:t>
      </w:r>
      <w:proofErr w:type="spellStart"/>
      <w:r w:rsidRPr="004166B6">
        <w:t>ve</w:t>
      </w:r>
      <w:proofErr w:type="spellEnd"/>
      <w:r w:rsidRPr="004166B6">
        <w:t xml:space="preserve"> </w:t>
      </w:r>
      <w:proofErr w:type="spellStart"/>
      <w:r w:rsidRPr="004166B6">
        <w:t>Çevreye</w:t>
      </w:r>
      <w:proofErr w:type="spellEnd"/>
      <w:r w:rsidRPr="004166B6">
        <w:t xml:space="preserve"> </w:t>
      </w:r>
      <w:proofErr w:type="spellStart"/>
      <w:r w:rsidRPr="004166B6">
        <w:t>Duyarlılık</w:t>
      </w:r>
      <w:proofErr w:type="spellEnd"/>
    </w:p>
    <w:p w14:paraId="11996653" w14:textId="77777777" w:rsidR="00911126" w:rsidRDefault="00911126" w:rsidP="00911126">
      <w:pPr>
        <w:spacing w:before="240" w:after="240"/>
        <w:ind w:right="63"/>
        <w:jc w:val="both"/>
        <w:rPr>
          <w:rFonts w:asciiTheme="minorHAnsi" w:eastAsia="CamberW04-Regular" w:hAnsiTheme="minorHAnsi" w:cstheme="minorHAnsi"/>
          <w:b/>
          <w:bCs/>
          <w:color w:val="2F5496" w:themeColor="accent1" w:themeShade="BF"/>
          <w:spacing w:val="-2"/>
          <w:sz w:val="24"/>
          <w:szCs w:val="24"/>
          <w:u w:val="single"/>
        </w:rPr>
      </w:pPr>
      <w:r>
        <w:rPr>
          <w:rFonts w:ascii="CamberW04-Regular" w:hAnsi="CamberW04-Regular"/>
          <w:b/>
          <w:bCs/>
          <w:sz w:val="24"/>
          <w:szCs w:val="24"/>
          <w:u w:val="single"/>
        </w:rPr>
        <w:lastRenderedPageBreak/>
        <w:t>- Hedeflerimiz:</w:t>
      </w:r>
    </w:p>
    <w:p w14:paraId="31180101" w14:textId="35B473A3" w:rsidR="00E3109B" w:rsidRPr="00E3109B" w:rsidRDefault="00E3109B" w:rsidP="00E3109B">
      <w:pPr>
        <w:pStyle w:val="AralkYok"/>
        <w:numPr>
          <w:ilvl w:val="0"/>
          <w:numId w:val="49"/>
        </w:numPr>
      </w:pPr>
      <w:proofErr w:type="spellStart"/>
      <w:r w:rsidRPr="00E3109B">
        <w:t>Tüm</w:t>
      </w:r>
      <w:proofErr w:type="spellEnd"/>
      <w:r w:rsidRPr="00E3109B">
        <w:t xml:space="preserve"> </w:t>
      </w:r>
      <w:proofErr w:type="spellStart"/>
      <w:r w:rsidRPr="00E3109B">
        <w:t>öğrencilerin</w:t>
      </w:r>
      <w:proofErr w:type="spellEnd"/>
      <w:r w:rsidRPr="00E3109B">
        <w:t xml:space="preserve"> </w:t>
      </w:r>
      <w:proofErr w:type="spellStart"/>
      <w:r w:rsidRPr="00E3109B">
        <w:t>mevcut</w:t>
      </w:r>
      <w:proofErr w:type="spellEnd"/>
      <w:r w:rsidRPr="00E3109B">
        <w:t xml:space="preserve"> </w:t>
      </w:r>
      <w:proofErr w:type="spellStart"/>
      <w:r w:rsidRPr="00E3109B">
        <w:t>olanaklardan</w:t>
      </w:r>
      <w:proofErr w:type="spellEnd"/>
      <w:r w:rsidRPr="00E3109B">
        <w:t xml:space="preserve"> </w:t>
      </w:r>
      <w:proofErr w:type="spellStart"/>
      <w:r w:rsidRPr="00E3109B">
        <w:t>en</w:t>
      </w:r>
      <w:proofErr w:type="spellEnd"/>
      <w:r w:rsidRPr="00E3109B">
        <w:t xml:space="preserve"> </w:t>
      </w:r>
      <w:proofErr w:type="spellStart"/>
      <w:r w:rsidRPr="00E3109B">
        <w:t>üst</w:t>
      </w:r>
      <w:proofErr w:type="spellEnd"/>
      <w:r w:rsidRPr="00E3109B">
        <w:t xml:space="preserve"> </w:t>
      </w:r>
      <w:proofErr w:type="spellStart"/>
      <w:r w:rsidRPr="00E3109B">
        <w:t>düzeyde</w:t>
      </w:r>
      <w:proofErr w:type="spellEnd"/>
      <w:r w:rsidRPr="00E3109B">
        <w:t xml:space="preserve"> </w:t>
      </w:r>
      <w:proofErr w:type="spellStart"/>
      <w:r w:rsidRPr="00E3109B">
        <w:t>faydalanmasını</w:t>
      </w:r>
      <w:proofErr w:type="spellEnd"/>
      <w:r w:rsidRPr="00E3109B">
        <w:t xml:space="preserve"> </w:t>
      </w:r>
      <w:proofErr w:type="spellStart"/>
      <w:r w:rsidRPr="00E3109B">
        <w:t>sağlamak</w:t>
      </w:r>
      <w:proofErr w:type="spellEnd"/>
      <w:r w:rsidRPr="00E3109B">
        <w:t>,</w:t>
      </w:r>
    </w:p>
    <w:p w14:paraId="00EB5530" w14:textId="66C50AD4" w:rsidR="00E3109B" w:rsidRPr="00E3109B" w:rsidRDefault="00E3109B" w:rsidP="00E3109B">
      <w:pPr>
        <w:pStyle w:val="AralkYok"/>
        <w:numPr>
          <w:ilvl w:val="0"/>
          <w:numId w:val="49"/>
        </w:numPr>
      </w:pPr>
      <w:proofErr w:type="spellStart"/>
      <w:r w:rsidRPr="00E3109B">
        <w:t>Eğitimin</w:t>
      </w:r>
      <w:proofErr w:type="spellEnd"/>
      <w:r w:rsidRPr="00E3109B">
        <w:t xml:space="preserve"> </w:t>
      </w:r>
      <w:proofErr w:type="spellStart"/>
      <w:r w:rsidRPr="00E3109B">
        <w:t>sürekli</w:t>
      </w:r>
      <w:proofErr w:type="spellEnd"/>
      <w:r w:rsidRPr="00E3109B">
        <w:t xml:space="preserve"> </w:t>
      </w:r>
      <w:proofErr w:type="spellStart"/>
      <w:r w:rsidRPr="00E3109B">
        <w:t>iyileştirilmesini</w:t>
      </w:r>
      <w:proofErr w:type="spellEnd"/>
      <w:r w:rsidRPr="00E3109B">
        <w:t xml:space="preserve"> </w:t>
      </w:r>
      <w:proofErr w:type="spellStart"/>
      <w:r w:rsidRPr="00E3109B">
        <w:t>ve</w:t>
      </w:r>
      <w:proofErr w:type="spellEnd"/>
      <w:r w:rsidRPr="00E3109B">
        <w:t xml:space="preserve"> </w:t>
      </w:r>
      <w:proofErr w:type="spellStart"/>
      <w:r w:rsidRPr="00E3109B">
        <w:t>gelişimini</w:t>
      </w:r>
      <w:proofErr w:type="spellEnd"/>
      <w:r w:rsidRPr="00E3109B">
        <w:t xml:space="preserve"> </w:t>
      </w:r>
      <w:proofErr w:type="spellStart"/>
      <w:r w:rsidRPr="00E3109B">
        <w:t>sağlamak</w:t>
      </w:r>
      <w:proofErr w:type="spellEnd"/>
      <w:r w:rsidRPr="00E3109B">
        <w:t>,</w:t>
      </w:r>
    </w:p>
    <w:p w14:paraId="5F2FD366" w14:textId="134769D9" w:rsidR="00E3109B" w:rsidRPr="00E3109B" w:rsidRDefault="00E3109B" w:rsidP="00E3109B">
      <w:pPr>
        <w:pStyle w:val="AralkYok"/>
        <w:numPr>
          <w:ilvl w:val="0"/>
          <w:numId w:val="49"/>
        </w:numPr>
      </w:pPr>
      <w:r w:rsidRPr="00E3109B">
        <w:t xml:space="preserve">Denizcilik </w:t>
      </w:r>
      <w:proofErr w:type="spellStart"/>
      <w:r w:rsidRPr="00E3109B">
        <w:t>eğitiminde</w:t>
      </w:r>
      <w:proofErr w:type="spellEnd"/>
      <w:r w:rsidRPr="00E3109B">
        <w:t xml:space="preserve"> </w:t>
      </w:r>
      <w:proofErr w:type="spellStart"/>
      <w:r w:rsidRPr="00E3109B">
        <w:t>yürütülen</w:t>
      </w:r>
      <w:proofErr w:type="spellEnd"/>
      <w:r w:rsidRPr="00E3109B">
        <w:t xml:space="preserve"> </w:t>
      </w:r>
      <w:proofErr w:type="spellStart"/>
      <w:r w:rsidRPr="00E3109B">
        <w:t>tüm</w:t>
      </w:r>
      <w:proofErr w:type="spellEnd"/>
      <w:r w:rsidRPr="00E3109B">
        <w:t xml:space="preserve"> </w:t>
      </w:r>
      <w:proofErr w:type="spellStart"/>
      <w:r w:rsidRPr="00E3109B">
        <w:t>faaliyetlerde</w:t>
      </w:r>
      <w:proofErr w:type="spellEnd"/>
      <w:r w:rsidRPr="00E3109B">
        <w:t xml:space="preserve"> </w:t>
      </w:r>
      <w:proofErr w:type="spellStart"/>
      <w:r w:rsidRPr="00E3109B">
        <w:t>öncülük</w:t>
      </w:r>
      <w:proofErr w:type="spellEnd"/>
      <w:r w:rsidRPr="00E3109B">
        <w:t xml:space="preserve"> </w:t>
      </w:r>
      <w:proofErr w:type="spellStart"/>
      <w:r w:rsidRPr="00E3109B">
        <w:t>yapmak</w:t>
      </w:r>
      <w:proofErr w:type="spellEnd"/>
      <w:r w:rsidRPr="00E3109B">
        <w:t>,</w:t>
      </w:r>
    </w:p>
    <w:p w14:paraId="48CDDC67" w14:textId="69EBB9E5" w:rsidR="00E3109B" w:rsidRPr="00E3109B" w:rsidRDefault="00E3109B" w:rsidP="00E3109B">
      <w:pPr>
        <w:pStyle w:val="AralkYok"/>
        <w:numPr>
          <w:ilvl w:val="0"/>
          <w:numId w:val="49"/>
        </w:numPr>
      </w:pPr>
      <w:proofErr w:type="spellStart"/>
      <w:r w:rsidRPr="00E3109B">
        <w:t>Kalite</w:t>
      </w:r>
      <w:proofErr w:type="spellEnd"/>
      <w:r w:rsidRPr="00E3109B">
        <w:t xml:space="preserve"> </w:t>
      </w:r>
      <w:proofErr w:type="spellStart"/>
      <w:r w:rsidRPr="00E3109B">
        <w:t>kavramlarına</w:t>
      </w:r>
      <w:proofErr w:type="spellEnd"/>
      <w:r w:rsidRPr="00E3109B">
        <w:t xml:space="preserve"> </w:t>
      </w:r>
      <w:proofErr w:type="spellStart"/>
      <w:r w:rsidRPr="00E3109B">
        <w:t>ve</w:t>
      </w:r>
      <w:proofErr w:type="spellEnd"/>
      <w:r w:rsidRPr="00E3109B">
        <w:t xml:space="preserve"> </w:t>
      </w:r>
      <w:proofErr w:type="spellStart"/>
      <w:r w:rsidRPr="00E3109B">
        <w:t>üretim</w:t>
      </w:r>
      <w:proofErr w:type="spellEnd"/>
      <w:r w:rsidRPr="00E3109B">
        <w:t xml:space="preserve"> </w:t>
      </w:r>
      <w:proofErr w:type="spellStart"/>
      <w:r w:rsidRPr="00E3109B">
        <w:t>süreçlerine</w:t>
      </w:r>
      <w:proofErr w:type="spellEnd"/>
      <w:r w:rsidRPr="00E3109B">
        <w:t xml:space="preserve"> </w:t>
      </w:r>
      <w:proofErr w:type="spellStart"/>
      <w:r w:rsidRPr="00E3109B">
        <w:t>hâkim</w:t>
      </w:r>
      <w:proofErr w:type="spellEnd"/>
      <w:r w:rsidRPr="00E3109B">
        <w:t xml:space="preserve"> </w:t>
      </w:r>
      <w:proofErr w:type="spellStart"/>
      <w:r w:rsidRPr="00E3109B">
        <w:t>olma</w:t>
      </w:r>
      <w:proofErr w:type="spellEnd"/>
      <w:r w:rsidRPr="00E3109B">
        <w:t>,</w:t>
      </w:r>
    </w:p>
    <w:p w14:paraId="1C8D3363" w14:textId="50586371" w:rsidR="00E3109B" w:rsidRPr="00E3109B" w:rsidRDefault="00E3109B" w:rsidP="00E3109B">
      <w:pPr>
        <w:pStyle w:val="AralkYok"/>
        <w:numPr>
          <w:ilvl w:val="0"/>
          <w:numId w:val="49"/>
        </w:numPr>
      </w:pPr>
      <w:proofErr w:type="spellStart"/>
      <w:r w:rsidRPr="00E3109B">
        <w:t>Karmaşık</w:t>
      </w:r>
      <w:proofErr w:type="spellEnd"/>
      <w:r w:rsidRPr="00E3109B">
        <w:t xml:space="preserve"> </w:t>
      </w:r>
      <w:proofErr w:type="spellStart"/>
      <w:r w:rsidRPr="00E3109B">
        <w:t>sistemlerde</w:t>
      </w:r>
      <w:proofErr w:type="spellEnd"/>
      <w:r w:rsidRPr="00E3109B">
        <w:t xml:space="preserve"> </w:t>
      </w:r>
      <w:proofErr w:type="spellStart"/>
      <w:r w:rsidRPr="00E3109B">
        <w:t>karşılaşılan</w:t>
      </w:r>
      <w:proofErr w:type="spellEnd"/>
      <w:r w:rsidRPr="00E3109B">
        <w:t xml:space="preserve"> </w:t>
      </w:r>
      <w:proofErr w:type="spellStart"/>
      <w:r w:rsidRPr="00E3109B">
        <w:t>problemlerin</w:t>
      </w:r>
      <w:proofErr w:type="spellEnd"/>
      <w:r w:rsidRPr="00E3109B">
        <w:t xml:space="preserve"> </w:t>
      </w:r>
      <w:proofErr w:type="spellStart"/>
      <w:r w:rsidRPr="00E3109B">
        <w:t>çözümünde</w:t>
      </w:r>
      <w:proofErr w:type="spellEnd"/>
      <w:r w:rsidRPr="00E3109B">
        <w:t xml:space="preserve"> </w:t>
      </w:r>
      <w:proofErr w:type="spellStart"/>
      <w:r w:rsidRPr="00E3109B">
        <w:t>uygun</w:t>
      </w:r>
      <w:proofErr w:type="spellEnd"/>
      <w:r w:rsidRPr="00E3109B">
        <w:t xml:space="preserve"> </w:t>
      </w:r>
      <w:proofErr w:type="spellStart"/>
      <w:r w:rsidRPr="00E3109B">
        <w:t>çözüm</w:t>
      </w:r>
      <w:proofErr w:type="spellEnd"/>
      <w:r w:rsidRPr="00E3109B">
        <w:t xml:space="preserve"> </w:t>
      </w:r>
      <w:proofErr w:type="spellStart"/>
      <w:r w:rsidRPr="00E3109B">
        <w:t>yöntemlerini</w:t>
      </w:r>
      <w:proofErr w:type="spellEnd"/>
      <w:r w:rsidRPr="00E3109B">
        <w:t xml:space="preserve"> </w:t>
      </w:r>
      <w:proofErr w:type="spellStart"/>
      <w:r w:rsidRPr="00E3109B">
        <w:t>uygulayabilme</w:t>
      </w:r>
      <w:proofErr w:type="spellEnd"/>
      <w:r w:rsidRPr="00E3109B">
        <w:t>,</w:t>
      </w:r>
    </w:p>
    <w:p w14:paraId="6FF919E1" w14:textId="6E04FC85" w:rsidR="00E3109B" w:rsidRPr="00E3109B" w:rsidRDefault="00E3109B" w:rsidP="00E3109B">
      <w:pPr>
        <w:pStyle w:val="AralkYok"/>
        <w:numPr>
          <w:ilvl w:val="0"/>
          <w:numId w:val="49"/>
        </w:numPr>
      </w:pPr>
      <w:proofErr w:type="spellStart"/>
      <w:r w:rsidRPr="00E3109B">
        <w:t>Güncel</w:t>
      </w:r>
      <w:proofErr w:type="spellEnd"/>
      <w:r w:rsidRPr="00E3109B">
        <w:t xml:space="preserve"> </w:t>
      </w:r>
      <w:proofErr w:type="spellStart"/>
      <w:r w:rsidRPr="00E3109B">
        <w:t>yönetim</w:t>
      </w:r>
      <w:proofErr w:type="spellEnd"/>
      <w:r w:rsidRPr="00E3109B">
        <w:t xml:space="preserve"> </w:t>
      </w:r>
      <w:proofErr w:type="spellStart"/>
      <w:r w:rsidRPr="00E3109B">
        <w:t>sistemlerine</w:t>
      </w:r>
      <w:proofErr w:type="spellEnd"/>
      <w:r w:rsidRPr="00E3109B">
        <w:t xml:space="preserve"> </w:t>
      </w:r>
      <w:proofErr w:type="spellStart"/>
      <w:r w:rsidRPr="00E3109B">
        <w:t>hâkim</w:t>
      </w:r>
      <w:proofErr w:type="spellEnd"/>
      <w:r w:rsidRPr="00E3109B">
        <w:t xml:space="preserve"> </w:t>
      </w:r>
      <w:proofErr w:type="spellStart"/>
      <w:r w:rsidRPr="00E3109B">
        <w:t>olma</w:t>
      </w:r>
      <w:proofErr w:type="spellEnd"/>
      <w:r w:rsidRPr="00E3109B">
        <w:t xml:space="preserve"> </w:t>
      </w:r>
      <w:proofErr w:type="spellStart"/>
      <w:r w:rsidRPr="00E3109B">
        <w:t>ve</w:t>
      </w:r>
      <w:proofErr w:type="spellEnd"/>
      <w:r w:rsidRPr="00E3109B">
        <w:t xml:space="preserve"> </w:t>
      </w:r>
      <w:proofErr w:type="spellStart"/>
      <w:r w:rsidRPr="00E3109B">
        <w:t>sistemlerin</w:t>
      </w:r>
      <w:proofErr w:type="spellEnd"/>
      <w:r w:rsidRPr="00E3109B">
        <w:t xml:space="preserve"> </w:t>
      </w:r>
      <w:proofErr w:type="spellStart"/>
      <w:r w:rsidRPr="00E3109B">
        <w:t>gerektirdiği</w:t>
      </w:r>
      <w:proofErr w:type="spellEnd"/>
      <w:r w:rsidRPr="00E3109B">
        <w:t xml:space="preserve"> </w:t>
      </w:r>
      <w:proofErr w:type="spellStart"/>
      <w:r w:rsidRPr="00E3109B">
        <w:t>dokümantasyonları</w:t>
      </w:r>
      <w:proofErr w:type="spellEnd"/>
      <w:r w:rsidRPr="00E3109B">
        <w:t xml:space="preserve"> </w:t>
      </w:r>
      <w:proofErr w:type="spellStart"/>
      <w:r w:rsidRPr="00E3109B">
        <w:t>hazırlayabilme</w:t>
      </w:r>
      <w:proofErr w:type="spellEnd"/>
    </w:p>
    <w:p w14:paraId="4262C06E" w14:textId="7E00568B" w:rsidR="00E3109B" w:rsidRPr="00E3109B" w:rsidRDefault="00E3109B" w:rsidP="00E3109B">
      <w:pPr>
        <w:pStyle w:val="AralkYok"/>
        <w:numPr>
          <w:ilvl w:val="0"/>
          <w:numId w:val="49"/>
        </w:numPr>
      </w:pPr>
      <w:proofErr w:type="spellStart"/>
      <w:r w:rsidRPr="00E3109B">
        <w:t>Ekip</w:t>
      </w:r>
      <w:proofErr w:type="spellEnd"/>
      <w:r w:rsidRPr="00E3109B">
        <w:t xml:space="preserve"> </w:t>
      </w:r>
      <w:proofErr w:type="spellStart"/>
      <w:r w:rsidRPr="00E3109B">
        <w:t>çalışması</w:t>
      </w:r>
      <w:proofErr w:type="spellEnd"/>
      <w:r w:rsidRPr="00E3109B">
        <w:t xml:space="preserve"> </w:t>
      </w:r>
      <w:proofErr w:type="spellStart"/>
      <w:r w:rsidRPr="00E3109B">
        <w:t>gerçekleştirebilme</w:t>
      </w:r>
      <w:proofErr w:type="spellEnd"/>
      <w:r w:rsidRPr="00E3109B">
        <w:t xml:space="preserve"> </w:t>
      </w:r>
      <w:proofErr w:type="spellStart"/>
      <w:r w:rsidRPr="00E3109B">
        <w:t>ve</w:t>
      </w:r>
      <w:proofErr w:type="spellEnd"/>
      <w:r w:rsidRPr="00E3109B">
        <w:t xml:space="preserve"> </w:t>
      </w:r>
      <w:proofErr w:type="spellStart"/>
      <w:r w:rsidRPr="00E3109B">
        <w:t>liderlik</w:t>
      </w:r>
      <w:proofErr w:type="spellEnd"/>
      <w:r w:rsidRPr="00E3109B">
        <w:t>,</w:t>
      </w:r>
    </w:p>
    <w:p w14:paraId="617D00D1" w14:textId="00209BA9" w:rsidR="00E3109B" w:rsidRPr="00E3109B" w:rsidRDefault="00E3109B" w:rsidP="00E3109B">
      <w:pPr>
        <w:pStyle w:val="AralkYok"/>
        <w:numPr>
          <w:ilvl w:val="0"/>
          <w:numId w:val="49"/>
        </w:numPr>
      </w:pPr>
      <w:proofErr w:type="spellStart"/>
      <w:r w:rsidRPr="00E3109B">
        <w:t>Yeniliğe</w:t>
      </w:r>
      <w:proofErr w:type="spellEnd"/>
      <w:r w:rsidRPr="00E3109B">
        <w:t xml:space="preserve"> </w:t>
      </w:r>
      <w:proofErr w:type="spellStart"/>
      <w:r w:rsidRPr="00E3109B">
        <w:t>açık</w:t>
      </w:r>
      <w:proofErr w:type="spellEnd"/>
      <w:r w:rsidRPr="00E3109B">
        <w:t xml:space="preserve"> </w:t>
      </w:r>
      <w:proofErr w:type="spellStart"/>
      <w:r w:rsidRPr="00E3109B">
        <w:t>olma</w:t>
      </w:r>
      <w:proofErr w:type="spellEnd"/>
      <w:r w:rsidRPr="00E3109B">
        <w:t>,</w:t>
      </w:r>
    </w:p>
    <w:p w14:paraId="13954F5C" w14:textId="1B3FF82D" w:rsidR="00E3109B" w:rsidRPr="00E3109B" w:rsidRDefault="00E3109B" w:rsidP="00E3109B">
      <w:pPr>
        <w:pStyle w:val="AralkYok"/>
        <w:numPr>
          <w:ilvl w:val="0"/>
          <w:numId w:val="49"/>
        </w:numPr>
      </w:pPr>
      <w:proofErr w:type="spellStart"/>
      <w:r w:rsidRPr="00E3109B">
        <w:t>Sürekli</w:t>
      </w:r>
      <w:proofErr w:type="spellEnd"/>
      <w:r w:rsidRPr="00E3109B">
        <w:t xml:space="preserve"> </w:t>
      </w:r>
      <w:proofErr w:type="spellStart"/>
      <w:r w:rsidRPr="00E3109B">
        <w:t>kendini</w:t>
      </w:r>
      <w:proofErr w:type="spellEnd"/>
      <w:r w:rsidRPr="00E3109B">
        <w:t xml:space="preserve"> </w:t>
      </w:r>
      <w:proofErr w:type="spellStart"/>
      <w:r w:rsidRPr="00E3109B">
        <w:t>geliştirebilmek</w:t>
      </w:r>
      <w:proofErr w:type="spellEnd"/>
      <w:r w:rsidRPr="00E3109B">
        <w:t xml:space="preserve"> </w:t>
      </w:r>
      <w:proofErr w:type="spellStart"/>
      <w:r w:rsidRPr="00E3109B">
        <w:t>için</w:t>
      </w:r>
      <w:proofErr w:type="spellEnd"/>
      <w:r w:rsidRPr="00E3109B">
        <w:t xml:space="preserve"> </w:t>
      </w:r>
      <w:proofErr w:type="spellStart"/>
      <w:r w:rsidRPr="00E3109B">
        <w:t>yaşam</w:t>
      </w:r>
      <w:proofErr w:type="spellEnd"/>
      <w:r w:rsidRPr="00E3109B">
        <w:t xml:space="preserve"> </w:t>
      </w:r>
      <w:proofErr w:type="spellStart"/>
      <w:r w:rsidRPr="00E3109B">
        <w:t>boyu</w:t>
      </w:r>
      <w:proofErr w:type="spellEnd"/>
      <w:r w:rsidRPr="00E3109B">
        <w:t xml:space="preserve"> </w:t>
      </w:r>
      <w:proofErr w:type="spellStart"/>
      <w:r w:rsidRPr="00E3109B">
        <w:t>araştırma</w:t>
      </w:r>
      <w:proofErr w:type="spellEnd"/>
      <w:r w:rsidRPr="00E3109B">
        <w:t xml:space="preserve">, </w:t>
      </w:r>
      <w:proofErr w:type="spellStart"/>
      <w:r w:rsidRPr="00E3109B">
        <w:t>öğrenme</w:t>
      </w:r>
      <w:proofErr w:type="spellEnd"/>
      <w:r w:rsidRPr="00E3109B">
        <w:t xml:space="preserve"> </w:t>
      </w:r>
      <w:proofErr w:type="spellStart"/>
      <w:r w:rsidRPr="00E3109B">
        <w:t>ve</w:t>
      </w:r>
      <w:proofErr w:type="spellEnd"/>
      <w:r w:rsidRPr="00E3109B">
        <w:t xml:space="preserve"> </w:t>
      </w:r>
      <w:proofErr w:type="spellStart"/>
      <w:r w:rsidRPr="00E3109B">
        <w:t>öğretme</w:t>
      </w:r>
      <w:proofErr w:type="spellEnd"/>
      <w:r w:rsidRPr="00E3109B">
        <w:t>,</w:t>
      </w:r>
    </w:p>
    <w:p w14:paraId="44F74A81" w14:textId="33A9FC47" w:rsidR="00911126" w:rsidRPr="00E3109B" w:rsidRDefault="00E3109B" w:rsidP="00E3109B">
      <w:pPr>
        <w:pStyle w:val="AralkYok"/>
        <w:numPr>
          <w:ilvl w:val="0"/>
          <w:numId w:val="49"/>
        </w:numPr>
      </w:pPr>
      <w:proofErr w:type="spellStart"/>
      <w:r w:rsidRPr="00E3109B">
        <w:t>Sistemi</w:t>
      </w:r>
      <w:proofErr w:type="spellEnd"/>
      <w:r w:rsidRPr="00E3109B">
        <w:t xml:space="preserve"> </w:t>
      </w:r>
      <w:proofErr w:type="spellStart"/>
      <w:r w:rsidRPr="00E3109B">
        <w:t>değişen</w:t>
      </w:r>
      <w:proofErr w:type="spellEnd"/>
      <w:r w:rsidRPr="00E3109B">
        <w:t xml:space="preserve"> </w:t>
      </w:r>
      <w:proofErr w:type="spellStart"/>
      <w:r w:rsidRPr="00E3109B">
        <w:t>şartlara</w:t>
      </w:r>
      <w:proofErr w:type="spellEnd"/>
      <w:r w:rsidRPr="00E3109B">
        <w:t xml:space="preserve"> </w:t>
      </w:r>
      <w:proofErr w:type="spellStart"/>
      <w:r w:rsidRPr="00E3109B">
        <w:t>ve</w:t>
      </w:r>
      <w:proofErr w:type="spellEnd"/>
      <w:r w:rsidRPr="00E3109B">
        <w:t xml:space="preserve"> </w:t>
      </w:r>
      <w:proofErr w:type="spellStart"/>
      <w:r w:rsidRPr="00E3109B">
        <w:t>çevreye</w:t>
      </w:r>
      <w:proofErr w:type="spellEnd"/>
      <w:r w:rsidRPr="00E3109B">
        <w:t xml:space="preserve"> </w:t>
      </w:r>
      <w:proofErr w:type="spellStart"/>
      <w:r w:rsidRPr="00E3109B">
        <w:t>adapte</w:t>
      </w:r>
      <w:proofErr w:type="spellEnd"/>
      <w:r w:rsidRPr="00E3109B">
        <w:t xml:space="preserve"> </w:t>
      </w:r>
      <w:proofErr w:type="spellStart"/>
      <w:r w:rsidRPr="00E3109B">
        <w:t>edebilme</w:t>
      </w:r>
      <w:proofErr w:type="spellEnd"/>
      <w:r w:rsidRPr="00E3109B">
        <w:t xml:space="preserve"> </w:t>
      </w:r>
      <w:proofErr w:type="spellStart"/>
      <w:r w:rsidRPr="00E3109B">
        <w:t>ve</w:t>
      </w:r>
      <w:proofErr w:type="spellEnd"/>
      <w:r w:rsidRPr="00E3109B">
        <w:t xml:space="preserve"> </w:t>
      </w:r>
      <w:proofErr w:type="spellStart"/>
      <w:r w:rsidRPr="00E3109B">
        <w:t>yönetebilme</w:t>
      </w:r>
      <w:proofErr w:type="spellEnd"/>
      <w:r w:rsidRPr="00E3109B">
        <w:t xml:space="preserve"> </w:t>
      </w:r>
      <w:proofErr w:type="spellStart"/>
      <w:r w:rsidRPr="00E3109B">
        <w:t>yeteneklerini</w:t>
      </w:r>
      <w:proofErr w:type="spellEnd"/>
      <w:r w:rsidRPr="00E3109B">
        <w:t xml:space="preserve"> </w:t>
      </w:r>
      <w:proofErr w:type="spellStart"/>
      <w:r w:rsidRPr="00E3109B">
        <w:t>kazandırmayı</w:t>
      </w:r>
      <w:proofErr w:type="spellEnd"/>
      <w:r w:rsidRPr="00E3109B">
        <w:t xml:space="preserve"> </w:t>
      </w:r>
      <w:proofErr w:type="spellStart"/>
      <w:r w:rsidRPr="00E3109B">
        <w:t>hedefler</w:t>
      </w:r>
      <w:proofErr w:type="spellEnd"/>
      <w:r w:rsidRPr="00E3109B">
        <w:t>.</w:t>
      </w:r>
    </w:p>
    <w:p w14:paraId="5DF21439" w14:textId="77777777" w:rsidR="00911126" w:rsidRDefault="00911126"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4. Organizasyon Yapısı</w:t>
      </w:r>
    </w:p>
    <w:p w14:paraId="14B76F77" w14:textId="77777777" w:rsidR="00834C3E" w:rsidRPr="00834C3E" w:rsidRDefault="00834C3E" w:rsidP="00834C3E">
      <w:pPr>
        <w:pStyle w:val="AralkYok"/>
        <w:jc w:val="both"/>
        <w:rPr>
          <w:rFonts w:asciiTheme="minorHAnsi" w:eastAsia="CamberW04-Regular" w:hAnsiTheme="minorHAnsi" w:cstheme="minorHAnsi"/>
          <w:bCs/>
          <w:noProof/>
          <w:spacing w:val="-2"/>
          <w:sz w:val="24"/>
          <w:szCs w:val="24"/>
          <w:lang w:val="tr-TR" w:eastAsia="tr-TR"/>
        </w:rPr>
      </w:pPr>
      <w:r w:rsidRPr="00834C3E">
        <w:rPr>
          <w:rFonts w:asciiTheme="minorHAnsi" w:eastAsia="CamberW04-Regular" w:hAnsiTheme="minorHAnsi" w:cstheme="minorHAnsi"/>
          <w:bCs/>
          <w:noProof/>
          <w:spacing w:val="-2"/>
          <w:sz w:val="24"/>
          <w:szCs w:val="24"/>
          <w:lang w:val="tr-TR" w:eastAsia="tr-TR"/>
        </w:rPr>
        <w:t>Mersin Üniversitesi Denizcilik Fakültesi’nin yönetim ve organizasyonu 2547 sayılı yasa hükümlerine göre belirlenmiştir. Fakültemizin yönetim organları; Dekan, Fakülte Kurulu ve Fakülte Yönetim Kuruludur.</w:t>
      </w:r>
    </w:p>
    <w:p w14:paraId="5C3BDFFA"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Dekan:</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Prof. Dr. Nur Jale ECE</w:t>
      </w:r>
    </w:p>
    <w:p w14:paraId="74C142C1" w14:textId="48696129" w:rsidR="00834C3E" w:rsidRPr="00834C3E" w:rsidRDefault="00834C3E" w:rsidP="00834C3E">
      <w:pPr>
        <w:spacing w:before="240" w:after="240"/>
        <w:ind w:right="63" w:firstLine="720"/>
        <w:jc w:val="both"/>
        <w:rPr>
          <w:rFonts w:asciiTheme="minorHAnsi" w:hAnsiTheme="minorHAnsi" w:cstheme="minorHAnsi"/>
          <w:b/>
          <w:bCs/>
          <w:sz w:val="24"/>
          <w:szCs w:val="24"/>
          <w:u w:val="single"/>
        </w:rPr>
      </w:pPr>
      <w:r w:rsidRPr="00834C3E">
        <w:rPr>
          <w:rFonts w:asciiTheme="minorHAnsi" w:hAnsiTheme="minorHAnsi" w:cstheme="minorHAnsi"/>
          <w:b/>
          <w:bCs/>
          <w:sz w:val="24"/>
          <w:szCs w:val="24"/>
          <w:u w:val="single"/>
        </w:rPr>
        <w:t>FAKÜLTE KURULU</w:t>
      </w:r>
    </w:p>
    <w:p w14:paraId="45888236"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Dekan</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Prof. Dr. Nur Jale ECE</w:t>
      </w:r>
      <w:r w:rsidRPr="00834C3E">
        <w:rPr>
          <w:rFonts w:asciiTheme="minorHAnsi" w:hAnsiTheme="minorHAnsi" w:cstheme="minorHAnsi"/>
          <w:b/>
          <w:bCs/>
          <w:sz w:val="24"/>
          <w:szCs w:val="24"/>
        </w:rPr>
        <w:tab/>
      </w:r>
    </w:p>
    <w:p w14:paraId="20F83593"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Gemi Mak. İşl. Müh. Bölüm Bşk.</w:t>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Doç. Dr. Erdem AKKAN</w:t>
      </w:r>
    </w:p>
    <w:p w14:paraId="6D2C07B7"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Deniz Ulş. İşt. Müh. Bölüm Bşk.</w:t>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Doç. Dr. Ünal ÖZDEMİR</w:t>
      </w:r>
    </w:p>
    <w:p w14:paraId="4D30E3FA"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Denizcilik İşl. Yön. Bölüm Bşk.</w:t>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Prof. Dr. İzzettin TEMİZ</w:t>
      </w:r>
    </w:p>
    <w:p w14:paraId="67A6C842"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Temel Bilimler Bölüm Bşk.</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Doç. Dr. İlkay GÜMÜŞ</w:t>
      </w:r>
    </w:p>
    <w:p w14:paraId="045D6F09"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Denizcilik Fakültesi Üye</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Prof. Dr. Ahmet Murat GİZİR</w:t>
      </w:r>
    </w:p>
    <w:p w14:paraId="0F7964B2" w14:textId="414E2944"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Denizcilik Fakültesi Üye</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00D5256C">
        <w:rPr>
          <w:rFonts w:asciiTheme="minorHAnsi" w:hAnsiTheme="minorHAnsi" w:cstheme="minorHAnsi"/>
          <w:bCs/>
          <w:sz w:val="24"/>
          <w:szCs w:val="24"/>
        </w:rPr>
        <w:t>Prof. Dr. İzzettin TEMİZ</w:t>
      </w:r>
    </w:p>
    <w:p w14:paraId="3F18AB86"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Denizcilik Fakültesi Üye</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Prof. Dr. İsmail TUNCER</w:t>
      </w:r>
    </w:p>
    <w:p w14:paraId="307909A0"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Denizcilik Fakültesi Üye</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Doç. Dr. Nur Jale ECE</w:t>
      </w:r>
    </w:p>
    <w:p w14:paraId="2E72FFB7"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Denizcilik Fakültesi Üye</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Doç. Dr. Ünal ÖZDEMİR</w:t>
      </w:r>
    </w:p>
    <w:p w14:paraId="0CC8D8FD"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Denizcilik Fakültesi Üye</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Dr. Öğr. Üyesi Taha Talip TÜRKİSTANLI</w:t>
      </w:r>
    </w:p>
    <w:p w14:paraId="10391CA8"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p>
    <w:p w14:paraId="7A0D1C17" w14:textId="77777777" w:rsidR="00834C3E" w:rsidRPr="00834C3E" w:rsidRDefault="00834C3E" w:rsidP="00834C3E">
      <w:pPr>
        <w:spacing w:before="240" w:after="240"/>
        <w:ind w:right="63" w:firstLine="720"/>
        <w:jc w:val="both"/>
        <w:rPr>
          <w:rFonts w:asciiTheme="minorHAnsi" w:hAnsiTheme="minorHAnsi" w:cstheme="minorHAnsi"/>
          <w:b/>
          <w:bCs/>
          <w:sz w:val="24"/>
          <w:szCs w:val="24"/>
          <w:u w:val="single"/>
        </w:rPr>
      </w:pPr>
      <w:r w:rsidRPr="00834C3E">
        <w:rPr>
          <w:rFonts w:asciiTheme="minorHAnsi" w:hAnsiTheme="minorHAnsi" w:cstheme="minorHAnsi"/>
          <w:b/>
          <w:bCs/>
          <w:sz w:val="24"/>
          <w:szCs w:val="24"/>
          <w:u w:val="single"/>
        </w:rPr>
        <w:t>FAKÜLTE YÖNETİM KURULU</w:t>
      </w:r>
    </w:p>
    <w:p w14:paraId="4483625A"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Dekan</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Prof. Dr. Nur Jale ECE</w:t>
      </w:r>
    </w:p>
    <w:p w14:paraId="7F60F40D" w14:textId="77777777" w:rsidR="00834C3E" w:rsidRPr="00834C3E" w:rsidRDefault="00834C3E" w:rsidP="00834C3E">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Üye</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Prof. Dr. Ahmet Murat GİZİR</w:t>
      </w:r>
    </w:p>
    <w:p w14:paraId="032AF3C2" w14:textId="1D454A2F" w:rsidR="00381C10" w:rsidRDefault="00834C3E" w:rsidP="00381C10">
      <w:pPr>
        <w:spacing w:before="240" w:after="240"/>
        <w:ind w:right="63" w:firstLine="720"/>
        <w:jc w:val="both"/>
        <w:rPr>
          <w:rFonts w:asciiTheme="minorHAnsi" w:hAnsiTheme="minorHAnsi" w:cstheme="minorHAnsi"/>
          <w:bCs/>
          <w:sz w:val="24"/>
          <w:szCs w:val="24"/>
        </w:rPr>
      </w:pPr>
      <w:r w:rsidRPr="00834C3E">
        <w:rPr>
          <w:rFonts w:asciiTheme="minorHAnsi" w:hAnsiTheme="minorHAnsi" w:cstheme="minorHAnsi"/>
          <w:b/>
          <w:bCs/>
          <w:sz w:val="24"/>
          <w:szCs w:val="24"/>
        </w:rPr>
        <w:t>Üye</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 xml:space="preserve">Prof. Dr. </w:t>
      </w:r>
      <w:r w:rsidR="00D5256C">
        <w:rPr>
          <w:rFonts w:asciiTheme="minorHAnsi" w:hAnsiTheme="minorHAnsi" w:cstheme="minorHAnsi"/>
          <w:bCs/>
          <w:sz w:val="24"/>
          <w:szCs w:val="24"/>
        </w:rPr>
        <w:t>İsmail TUNCER</w:t>
      </w:r>
    </w:p>
    <w:p w14:paraId="15098B88" w14:textId="7191B9AE" w:rsidR="00381C10" w:rsidRPr="00381C10" w:rsidRDefault="00381C10" w:rsidP="00381C10">
      <w:pPr>
        <w:spacing w:before="240" w:after="240"/>
        <w:ind w:right="63" w:firstLine="720"/>
        <w:jc w:val="both"/>
        <w:rPr>
          <w:rFonts w:asciiTheme="minorHAnsi" w:hAnsiTheme="minorHAnsi" w:cstheme="minorHAnsi"/>
          <w:bCs/>
          <w:sz w:val="24"/>
          <w:szCs w:val="24"/>
        </w:rPr>
      </w:pPr>
      <w:r>
        <w:rPr>
          <w:rFonts w:asciiTheme="minorHAnsi" w:hAnsiTheme="minorHAnsi" w:cstheme="minorHAnsi"/>
          <w:bCs/>
          <w:sz w:val="24"/>
          <w:szCs w:val="24"/>
        </w:rPr>
        <w:br w:type="page"/>
      </w:r>
      <w:r w:rsidRPr="00834C3E">
        <w:rPr>
          <w:rFonts w:asciiTheme="minorHAnsi" w:hAnsiTheme="minorHAnsi" w:cstheme="minorHAnsi"/>
          <w:b/>
          <w:bCs/>
          <w:sz w:val="24"/>
          <w:szCs w:val="24"/>
        </w:rPr>
        <w:lastRenderedPageBreak/>
        <w:t>Üye</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Pr>
          <w:rFonts w:asciiTheme="minorHAnsi" w:hAnsiTheme="minorHAnsi" w:cstheme="minorHAnsi"/>
          <w:bCs/>
          <w:sz w:val="24"/>
          <w:szCs w:val="24"/>
        </w:rPr>
        <w:t>Doç. Dr. Erdem AKKAN</w:t>
      </w:r>
    </w:p>
    <w:p w14:paraId="2A3A9515" w14:textId="77777777" w:rsidR="00381C10" w:rsidRPr="00834C3E" w:rsidRDefault="00381C10" w:rsidP="00381C10">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Üye</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Doç. Dr. Nur Jale ECE</w:t>
      </w:r>
      <w:r w:rsidRPr="00834C3E">
        <w:rPr>
          <w:rFonts w:asciiTheme="minorHAnsi" w:hAnsiTheme="minorHAnsi" w:cstheme="minorHAnsi"/>
          <w:b/>
          <w:bCs/>
          <w:sz w:val="24"/>
          <w:szCs w:val="24"/>
        </w:rPr>
        <w:t xml:space="preserve"> </w:t>
      </w:r>
    </w:p>
    <w:p w14:paraId="247614B5" w14:textId="77777777" w:rsidR="00381C10" w:rsidRPr="00834C3E" w:rsidRDefault="00381C10" w:rsidP="00381C10">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Üye</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Doç. Dr. Ünal ÖZDEMİR</w:t>
      </w:r>
    </w:p>
    <w:p w14:paraId="61052191" w14:textId="77777777" w:rsidR="00381C10" w:rsidRDefault="00381C10" w:rsidP="00381C10">
      <w:pPr>
        <w:spacing w:before="240" w:after="240"/>
        <w:ind w:right="63" w:firstLine="720"/>
        <w:jc w:val="both"/>
        <w:rPr>
          <w:rFonts w:asciiTheme="minorHAnsi" w:hAnsiTheme="minorHAnsi" w:cstheme="minorHAnsi"/>
          <w:b/>
          <w:bCs/>
          <w:sz w:val="24"/>
          <w:szCs w:val="24"/>
        </w:rPr>
      </w:pPr>
      <w:r w:rsidRPr="00834C3E">
        <w:rPr>
          <w:rFonts w:asciiTheme="minorHAnsi" w:hAnsiTheme="minorHAnsi" w:cstheme="minorHAnsi"/>
          <w:b/>
          <w:bCs/>
          <w:sz w:val="24"/>
          <w:szCs w:val="24"/>
        </w:rPr>
        <w:t>Üye</w:t>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r>
      <w:r w:rsidRPr="00834C3E">
        <w:rPr>
          <w:rFonts w:asciiTheme="minorHAnsi" w:hAnsiTheme="minorHAnsi" w:cstheme="minorHAnsi"/>
          <w:b/>
          <w:bCs/>
          <w:sz w:val="24"/>
          <w:szCs w:val="24"/>
        </w:rPr>
        <w:tab/>
        <w:t xml:space="preserve">: </w:t>
      </w:r>
      <w:r w:rsidRPr="00834C3E">
        <w:rPr>
          <w:rFonts w:asciiTheme="minorHAnsi" w:hAnsiTheme="minorHAnsi" w:cstheme="minorHAnsi"/>
          <w:bCs/>
          <w:sz w:val="24"/>
          <w:szCs w:val="24"/>
        </w:rPr>
        <w:t>Dr. Öğr. Üyesi Taha Talip TÜRKİSTANLI</w:t>
      </w:r>
    </w:p>
    <w:p w14:paraId="063B9F5B" w14:textId="77777777" w:rsidR="00381C10" w:rsidRDefault="00381C10">
      <w:pPr>
        <w:rPr>
          <w:rFonts w:asciiTheme="minorHAnsi" w:hAnsiTheme="minorHAnsi" w:cstheme="minorHAnsi"/>
          <w:bCs/>
          <w:sz w:val="24"/>
          <w:szCs w:val="24"/>
        </w:rPr>
      </w:pPr>
    </w:p>
    <w:p w14:paraId="6D883424" w14:textId="77777777" w:rsidR="00381C10" w:rsidRDefault="00381C10" w:rsidP="00381C10">
      <w:pPr>
        <w:spacing w:before="240" w:after="240"/>
        <w:ind w:right="63" w:firstLine="720"/>
        <w:jc w:val="both"/>
        <w:rPr>
          <w:rFonts w:asciiTheme="minorHAnsi" w:hAnsiTheme="minorHAnsi" w:cstheme="minorHAnsi"/>
          <w:bCs/>
          <w:sz w:val="24"/>
          <w:szCs w:val="24"/>
        </w:rPr>
      </w:pPr>
    </w:p>
    <w:p w14:paraId="0871FF11" w14:textId="77777777" w:rsidR="00911126" w:rsidRDefault="00911126" w:rsidP="00911126">
      <w:pPr>
        <w:spacing w:before="240" w:after="240"/>
        <w:ind w:right="63" w:firstLine="720"/>
        <w:jc w:val="both"/>
        <w:rPr>
          <w:rFonts w:asciiTheme="minorHAnsi" w:hAnsiTheme="minorHAnsi" w:cstheme="minorHAnsi"/>
          <w:b/>
          <w:bCs/>
          <w:sz w:val="24"/>
          <w:szCs w:val="24"/>
        </w:rPr>
      </w:pPr>
    </w:p>
    <w:p w14:paraId="04C161FF"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6D509797"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3A2465C0"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06DB2436"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1199B3EB"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2B3F8F" w:rsidRPr="00766111" w14:paraId="2FB98E9D" w14:textId="77777777" w:rsidTr="004303A0">
        <w:trPr>
          <w:trHeight w:val="170"/>
        </w:trPr>
        <w:tc>
          <w:tcPr>
            <w:tcW w:w="10314" w:type="dxa"/>
            <w:gridSpan w:val="5"/>
            <w:tcBorders>
              <w:left w:val="single" w:sz="4" w:space="0" w:color="auto"/>
            </w:tcBorders>
            <w:shd w:val="clear" w:color="auto" w:fill="auto"/>
          </w:tcPr>
          <w:p w14:paraId="32061DFF" w14:textId="76D0C27E" w:rsidR="002B3F8F" w:rsidRPr="002B3F8F" w:rsidRDefault="002B3F8F" w:rsidP="002B3F8F">
            <w:pPr>
              <w:pStyle w:val="b1"/>
              <w:framePr w:hSpace="0" w:wrap="auto" w:vAnchor="margin" w:hAnchor="text" w:xAlign="left" w:yAlign="inline"/>
              <w:jc w:val="center"/>
              <w:rPr>
                <w:color w:val="000000"/>
              </w:rPr>
            </w:pPr>
            <w:r w:rsidRPr="002B3F8F">
              <w:rPr>
                <w:rFonts w:asciiTheme="minorHAnsi" w:hAnsiTheme="minorHAnsi" w:cstheme="minorHAnsi"/>
                <w:color w:val="000000" w:themeColor="text1"/>
              </w:rPr>
              <w:lastRenderedPageBreak/>
              <w:t>YÖKAK DERECELİ DEĞERLENDİRME ANAHTARI KULLANILARAK ELE ALINAN BAŞLIKLAR</w:t>
            </w:r>
          </w:p>
        </w:tc>
      </w:tr>
      <w:tr w:rsidR="00BF68A0" w:rsidRPr="00766111" w14:paraId="24AC3616" w14:textId="77777777" w:rsidTr="004303A0">
        <w:trPr>
          <w:trHeight w:val="170"/>
        </w:trPr>
        <w:tc>
          <w:tcPr>
            <w:tcW w:w="10314" w:type="dxa"/>
            <w:gridSpan w:val="5"/>
            <w:tcBorders>
              <w:left w:val="single" w:sz="4" w:space="0" w:color="auto"/>
            </w:tcBorders>
            <w:shd w:val="clear" w:color="auto" w:fill="auto"/>
          </w:tcPr>
          <w:p w14:paraId="147341B3" w14:textId="7E626E84" w:rsidR="00BF68A0" w:rsidRPr="00766111" w:rsidRDefault="002B3F8F" w:rsidP="00727035">
            <w:pPr>
              <w:pStyle w:val="b1"/>
              <w:framePr w:hSpace="0" w:wrap="auto" w:vAnchor="margin" w:hAnchor="text" w:xAlign="left" w:yAlign="inline"/>
              <w:jc w:val="center"/>
              <w:rPr>
                <w:color w:val="000000"/>
              </w:rPr>
            </w:pPr>
            <w:bookmarkStart w:id="2" w:name="_Toc154652319"/>
            <w:r w:rsidRPr="005379C3">
              <w:t>A. LİDERLİK, YÖNETİŞİM ve KALİTE</w:t>
            </w:r>
            <w:bookmarkEnd w:id="2"/>
            <w:r w:rsidR="00531838">
              <w:t xml:space="preserve"> </w:t>
            </w:r>
          </w:p>
        </w:tc>
      </w:tr>
      <w:tr w:rsidR="00BF68A0" w:rsidRPr="00766111" w14:paraId="0DA83F0C" w14:textId="77777777" w:rsidTr="004303A0">
        <w:trPr>
          <w:trHeight w:val="196"/>
        </w:trPr>
        <w:tc>
          <w:tcPr>
            <w:tcW w:w="10314" w:type="dxa"/>
            <w:gridSpan w:val="5"/>
            <w:tcBorders>
              <w:left w:val="single" w:sz="4" w:space="0" w:color="auto"/>
            </w:tcBorders>
            <w:shd w:val="clear" w:color="auto" w:fill="auto"/>
            <w:vAlign w:val="center"/>
          </w:tcPr>
          <w:p w14:paraId="7DA3BD75" w14:textId="0376D3AC" w:rsidR="00BF68A0" w:rsidRPr="00C2013B" w:rsidRDefault="002B3F8F" w:rsidP="00C2013B">
            <w:pPr>
              <w:spacing w:line="276" w:lineRule="auto"/>
              <w:rPr>
                <w:b/>
              </w:rPr>
            </w:pPr>
            <w:r w:rsidRPr="005379C3">
              <w:rPr>
                <w:b/>
              </w:rPr>
              <w:t>A.1. Liderlik ve Kalite</w:t>
            </w:r>
            <w:r w:rsidR="00E06941">
              <w:rPr>
                <w:b/>
              </w:rPr>
              <w:t xml:space="preserve"> </w:t>
            </w:r>
          </w:p>
        </w:tc>
      </w:tr>
      <w:tr w:rsidR="00BF68A0" w:rsidRPr="00766111" w14:paraId="157FD153" w14:textId="77777777" w:rsidTr="004303A0">
        <w:trPr>
          <w:trHeight w:val="196"/>
        </w:trPr>
        <w:tc>
          <w:tcPr>
            <w:tcW w:w="10314" w:type="dxa"/>
            <w:gridSpan w:val="5"/>
            <w:tcBorders>
              <w:left w:val="single" w:sz="4" w:space="0" w:color="auto"/>
            </w:tcBorders>
            <w:shd w:val="clear" w:color="auto" w:fill="auto"/>
            <w:vAlign w:val="center"/>
          </w:tcPr>
          <w:p w14:paraId="2254424A" w14:textId="70296877" w:rsidR="00BF68A0" w:rsidRPr="007D10C6" w:rsidRDefault="002B3F8F" w:rsidP="007D10C6">
            <w:pPr>
              <w:spacing w:line="276" w:lineRule="auto"/>
              <w:rPr>
                <w:b/>
                <w:u w:val="single"/>
              </w:rPr>
            </w:pPr>
            <w:r w:rsidRPr="005379C3">
              <w:rPr>
                <w:b/>
                <w:u w:val="single"/>
              </w:rPr>
              <w:t>A.1.1. Yönetişim modeli ve idari yapı</w:t>
            </w:r>
            <w:r w:rsidR="00142774">
              <w:rPr>
                <w:b/>
                <w:u w:val="single"/>
              </w:rPr>
              <w:t xml:space="preserve"> </w:t>
            </w:r>
          </w:p>
        </w:tc>
      </w:tr>
      <w:tr w:rsidR="00BF68A0" w:rsidRPr="00766111" w14:paraId="5D573431" w14:textId="77777777" w:rsidTr="004303A0">
        <w:trPr>
          <w:trHeight w:val="196"/>
        </w:trPr>
        <w:tc>
          <w:tcPr>
            <w:tcW w:w="10314" w:type="dxa"/>
            <w:gridSpan w:val="5"/>
            <w:tcBorders>
              <w:left w:val="single" w:sz="4" w:space="0" w:color="auto"/>
            </w:tcBorders>
            <w:shd w:val="clear" w:color="auto" w:fill="auto"/>
            <w:vAlign w:val="center"/>
          </w:tcPr>
          <w:p w14:paraId="638E18B8" w14:textId="78375BD7" w:rsidR="00BF68A0" w:rsidRDefault="00BF68A0" w:rsidP="004303A0">
            <w:pPr>
              <w:spacing w:line="276" w:lineRule="auto"/>
              <w:rPr>
                <w:b/>
                <w:color w:val="000000"/>
                <w:sz w:val="24"/>
                <w:szCs w:val="24"/>
              </w:rPr>
            </w:pPr>
            <w:r>
              <w:rPr>
                <w:b/>
              </w:rPr>
              <w:t xml:space="preserve">Alt ölçüt ile ilgili değerlendirme </w:t>
            </w:r>
          </w:p>
        </w:tc>
      </w:tr>
      <w:tr w:rsidR="00BF68A0" w:rsidRPr="00766111" w14:paraId="1FD62D4F" w14:textId="77777777" w:rsidTr="004303A0">
        <w:trPr>
          <w:trHeight w:val="196"/>
        </w:trPr>
        <w:tc>
          <w:tcPr>
            <w:tcW w:w="2373" w:type="dxa"/>
            <w:tcBorders>
              <w:left w:val="single" w:sz="4" w:space="0" w:color="auto"/>
            </w:tcBorders>
            <w:shd w:val="clear" w:color="auto" w:fill="auto"/>
            <w:vAlign w:val="bottom"/>
          </w:tcPr>
          <w:p w14:paraId="757A2479"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69D62CA4"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587B84FD"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15A9CFF4"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2E9B88A7" w14:textId="77777777" w:rsidR="00BF68A0" w:rsidRPr="00766111" w:rsidRDefault="00BF68A0" w:rsidP="004303A0">
            <w:pPr>
              <w:spacing w:line="276" w:lineRule="auto"/>
              <w:jc w:val="center"/>
              <w:rPr>
                <w:b/>
              </w:rPr>
            </w:pPr>
            <w:r w:rsidRPr="00766111">
              <w:rPr>
                <w:b/>
              </w:rPr>
              <w:t>5</w:t>
            </w:r>
          </w:p>
        </w:tc>
      </w:tr>
      <w:tr w:rsidR="00BF68A0" w:rsidRPr="00766111" w14:paraId="265FE55B" w14:textId="77777777" w:rsidTr="004303A0">
        <w:trPr>
          <w:trHeight w:val="196"/>
        </w:trPr>
        <w:sdt>
          <w:sdtPr>
            <w:rPr>
              <w:b/>
            </w:rPr>
            <w:id w:val="-80508428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69503D7"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933173962"/>
            <w14:checkbox>
              <w14:checked w14:val="0"/>
              <w14:checkedState w14:val="2612" w14:font="MS Gothic"/>
              <w14:uncheckedState w14:val="2610" w14:font="MS Gothic"/>
            </w14:checkbox>
          </w:sdtPr>
          <w:sdtEndPr/>
          <w:sdtContent>
            <w:tc>
              <w:tcPr>
                <w:tcW w:w="1957" w:type="dxa"/>
                <w:shd w:val="clear" w:color="auto" w:fill="auto"/>
                <w:vAlign w:val="bottom"/>
              </w:tcPr>
              <w:p w14:paraId="4DC14EA2"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15607610"/>
            <w14:checkbox>
              <w14:checked w14:val="1"/>
              <w14:checkedState w14:val="2612" w14:font="MS Gothic"/>
              <w14:uncheckedState w14:val="2610" w14:font="MS Gothic"/>
            </w14:checkbox>
          </w:sdtPr>
          <w:sdtEndPr/>
          <w:sdtContent>
            <w:tc>
              <w:tcPr>
                <w:tcW w:w="2017" w:type="dxa"/>
                <w:shd w:val="clear" w:color="auto" w:fill="auto"/>
                <w:vAlign w:val="bottom"/>
              </w:tcPr>
              <w:p w14:paraId="0BF27CB0" w14:textId="269C50C5" w:rsidR="00BF68A0" w:rsidRPr="00766111" w:rsidRDefault="00735D35" w:rsidP="004303A0">
                <w:pPr>
                  <w:spacing w:line="276" w:lineRule="auto"/>
                  <w:jc w:val="center"/>
                  <w:rPr>
                    <w:b/>
                  </w:rPr>
                </w:pPr>
                <w:r>
                  <w:rPr>
                    <w:rFonts w:ascii="MS Gothic" w:eastAsia="MS Gothic" w:hAnsi="MS Gothic" w:hint="eastAsia"/>
                    <w:b/>
                  </w:rPr>
                  <w:t>☒</w:t>
                </w:r>
              </w:p>
            </w:tc>
          </w:sdtContent>
        </w:sdt>
        <w:sdt>
          <w:sdtPr>
            <w:rPr>
              <w:b/>
            </w:rPr>
            <w:id w:val="-552693838"/>
            <w14:checkbox>
              <w14:checked w14:val="0"/>
              <w14:checkedState w14:val="2612" w14:font="MS Gothic"/>
              <w14:uncheckedState w14:val="2610" w14:font="MS Gothic"/>
            </w14:checkbox>
          </w:sdtPr>
          <w:sdtEndPr/>
          <w:sdtContent>
            <w:tc>
              <w:tcPr>
                <w:tcW w:w="2000" w:type="dxa"/>
                <w:shd w:val="clear" w:color="auto" w:fill="auto"/>
                <w:vAlign w:val="bottom"/>
              </w:tcPr>
              <w:p w14:paraId="70A62BA0"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54821843"/>
            <w14:checkbox>
              <w14:checked w14:val="0"/>
              <w14:checkedState w14:val="2612" w14:font="MS Gothic"/>
              <w14:uncheckedState w14:val="2610" w14:font="MS Gothic"/>
            </w14:checkbox>
          </w:sdtPr>
          <w:sdtEndPr/>
          <w:sdtContent>
            <w:tc>
              <w:tcPr>
                <w:tcW w:w="1967" w:type="dxa"/>
                <w:shd w:val="clear" w:color="auto" w:fill="auto"/>
                <w:vAlign w:val="bottom"/>
              </w:tcPr>
              <w:p w14:paraId="31E4821A"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2B3F8F" w:rsidRPr="00766111" w14:paraId="311B074A" w14:textId="77777777" w:rsidTr="00035F94">
        <w:trPr>
          <w:trHeight w:val="3081"/>
        </w:trPr>
        <w:tc>
          <w:tcPr>
            <w:tcW w:w="2373" w:type="dxa"/>
            <w:tcBorders>
              <w:left w:val="single" w:sz="4" w:space="0" w:color="auto"/>
            </w:tcBorders>
            <w:shd w:val="clear" w:color="auto" w:fill="auto"/>
          </w:tcPr>
          <w:p w14:paraId="47EE9998" w14:textId="45E7714C" w:rsidR="002B3F8F" w:rsidRPr="00766111" w:rsidRDefault="002B3F8F" w:rsidP="002B3F8F">
            <w:pPr>
              <w:spacing w:line="276" w:lineRule="auto"/>
            </w:pPr>
            <w:r w:rsidRPr="005379C3">
              <w:t>Kurumun misyonuyla uyumlu ve stratejik hedeflerini gerçekleştirmeyi sağlayacak bir yönetişim modeli ve organizasyonel yapılanması bulunmamaktadır.</w:t>
            </w:r>
          </w:p>
        </w:tc>
        <w:tc>
          <w:tcPr>
            <w:tcW w:w="1957" w:type="dxa"/>
            <w:shd w:val="clear" w:color="auto" w:fill="auto"/>
          </w:tcPr>
          <w:p w14:paraId="27872547" w14:textId="5AF24427" w:rsidR="002B3F8F" w:rsidRPr="00766111" w:rsidRDefault="002B3F8F" w:rsidP="002B3F8F">
            <w:pPr>
              <w:spacing w:line="276" w:lineRule="auto"/>
            </w:pPr>
            <w:r w:rsidRPr="005379C3">
              <w:t>Kurumun misyon ve stratejik hedeflerine ulaşmasını güvence altına alan ve süreçleriyle uyumlu yönetişim modeli ve idari yapılanması belirlenmiştir.</w:t>
            </w:r>
          </w:p>
        </w:tc>
        <w:tc>
          <w:tcPr>
            <w:tcW w:w="2017" w:type="dxa"/>
            <w:shd w:val="clear" w:color="auto" w:fill="auto"/>
          </w:tcPr>
          <w:p w14:paraId="06ADCC18" w14:textId="1B2D7A51" w:rsidR="002B3F8F" w:rsidRPr="00766111" w:rsidRDefault="002B3F8F" w:rsidP="002B3F8F">
            <w:pPr>
              <w:spacing w:line="276" w:lineRule="auto"/>
            </w:pPr>
            <w:r w:rsidRPr="005379C3">
              <w:t>Kurumun yönetişim modeli ve organizasyonel yapılanması birim ve alanların genelini kapsayacak şekilde faaliyet göstermektedir.</w:t>
            </w:r>
          </w:p>
        </w:tc>
        <w:tc>
          <w:tcPr>
            <w:tcW w:w="2000" w:type="dxa"/>
            <w:shd w:val="clear" w:color="auto" w:fill="auto"/>
          </w:tcPr>
          <w:p w14:paraId="547B6A24" w14:textId="3ABA295A" w:rsidR="002B3F8F" w:rsidRPr="00766111" w:rsidRDefault="002B3F8F" w:rsidP="002B3F8F">
            <w:pPr>
              <w:spacing w:line="276" w:lineRule="auto"/>
            </w:pPr>
            <w:r w:rsidRPr="005379C3">
              <w:t>Kurumun yönetişim ve organizasyonel yapılanmasına ilişkin uygulamaları izlenmekte ve iyileştirilmektedir.</w:t>
            </w:r>
          </w:p>
        </w:tc>
        <w:tc>
          <w:tcPr>
            <w:tcW w:w="1967" w:type="dxa"/>
            <w:shd w:val="clear" w:color="auto" w:fill="auto"/>
          </w:tcPr>
          <w:p w14:paraId="1DA3D47A" w14:textId="12D136D1" w:rsidR="002B3F8F" w:rsidRPr="00766111" w:rsidRDefault="002B3F8F" w:rsidP="002B3F8F">
            <w:pPr>
              <w:spacing w:line="276" w:lineRule="auto"/>
            </w:pPr>
            <w:r w:rsidRPr="005379C3">
              <w:t>İçselleştirilmiş, sistematik, sürdürülebilir ve örnek gösterilebilir uygulamalar bulunmaktadır.</w:t>
            </w:r>
          </w:p>
        </w:tc>
      </w:tr>
      <w:tr w:rsidR="00BF68A0" w:rsidRPr="00766111" w14:paraId="2AA13904" w14:textId="77777777" w:rsidTr="004303A0">
        <w:trPr>
          <w:trHeight w:val="2724"/>
        </w:trPr>
        <w:tc>
          <w:tcPr>
            <w:tcW w:w="10314" w:type="dxa"/>
            <w:gridSpan w:val="5"/>
            <w:tcBorders>
              <w:left w:val="single" w:sz="4" w:space="0" w:color="auto"/>
            </w:tcBorders>
            <w:shd w:val="clear" w:color="auto" w:fill="auto"/>
          </w:tcPr>
          <w:p w14:paraId="74F379D9" w14:textId="4E2BFDE6" w:rsidR="00BF68A0" w:rsidRDefault="00BF68A0" w:rsidP="004303A0">
            <w:pPr>
              <w:spacing w:line="276" w:lineRule="auto"/>
              <w:rPr>
                <w:b/>
                <w:i/>
              </w:rPr>
            </w:pPr>
            <w:r w:rsidRPr="00766111">
              <w:rPr>
                <w:b/>
                <w:i/>
              </w:rPr>
              <w:t>Kanıtla</w:t>
            </w:r>
            <w:r>
              <w:rPr>
                <w:b/>
                <w:i/>
              </w:rPr>
              <w:t>r</w:t>
            </w:r>
            <w:r w:rsidR="00DC1DA3">
              <w:rPr>
                <w:b/>
                <w:i/>
              </w:rPr>
              <w:t xml:space="preserve"> </w:t>
            </w:r>
          </w:p>
          <w:p w14:paraId="405F773A" w14:textId="3C14607C" w:rsidR="002B3F8F" w:rsidRDefault="007D10C6" w:rsidP="00E40E0B">
            <w:pPr>
              <w:spacing w:line="276" w:lineRule="auto"/>
              <w:ind w:left="118" w:right="63"/>
              <w:jc w:val="both"/>
              <w:rPr>
                <w:rFonts w:asciiTheme="minorHAnsi" w:eastAsia="CamberW04-Regular" w:hAnsiTheme="minorHAnsi" w:cstheme="minorHAnsi"/>
                <w:bCs/>
                <w:spacing w:val="-2"/>
              </w:rPr>
            </w:pPr>
            <w:r w:rsidRPr="00C2013B">
              <w:rPr>
                <w:rFonts w:asciiTheme="minorHAnsi" w:eastAsia="CamberW04-Regular" w:hAnsiTheme="minorHAnsi" w:cstheme="minorHAnsi"/>
                <w:bCs/>
                <w:spacing w:val="-2"/>
              </w:rPr>
              <w:t>Kurumdaki yönetişim modeli ve idari yapı (yasal düzenlemeler çerçevesinde kurumsal yaklaşım, gelenekler, tercihler); karar verme mekanizmaları,  kontrol ve denge unsurları; kurulların çok sesliliği ve bağımsız hareket kabiliyeti, paydaşların temsil edilmesi; öngörülen yönetişim modeli ile gerçekleşmenin karşılaştırılması, modelin kurumsallığı ve sürekliliği yerleşmiş ve benimsenmiştir. Organizasyon şeması ve bağlı olma/rapor verme ilişkileri; görev tanımları, iş akış süreçleri vardır ve gerçeği yansıtmaktadır; ayrıca bunlar yayımlanmış ve işleyişin paydaşlarca bilinirliği sağlanmıştır</w:t>
            </w:r>
            <w:r>
              <w:rPr>
                <w:rFonts w:asciiTheme="minorHAnsi" w:eastAsia="CamberW04-Regular" w:hAnsiTheme="minorHAnsi" w:cstheme="minorHAnsi"/>
                <w:bCs/>
                <w:spacing w:val="-2"/>
              </w:rPr>
              <w:t>.</w:t>
            </w:r>
          </w:p>
          <w:p w14:paraId="74C65853" w14:textId="77777777" w:rsidR="007D10C6" w:rsidRPr="005F08F5" w:rsidRDefault="007D10C6" w:rsidP="002B3F8F">
            <w:pPr>
              <w:spacing w:line="276" w:lineRule="auto"/>
              <w:ind w:left="118" w:right="63"/>
              <w:rPr>
                <w:rFonts w:asciiTheme="minorHAnsi" w:eastAsia="CamberW04-Regular" w:hAnsiTheme="minorHAnsi" w:cstheme="minorHAnsi"/>
                <w:b/>
                <w:spacing w:val="-2"/>
              </w:rPr>
            </w:pPr>
          </w:p>
          <w:p w14:paraId="20A4ADFA" w14:textId="77777777" w:rsidR="007D10C6" w:rsidRDefault="007D10C6" w:rsidP="007D10C6">
            <w:pPr>
              <w:rPr>
                <w:rFonts w:cs="Calibri Light"/>
                <w:color w:val="0033CC"/>
                <w:sz w:val="20"/>
                <w:szCs w:val="20"/>
              </w:rPr>
            </w:pPr>
            <w:r w:rsidRPr="00E92430">
              <w:rPr>
                <w:color w:val="0000FF"/>
                <w:sz w:val="20"/>
                <w:szCs w:val="20"/>
              </w:rPr>
              <w:t xml:space="preserve">A.1.1-1 </w:t>
            </w:r>
            <w:r w:rsidRPr="00E92430">
              <w:rPr>
                <w:rFonts w:cs="Calibri Light"/>
                <w:color w:val="0033CC"/>
                <w:sz w:val="20"/>
                <w:szCs w:val="20"/>
              </w:rPr>
              <w:t>Mersin Üniversitesi - Akademik – Denizcilik Fakültesi Yönetim Organizasyon Şeması</w:t>
            </w:r>
          </w:p>
          <w:p w14:paraId="127EEEF0" w14:textId="153731D2" w:rsidR="00BF68A0" w:rsidRPr="00260482" w:rsidRDefault="00BF68A0" w:rsidP="002B3F8F">
            <w:pPr>
              <w:widowControl/>
              <w:spacing w:line="276" w:lineRule="auto"/>
              <w:ind w:left="838"/>
              <w:jc w:val="both"/>
              <w:rPr>
                <w:i/>
                <w:color w:val="000000"/>
                <w:sz w:val="24"/>
                <w:szCs w:val="24"/>
              </w:rPr>
            </w:pPr>
          </w:p>
        </w:tc>
      </w:tr>
    </w:tbl>
    <w:p w14:paraId="6F260F03" w14:textId="017F1132" w:rsidR="004E0EC8" w:rsidRDefault="004E0EC8" w:rsidP="00911126">
      <w:pPr>
        <w:spacing w:before="240" w:after="240"/>
        <w:ind w:right="63" w:firstLine="720"/>
        <w:jc w:val="both"/>
        <w:rPr>
          <w:rFonts w:asciiTheme="minorHAnsi" w:hAnsiTheme="minorHAnsi" w:cstheme="minorHAnsi"/>
          <w:b/>
          <w:bCs/>
          <w:sz w:val="24"/>
          <w:szCs w:val="24"/>
        </w:rPr>
      </w:pPr>
      <w:bookmarkStart w:id="3" w:name="_GoBack"/>
      <w:bookmarkEnd w:id="3"/>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E3790DB" w14:textId="77777777" w:rsidTr="004303A0">
        <w:trPr>
          <w:trHeight w:val="170"/>
        </w:trPr>
        <w:tc>
          <w:tcPr>
            <w:tcW w:w="10314" w:type="dxa"/>
            <w:gridSpan w:val="5"/>
            <w:tcBorders>
              <w:left w:val="single" w:sz="4" w:space="0" w:color="auto"/>
            </w:tcBorders>
            <w:shd w:val="clear" w:color="auto" w:fill="auto"/>
          </w:tcPr>
          <w:p w14:paraId="69F6701A" w14:textId="570C6E88" w:rsidR="00BF68A0" w:rsidRPr="00766111" w:rsidRDefault="002B3F8F" w:rsidP="00727035">
            <w:pPr>
              <w:pStyle w:val="b1"/>
              <w:framePr w:hSpace="0" w:wrap="auto" w:vAnchor="margin" w:hAnchor="text" w:xAlign="left" w:yAlign="inline"/>
              <w:jc w:val="center"/>
              <w:rPr>
                <w:color w:val="000000"/>
              </w:rPr>
            </w:pPr>
            <w:r w:rsidRPr="005379C3">
              <w:lastRenderedPageBreak/>
              <w:t>A. LİDERLİK, YÖNETİŞİM ve KALİTE</w:t>
            </w:r>
          </w:p>
        </w:tc>
      </w:tr>
      <w:tr w:rsidR="00BF68A0" w:rsidRPr="00766111" w14:paraId="7C342134" w14:textId="77777777" w:rsidTr="004303A0">
        <w:trPr>
          <w:trHeight w:val="196"/>
        </w:trPr>
        <w:tc>
          <w:tcPr>
            <w:tcW w:w="10314" w:type="dxa"/>
            <w:gridSpan w:val="5"/>
            <w:tcBorders>
              <w:left w:val="single" w:sz="4" w:space="0" w:color="auto"/>
            </w:tcBorders>
            <w:shd w:val="clear" w:color="auto" w:fill="auto"/>
            <w:vAlign w:val="center"/>
          </w:tcPr>
          <w:p w14:paraId="24BCDB41" w14:textId="12F934D8" w:rsidR="00BF68A0" w:rsidRPr="007F143F" w:rsidRDefault="002B3F8F" w:rsidP="00B971EC">
            <w:pPr>
              <w:spacing w:line="276" w:lineRule="auto"/>
              <w:rPr>
                <w:b/>
              </w:rPr>
            </w:pPr>
            <w:r w:rsidRPr="005379C3">
              <w:rPr>
                <w:b/>
              </w:rPr>
              <w:t>A.1. Liderlik ve Kalite</w:t>
            </w:r>
          </w:p>
        </w:tc>
      </w:tr>
      <w:tr w:rsidR="00BF68A0" w:rsidRPr="00766111" w14:paraId="720CCEF6" w14:textId="77777777" w:rsidTr="004303A0">
        <w:trPr>
          <w:trHeight w:val="196"/>
        </w:trPr>
        <w:tc>
          <w:tcPr>
            <w:tcW w:w="10314" w:type="dxa"/>
            <w:gridSpan w:val="5"/>
            <w:tcBorders>
              <w:left w:val="single" w:sz="4" w:space="0" w:color="auto"/>
            </w:tcBorders>
            <w:shd w:val="clear" w:color="auto" w:fill="auto"/>
            <w:vAlign w:val="center"/>
          </w:tcPr>
          <w:p w14:paraId="5F08DCD5" w14:textId="742BD75B" w:rsidR="00BF68A0" w:rsidRPr="00455997" w:rsidRDefault="002B3F8F" w:rsidP="007D10C6">
            <w:pPr>
              <w:spacing w:line="276" w:lineRule="auto"/>
              <w:jc w:val="both"/>
              <w:rPr>
                <w:b/>
                <w:color w:val="000000"/>
                <w:sz w:val="24"/>
                <w:szCs w:val="24"/>
              </w:rPr>
            </w:pPr>
            <w:r w:rsidRPr="005379C3">
              <w:rPr>
                <w:b/>
                <w:u w:val="single"/>
              </w:rPr>
              <w:t>A.1.2. İç kalite güvencesi mekanizmaları</w:t>
            </w:r>
          </w:p>
        </w:tc>
      </w:tr>
      <w:tr w:rsidR="00BF68A0" w:rsidRPr="00766111" w14:paraId="149C4084" w14:textId="77777777" w:rsidTr="004303A0">
        <w:trPr>
          <w:trHeight w:val="196"/>
        </w:trPr>
        <w:tc>
          <w:tcPr>
            <w:tcW w:w="10314" w:type="dxa"/>
            <w:gridSpan w:val="5"/>
            <w:tcBorders>
              <w:left w:val="single" w:sz="4" w:space="0" w:color="auto"/>
            </w:tcBorders>
            <w:shd w:val="clear" w:color="auto" w:fill="auto"/>
            <w:vAlign w:val="center"/>
          </w:tcPr>
          <w:p w14:paraId="706CAFAC"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4D90D971" w14:textId="77777777" w:rsidTr="004303A0">
        <w:trPr>
          <w:trHeight w:val="196"/>
        </w:trPr>
        <w:tc>
          <w:tcPr>
            <w:tcW w:w="2373" w:type="dxa"/>
            <w:tcBorders>
              <w:left w:val="single" w:sz="4" w:space="0" w:color="auto"/>
            </w:tcBorders>
            <w:shd w:val="clear" w:color="auto" w:fill="auto"/>
            <w:vAlign w:val="bottom"/>
          </w:tcPr>
          <w:p w14:paraId="4963B223"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10B5CCAC"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2979A1CD"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3A40FB9B"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6A0143BF" w14:textId="77777777" w:rsidR="00BF68A0" w:rsidRPr="00766111" w:rsidRDefault="00BF68A0" w:rsidP="004303A0">
            <w:pPr>
              <w:spacing w:line="276" w:lineRule="auto"/>
              <w:jc w:val="center"/>
              <w:rPr>
                <w:b/>
              </w:rPr>
            </w:pPr>
            <w:r w:rsidRPr="00766111">
              <w:rPr>
                <w:b/>
              </w:rPr>
              <w:t>5</w:t>
            </w:r>
          </w:p>
        </w:tc>
      </w:tr>
      <w:tr w:rsidR="00BF68A0" w:rsidRPr="00766111" w14:paraId="7140D0FB" w14:textId="77777777" w:rsidTr="004303A0">
        <w:trPr>
          <w:trHeight w:val="196"/>
        </w:trPr>
        <w:sdt>
          <w:sdtPr>
            <w:rPr>
              <w:b/>
            </w:rPr>
            <w:id w:val="1051498452"/>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8F2A2D6"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69275813"/>
            <w14:checkbox>
              <w14:checked w14:val="0"/>
              <w14:checkedState w14:val="2612" w14:font="MS Gothic"/>
              <w14:uncheckedState w14:val="2610" w14:font="MS Gothic"/>
            </w14:checkbox>
          </w:sdtPr>
          <w:sdtEndPr/>
          <w:sdtContent>
            <w:tc>
              <w:tcPr>
                <w:tcW w:w="1957" w:type="dxa"/>
                <w:shd w:val="clear" w:color="auto" w:fill="auto"/>
                <w:vAlign w:val="bottom"/>
              </w:tcPr>
              <w:p w14:paraId="1F5DBCF7"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392882885"/>
            <w14:checkbox>
              <w14:checked w14:val="1"/>
              <w14:checkedState w14:val="2612" w14:font="MS Gothic"/>
              <w14:uncheckedState w14:val="2610" w14:font="MS Gothic"/>
            </w14:checkbox>
          </w:sdtPr>
          <w:sdtEndPr/>
          <w:sdtContent>
            <w:tc>
              <w:tcPr>
                <w:tcW w:w="2017" w:type="dxa"/>
                <w:shd w:val="clear" w:color="auto" w:fill="auto"/>
                <w:vAlign w:val="bottom"/>
              </w:tcPr>
              <w:p w14:paraId="6A2725AC" w14:textId="1E01D33A" w:rsidR="00BF68A0" w:rsidRPr="00766111" w:rsidRDefault="007D10C6" w:rsidP="004303A0">
                <w:pPr>
                  <w:spacing w:line="276" w:lineRule="auto"/>
                  <w:jc w:val="center"/>
                  <w:rPr>
                    <w:b/>
                  </w:rPr>
                </w:pPr>
                <w:r>
                  <w:rPr>
                    <w:rFonts w:ascii="MS Gothic" w:eastAsia="MS Gothic" w:hAnsi="MS Gothic" w:hint="eastAsia"/>
                    <w:b/>
                  </w:rPr>
                  <w:t>☒</w:t>
                </w:r>
              </w:p>
            </w:tc>
          </w:sdtContent>
        </w:sdt>
        <w:sdt>
          <w:sdtPr>
            <w:rPr>
              <w:b/>
            </w:rPr>
            <w:id w:val="-1034427776"/>
            <w14:checkbox>
              <w14:checked w14:val="0"/>
              <w14:checkedState w14:val="2612" w14:font="MS Gothic"/>
              <w14:uncheckedState w14:val="2610" w14:font="MS Gothic"/>
            </w14:checkbox>
          </w:sdtPr>
          <w:sdtEndPr/>
          <w:sdtContent>
            <w:tc>
              <w:tcPr>
                <w:tcW w:w="2000" w:type="dxa"/>
                <w:shd w:val="clear" w:color="auto" w:fill="auto"/>
                <w:vAlign w:val="bottom"/>
              </w:tcPr>
              <w:p w14:paraId="7ADD1E6F"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145048880"/>
            <w14:checkbox>
              <w14:checked w14:val="0"/>
              <w14:checkedState w14:val="2612" w14:font="MS Gothic"/>
              <w14:uncheckedState w14:val="2610" w14:font="MS Gothic"/>
            </w14:checkbox>
          </w:sdtPr>
          <w:sdtEndPr/>
          <w:sdtContent>
            <w:tc>
              <w:tcPr>
                <w:tcW w:w="1967" w:type="dxa"/>
                <w:shd w:val="clear" w:color="auto" w:fill="auto"/>
                <w:vAlign w:val="bottom"/>
              </w:tcPr>
              <w:p w14:paraId="0FE57832"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2B3F8F" w:rsidRPr="00766111" w14:paraId="4BAE5C2E" w14:textId="77777777" w:rsidTr="00035F94">
        <w:trPr>
          <w:trHeight w:val="1947"/>
        </w:trPr>
        <w:tc>
          <w:tcPr>
            <w:tcW w:w="2373" w:type="dxa"/>
            <w:tcBorders>
              <w:left w:val="single" w:sz="4" w:space="0" w:color="auto"/>
            </w:tcBorders>
            <w:shd w:val="clear" w:color="auto" w:fill="auto"/>
          </w:tcPr>
          <w:p w14:paraId="5E9E1D93" w14:textId="0D63AD6F" w:rsidR="002B3F8F" w:rsidRPr="00766111" w:rsidRDefault="002B3F8F" w:rsidP="002B3F8F">
            <w:pPr>
              <w:spacing w:line="276" w:lineRule="auto"/>
            </w:pPr>
            <w:r w:rsidRPr="005379C3">
              <w:t>Kurumun tanımlanmış bir iç kalite güvencesi sistemi bulunmamaktadır.</w:t>
            </w:r>
          </w:p>
        </w:tc>
        <w:tc>
          <w:tcPr>
            <w:tcW w:w="1957" w:type="dxa"/>
            <w:shd w:val="clear" w:color="auto" w:fill="auto"/>
          </w:tcPr>
          <w:p w14:paraId="44012163" w14:textId="77777777" w:rsidR="002B3F8F" w:rsidRPr="005379C3" w:rsidRDefault="002B3F8F" w:rsidP="002B3F8F">
            <w:pPr>
              <w:spacing w:line="276" w:lineRule="auto"/>
            </w:pPr>
            <w:r w:rsidRPr="005379C3">
              <w:t xml:space="preserve">Kurumun iç kalite güvencesi süreç ve mekanizmaları tanımlanmıştır. </w:t>
            </w:r>
          </w:p>
          <w:p w14:paraId="72E17BEC" w14:textId="77777777" w:rsidR="002B3F8F" w:rsidRPr="00766111" w:rsidRDefault="002B3F8F" w:rsidP="002B3F8F">
            <w:pPr>
              <w:spacing w:line="276" w:lineRule="auto"/>
            </w:pPr>
          </w:p>
        </w:tc>
        <w:tc>
          <w:tcPr>
            <w:tcW w:w="2017" w:type="dxa"/>
            <w:shd w:val="clear" w:color="auto" w:fill="auto"/>
          </w:tcPr>
          <w:p w14:paraId="4F5BFFAC" w14:textId="7A6AB74A" w:rsidR="002B3F8F" w:rsidRPr="00766111" w:rsidRDefault="002B3F8F" w:rsidP="002B3F8F">
            <w:pPr>
              <w:spacing w:line="276" w:lineRule="auto"/>
            </w:pPr>
            <w:r w:rsidRPr="005379C3">
              <w:t>İç kalite güvencesi sistemi kurumun geneline yayılmış, şeffaf ve bütüncül olarak yürütülmektedir.</w:t>
            </w:r>
          </w:p>
        </w:tc>
        <w:tc>
          <w:tcPr>
            <w:tcW w:w="2000" w:type="dxa"/>
            <w:shd w:val="clear" w:color="auto" w:fill="auto"/>
          </w:tcPr>
          <w:p w14:paraId="176C5BE7" w14:textId="6B069A66" w:rsidR="002B3F8F" w:rsidRPr="00766111" w:rsidRDefault="002B3F8F" w:rsidP="002B3F8F">
            <w:pPr>
              <w:spacing w:line="276" w:lineRule="auto"/>
            </w:pPr>
            <w:r w:rsidRPr="005379C3">
              <w:t>İç kalite güvencesi sistemi mekanizmaları izlenmekte ve ilgili paydaşlarla birlikte iyileştirilmektedir.</w:t>
            </w:r>
          </w:p>
        </w:tc>
        <w:tc>
          <w:tcPr>
            <w:tcW w:w="1967" w:type="dxa"/>
            <w:shd w:val="clear" w:color="auto" w:fill="auto"/>
          </w:tcPr>
          <w:p w14:paraId="330E6E68" w14:textId="775E3975" w:rsidR="002B3F8F" w:rsidRPr="00766111" w:rsidRDefault="002B3F8F" w:rsidP="002B3F8F">
            <w:pPr>
              <w:spacing w:line="276" w:lineRule="auto"/>
            </w:pPr>
            <w:r w:rsidRPr="005379C3">
              <w:t>İçselleştirilmiş, sistematik, sürdürülebilir ve örnek gösterilebilir uygulamalar bulunmaktadır.</w:t>
            </w:r>
          </w:p>
        </w:tc>
      </w:tr>
      <w:tr w:rsidR="00BF68A0" w:rsidRPr="00766111" w14:paraId="3CD11DE2" w14:textId="77777777" w:rsidTr="004303A0">
        <w:trPr>
          <w:trHeight w:val="2724"/>
        </w:trPr>
        <w:tc>
          <w:tcPr>
            <w:tcW w:w="10314" w:type="dxa"/>
            <w:gridSpan w:val="5"/>
            <w:tcBorders>
              <w:left w:val="single" w:sz="4" w:space="0" w:color="auto"/>
            </w:tcBorders>
            <w:shd w:val="clear" w:color="auto" w:fill="auto"/>
          </w:tcPr>
          <w:p w14:paraId="7B1326BA" w14:textId="06589F3C" w:rsidR="00BF68A0" w:rsidRDefault="00BF68A0" w:rsidP="004303A0">
            <w:pPr>
              <w:spacing w:line="276" w:lineRule="auto"/>
              <w:rPr>
                <w:b/>
                <w:i/>
              </w:rPr>
            </w:pPr>
            <w:r w:rsidRPr="00766111">
              <w:rPr>
                <w:b/>
                <w:i/>
              </w:rPr>
              <w:t>Kanıtla</w:t>
            </w:r>
            <w:r>
              <w:rPr>
                <w:b/>
                <w:i/>
              </w:rPr>
              <w:t>r</w:t>
            </w:r>
            <w:r w:rsidR="00DC1DA3">
              <w:rPr>
                <w:b/>
                <w:i/>
              </w:rPr>
              <w:t xml:space="preserve"> </w:t>
            </w:r>
          </w:p>
          <w:p w14:paraId="396A1D92" w14:textId="2F7DABDA" w:rsidR="00744C63" w:rsidRPr="00744C63" w:rsidRDefault="00744C63" w:rsidP="00744C63">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744C63">
              <w:rPr>
                <w:rFonts w:asciiTheme="minorHAnsi" w:eastAsia="CamberW04-Regular" w:hAnsiTheme="minorHAnsi" w:cstheme="minorHAnsi"/>
                <w:bCs/>
                <w:color w:val="2F5496" w:themeColor="accent1" w:themeShade="BF"/>
                <w:spacing w:val="-2"/>
              </w:rPr>
              <w:t>A.1.2-1 Kalite komisyonu</w:t>
            </w:r>
          </w:p>
          <w:p w14:paraId="033692CE" w14:textId="4A5550D1" w:rsidR="00744C63" w:rsidRPr="00744C63" w:rsidRDefault="00744C63" w:rsidP="00744C63">
            <w:pPr>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744C63">
              <w:rPr>
                <w:rFonts w:asciiTheme="minorHAnsi" w:eastAsia="CamberW04-Regular" w:hAnsiTheme="minorHAnsi" w:cstheme="minorHAnsi"/>
                <w:bCs/>
                <w:color w:val="2F5496" w:themeColor="accent1" w:themeShade="BF"/>
                <w:spacing w:val="-2"/>
              </w:rPr>
              <w:t>A.1.2-2 Birim Kalite Komisyonunun Çalışma Usul ve Esasları</w:t>
            </w:r>
          </w:p>
          <w:p w14:paraId="2676F63C" w14:textId="73A062C7" w:rsidR="00BF68A0" w:rsidRPr="008732D6" w:rsidRDefault="008732D6" w:rsidP="008732D6">
            <w:pPr>
              <w:pStyle w:val="ListeParagraf"/>
              <w:widowControl/>
              <w:numPr>
                <w:ilvl w:val="0"/>
                <w:numId w:val="1"/>
              </w:numPr>
              <w:spacing w:line="276" w:lineRule="auto"/>
              <w:jc w:val="both"/>
              <w:rPr>
                <w:rFonts w:asciiTheme="minorHAnsi" w:eastAsia="CamberW04-Regular" w:hAnsiTheme="minorHAnsi" w:cstheme="minorHAnsi"/>
                <w:bCs/>
                <w:color w:val="2F5496" w:themeColor="accent1" w:themeShade="BF"/>
                <w:spacing w:val="-2"/>
              </w:rPr>
            </w:pPr>
            <w:r w:rsidRPr="00744C63">
              <w:rPr>
                <w:rFonts w:asciiTheme="minorHAnsi" w:eastAsia="CamberW04-Regular" w:hAnsiTheme="minorHAnsi" w:cstheme="minorHAnsi"/>
                <w:bCs/>
                <w:color w:val="2F5496" w:themeColor="accent1" w:themeShade="BF"/>
                <w:spacing w:val="-2"/>
              </w:rPr>
              <w:t>A.1.2-3 Dış Paydaş Müfredat Geliştirme Toplantısı</w:t>
            </w:r>
          </w:p>
        </w:tc>
      </w:tr>
    </w:tbl>
    <w:p w14:paraId="69A9D6CC" w14:textId="0913458E"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00A468D8" w14:textId="77777777" w:rsidTr="004303A0">
        <w:trPr>
          <w:trHeight w:val="170"/>
        </w:trPr>
        <w:tc>
          <w:tcPr>
            <w:tcW w:w="10314" w:type="dxa"/>
            <w:gridSpan w:val="5"/>
            <w:tcBorders>
              <w:left w:val="single" w:sz="4" w:space="0" w:color="auto"/>
            </w:tcBorders>
            <w:shd w:val="clear" w:color="auto" w:fill="auto"/>
          </w:tcPr>
          <w:p w14:paraId="1DAFE9AE" w14:textId="3856C520" w:rsidR="00BF68A0" w:rsidRPr="00766111" w:rsidRDefault="002B3F8F" w:rsidP="004A05D2">
            <w:pPr>
              <w:pStyle w:val="b1"/>
              <w:framePr w:hSpace="0" w:wrap="auto" w:vAnchor="margin" w:hAnchor="text" w:xAlign="left" w:yAlign="inline"/>
              <w:jc w:val="center"/>
              <w:rPr>
                <w:color w:val="000000"/>
              </w:rPr>
            </w:pPr>
            <w:r w:rsidRPr="005379C3">
              <w:lastRenderedPageBreak/>
              <w:t>A. LİDERLİK, YÖNETİŞİM ve KALİTE</w:t>
            </w:r>
            <w:r w:rsidR="00531838">
              <w:t xml:space="preserve"> </w:t>
            </w:r>
          </w:p>
        </w:tc>
      </w:tr>
      <w:tr w:rsidR="00BF68A0" w:rsidRPr="00766111" w14:paraId="244A5238" w14:textId="77777777" w:rsidTr="004303A0">
        <w:trPr>
          <w:trHeight w:val="196"/>
        </w:trPr>
        <w:tc>
          <w:tcPr>
            <w:tcW w:w="10314" w:type="dxa"/>
            <w:gridSpan w:val="5"/>
            <w:tcBorders>
              <w:left w:val="single" w:sz="4" w:space="0" w:color="auto"/>
            </w:tcBorders>
            <w:shd w:val="clear" w:color="auto" w:fill="auto"/>
            <w:vAlign w:val="center"/>
          </w:tcPr>
          <w:p w14:paraId="3E56D586" w14:textId="116FB3EE" w:rsidR="00BF68A0" w:rsidRPr="007F143F" w:rsidRDefault="002B3F8F" w:rsidP="004A05D2">
            <w:pPr>
              <w:spacing w:line="276" w:lineRule="auto"/>
              <w:rPr>
                <w:b/>
              </w:rPr>
            </w:pPr>
            <w:r w:rsidRPr="005379C3">
              <w:rPr>
                <w:b/>
              </w:rPr>
              <w:t>A.1. Liderlik ve Kalite</w:t>
            </w:r>
            <w:r w:rsidR="007F143F">
              <w:rPr>
                <w:b/>
              </w:rPr>
              <w:t xml:space="preserve"> </w:t>
            </w:r>
          </w:p>
        </w:tc>
      </w:tr>
      <w:tr w:rsidR="00BF68A0" w:rsidRPr="00766111" w14:paraId="77D2DE7A" w14:textId="77777777" w:rsidTr="004303A0">
        <w:trPr>
          <w:trHeight w:val="196"/>
        </w:trPr>
        <w:tc>
          <w:tcPr>
            <w:tcW w:w="10314" w:type="dxa"/>
            <w:gridSpan w:val="5"/>
            <w:tcBorders>
              <w:left w:val="single" w:sz="4" w:space="0" w:color="auto"/>
            </w:tcBorders>
            <w:shd w:val="clear" w:color="auto" w:fill="auto"/>
            <w:vAlign w:val="center"/>
          </w:tcPr>
          <w:p w14:paraId="7E755F38" w14:textId="6872635B" w:rsidR="00BF68A0" w:rsidRPr="00455997" w:rsidRDefault="002B3F8F" w:rsidP="004A05D2">
            <w:pPr>
              <w:spacing w:line="276" w:lineRule="auto"/>
              <w:jc w:val="both"/>
              <w:rPr>
                <w:b/>
                <w:color w:val="000000"/>
                <w:sz w:val="24"/>
                <w:szCs w:val="24"/>
              </w:rPr>
            </w:pPr>
            <w:r w:rsidRPr="005379C3">
              <w:rPr>
                <w:b/>
                <w:u w:val="single"/>
              </w:rPr>
              <w:t>A.1.3. Kamuoyunu bilgilendirme ve hesap verebilirlik</w:t>
            </w:r>
            <w:r w:rsidR="00142774">
              <w:rPr>
                <w:b/>
                <w:u w:val="single"/>
              </w:rPr>
              <w:t xml:space="preserve"> </w:t>
            </w:r>
          </w:p>
        </w:tc>
      </w:tr>
      <w:tr w:rsidR="00BF68A0" w:rsidRPr="00766111" w14:paraId="7D9068D7" w14:textId="77777777" w:rsidTr="004303A0">
        <w:trPr>
          <w:trHeight w:val="196"/>
        </w:trPr>
        <w:tc>
          <w:tcPr>
            <w:tcW w:w="10314" w:type="dxa"/>
            <w:gridSpan w:val="5"/>
            <w:tcBorders>
              <w:left w:val="single" w:sz="4" w:space="0" w:color="auto"/>
            </w:tcBorders>
            <w:shd w:val="clear" w:color="auto" w:fill="auto"/>
            <w:vAlign w:val="center"/>
          </w:tcPr>
          <w:p w14:paraId="6FADE754"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6997EE24" w14:textId="77777777" w:rsidTr="004303A0">
        <w:trPr>
          <w:trHeight w:val="196"/>
        </w:trPr>
        <w:tc>
          <w:tcPr>
            <w:tcW w:w="2373" w:type="dxa"/>
            <w:tcBorders>
              <w:left w:val="single" w:sz="4" w:space="0" w:color="auto"/>
            </w:tcBorders>
            <w:shd w:val="clear" w:color="auto" w:fill="auto"/>
            <w:vAlign w:val="bottom"/>
          </w:tcPr>
          <w:p w14:paraId="2812EC87"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7908CA96"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6150CAA3"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737AA9A7"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43CB4EB9" w14:textId="77777777" w:rsidR="00BF68A0" w:rsidRPr="00766111" w:rsidRDefault="00BF68A0" w:rsidP="004303A0">
            <w:pPr>
              <w:spacing w:line="276" w:lineRule="auto"/>
              <w:jc w:val="center"/>
              <w:rPr>
                <w:b/>
              </w:rPr>
            </w:pPr>
            <w:r w:rsidRPr="00766111">
              <w:rPr>
                <w:b/>
              </w:rPr>
              <w:t>5</w:t>
            </w:r>
          </w:p>
        </w:tc>
      </w:tr>
      <w:tr w:rsidR="00BF68A0" w:rsidRPr="00766111" w14:paraId="3DC19512" w14:textId="77777777" w:rsidTr="004303A0">
        <w:trPr>
          <w:trHeight w:val="196"/>
        </w:trPr>
        <w:sdt>
          <w:sdtPr>
            <w:rPr>
              <w:b/>
            </w:rPr>
            <w:id w:val="-2034258501"/>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497BA3E" w14:textId="190E074C" w:rsidR="00BF68A0" w:rsidRPr="00766111" w:rsidRDefault="004A05D2" w:rsidP="004303A0">
                <w:pPr>
                  <w:spacing w:line="276" w:lineRule="auto"/>
                  <w:jc w:val="center"/>
                  <w:rPr>
                    <w:b/>
                  </w:rPr>
                </w:pPr>
                <w:r>
                  <w:rPr>
                    <w:rFonts w:ascii="MS Gothic" w:eastAsia="MS Gothic" w:hAnsi="MS Gothic" w:hint="eastAsia"/>
                    <w:b/>
                  </w:rPr>
                  <w:t>☒</w:t>
                </w:r>
              </w:p>
            </w:tc>
          </w:sdtContent>
        </w:sdt>
        <w:sdt>
          <w:sdtPr>
            <w:rPr>
              <w:b/>
            </w:rPr>
            <w:id w:val="1086657147"/>
            <w14:checkbox>
              <w14:checked w14:val="0"/>
              <w14:checkedState w14:val="2612" w14:font="MS Gothic"/>
              <w14:uncheckedState w14:val="2610" w14:font="MS Gothic"/>
            </w14:checkbox>
          </w:sdtPr>
          <w:sdtEndPr/>
          <w:sdtContent>
            <w:tc>
              <w:tcPr>
                <w:tcW w:w="1957" w:type="dxa"/>
                <w:shd w:val="clear" w:color="auto" w:fill="auto"/>
                <w:vAlign w:val="bottom"/>
              </w:tcPr>
              <w:p w14:paraId="4BD083DC"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078320027"/>
            <w14:checkbox>
              <w14:checked w14:val="0"/>
              <w14:checkedState w14:val="2612" w14:font="MS Gothic"/>
              <w14:uncheckedState w14:val="2610" w14:font="MS Gothic"/>
            </w14:checkbox>
          </w:sdtPr>
          <w:sdtEndPr/>
          <w:sdtContent>
            <w:tc>
              <w:tcPr>
                <w:tcW w:w="2017" w:type="dxa"/>
                <w:shd w:val="clear" w:color="auto" w:fill="auto"/>
                <w:vAlign w:val="bottom"/>
              </w:tcPr>
              <w:p w14:paraId="195F76A0"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647250572"/>
            <w14:checkbox>
              <w14:checked w14:val="0"/>
              <w14:checkedState w14:val="2612" w14:font="MS Gothic"/>
              <w14:uncheckedState w14:val="2610" w14:font="MS Gothic"/>
            </w14:checkbox>
          </w:sdtPr>
          <w:sdtEndPr/>
          <w:sdtContent>
            <w:tc>
              <w:tcPr>
                <w:tcW w:w="2000" w:type="dxa"/>
                <w:shd w:val="clear" w:color="auto" w:fill="auto"/>
                <w:vAlign w:val="bottom"/>
              </w:tcPr>
              <w:p w14:paraId="7E569A95"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991604962"/>
            <w14:checkbox>
              <w14:checked w14:val="0"/>
              <w14:checkedState w14:val="2612" w14:font="MS Gothic"/>
              <w14:uncheckedState w14:val="2610" w14:font="MS Gothic"/>
            </w14:checkbox>
          </w:sdtPr>
          <w:sdtEndPr/>
          <w:sdtContent>
            <w:tc>
              <w:tcPr>
                <w:tcW w:w="1967" w:type="dxa"/>
                <w:shd w:val="clear" w:color="auto" w:fill="auto"/>
                <w:vAlign w:val="bottom"/>
              </w:tcPr>
              <w:p w14:paraId="5B754AC0"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2B3F8F" w:rsidRPr="00766111" w14:paraId="158C6806" w14:textId="77777777" w:rsidTr="00AC1502">
        <w:trPr>
          <w:trHeight w:val="2826"/>
        </w:trPr>
        <w:tc>
          <w:tcPr>
            <w:tcW w:w="2373" w:type="dxa"/>
            <w:tcBorders>
              <w:left w:val="single" w:sz="4" w:space="0" w:color="auto"/>
            </w:tcBorders>
            <w:shd w:val="clear" w:color="auto" w:fill="auto"/>
          </w:tcPr>
          <w:p w14:paraId="4680ADE7" w14:textId="210EBE5C" w:rsidR="002B3F8F" w:rsidRPr="00766111" w:rsidRDefault="002B3F8F" w:rsidP="002B3F8F">
            <w:pPr>
              <w:spacing w:line="276" w:lineRule="auto"/>
            </w:pPr>
            <w:r w:rsidRPr="005379C3">
              <w:t xml:space="preserve">Kurumda kamuoyunu bilgilendirmek ve hesap verebilirliği gerçekleştirmek üzere mekanizmalar bulunmamaktadır. </w:t>
            </w:r>
          </w:p>
        </w:tc>
        <w:tc>
          <w:tcPr>
            <w:tcW w:w="1957" w:type="dxa"/>
            <w:shd w:val="clear" w:color="auto" w:fill="auto"/>
          </w:tcPr>
          <w:p w14:paraId="519C5301" w14:textId="4DA9A2BE" w:rsidR="002B3F8F" w:rsidRPr="00766111" w:rsidRDefault="002B3F8F" w:rsidP="002B3F8F">
            <w:pPr>
              <w:spacing w:line="276" w:lineRule="auto"/>
            </w:pPr>
            <w:r w:rsidRPr="005379C3">
              <w:t>Kurumda şeffaflık ve hesap verebilirlik ilkeleri doğrultusunda kamuoyunu bilgilendirmek üzere tanımlı süreçler bulunmaktadır.</w:t>
            </w:r>
          </w:p>
        </w:tc>
        <w:tc>
          <w:tcPr>
            <w:tcW w:w="2017" w:type="dxa"/>
            <w:shd w:val="clear" w:color="auto" w:fill="auto"/>
          </w:tcPr>
          <w:p w14:paraId="75293044" w14:textId="7FD52C42" w:rsidR="002B3F8F" w:rsidRPr="00766111" w:rsidRDefault="002B3F8F" w:rsidP="002B3F8F">
            <w:pPr>
              <w:spacing w:line="276" w:lineRule="auto"/>
            </w:pPr>
            <w:r w:rsidRPr="005379C3">
              <w:t xml:space="preserve">Kurum tanımlı süreçleri doğrultusunda kamuoyunu bilgilendirme ve hesap verebilirlik mekanizmalarını işletmektedir. </w:t>
            </w:r>
          </w:p>
        </w:tc>
        <w:tc>
          <w:tcPr>
            <w:tcW w:w="2000" w:type="dxa"/>
            <w:shd w:val="clear" w:color="auto" w:fill="auto"/>
          </w:tcPr>
          <w:p w14:paraId="482D97EA" w14:textId="300FECFE" w:rsidR="002B3F8F" w:rsidRPr="00766111" w:rsidRDefault="002B3F8F" w:rsidP="002B3F8F">
            <w:pPr>
              <w:spacing w:line="276" w:lineRule="auto"/>
            </w:pPr>
            <w:r w:rsidRPr="005379C3">
              <w:t>Kurumun kamuoyunu bilgilendirme ve hesap verebilirlik mekanizmaları izlenmekte ve paydaş görüşleri doğrultusunda iyileştirilmektedir.</w:t>
            </w:r>
          </w:p>
        </w:tc>
        <w:tc>
          <w:tcPr>
            <w:tcW w:w="1967" w:type="dxa"/>
            <w:shd w:val="clear" w:color="auto" w:fill="auto"/>
          </w:tcPr>
          <w:p w14:paraId="1829C58D" w14:textId="6E03A06A" w:rsidR="002B3F8F" w:rsidRPr="00766111" w:rsidRDefault="002B3F8F" w:rsidP="002B3F8F">
            <w:pPr>
              <w:spacing w:line="276" w:lineRule="auto"/>
            </w:pPr>
            <w:r w:rsidRPr="005379C3">
              <w:t>İçselleştirilmiş, sistematik, sürdürülebilir ve örnek gösterilebilir uygulamalar bulunmaktadır.</w:t>
            </w:r>
          </w:p>
        </w:tc>
      </w:tr>
      <w:tr w:rsidR="00BF68A0" w:rsidRPr="00766111" w14:paraId="5A386F46" w14:textId="77777777" w:rsidTr="004303A0">
        <w:trPr>
          <w:trHeight w:val="2724"/>
        </w:trPr>
        <w:tc>
          <w:tcPr>
            <w:tcW w:w="10314" w:type="dxa"/>
            <w:gridSpan w:val="5"/>
            <w:tcBorders>
              <w:left w:val="single" w:sz="4" w:space="0" w:color="auto"/>
            </w:tcBorders>
            <w:shd w:val="clear" w:color="auto" w:fill="auto"/>
          </w:tcPr>
          <w:p w14:paraId="7FA71BC9" w14:textId="55CE1CEE" w:rsidR="00275650" w:rsidRDefault="00BF68A0" w:rsidP="004A05D2">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DC1DA3">
              <w:rPr>
                <w:b/>
                <w:i/>
              </w:rPr>
              <w:t xml:space="preserve"> </w:t>
            </w:r>
          </w:p>
          <w:p w14:paraId="22396008" w14:textId="77777777" w:rsidR="00BF68A0" w:rsidRDefault="00BF68A0" w:rsidP="004303A0">
            <w:pPr>
              <w:spacing w:line="276" w:lineRule="auto"/>
              <w:rPr>
                <w:b/>
                <w:i/>
              </w:rPr>
            </w:pPr>
          </w:p>
          <w:p w14:paraId="0E25C663" w14:textId="2F0DC748" w:rsidR="00BF68A0" w:rsidRPr="00371173" w:rsidRDefault="00BF68A0" w:rsidP="004A05D2">
            <w:pPr>
              <w:widowControl/>
              <w:ind w:right="63"/>
              <w:jc w:val="both"/>
              <w:rPr>
                <w:rFonts w:asciiTheme="minorHAnsi" w:eastAsia="CamberW04-Regular" w:hAnsiTheme="minorHAnsi" w:cstheme="minorHAnsi"/>
                <w:bCs/>
                <w:color w:val="2F5496" w:themeColor="accent1" w:themeShade="BF"/>
                <w:spacing w:val="-2"/>
              </w:rPr>
            </w:pPr>
          </w:p>
        </w:tc>
      </w:tr>
    </w:tbl>
    <w:p w14:paraId="7F0F5C19" w14:textId="641B796C"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2E82691A"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2301541" w14:textId="77777777" w:rsidTr="004303A0">
        <w:trPr>
          <w:trHeight w:val="170"/>
        </w:trPr>
        <w:tc>
          <w:tcPr>
            <w:tcW w:w="10314" w:type="dxa"/>
            <w:gridSpan w:val="5"/>
            <w:tcBorders>
              <w:left w:val="single" w:sz="4" w:space="0" w:color="auto"/>
            </w:tcBorders>
            <w:shd w:val="clear" w:color="auto" w:fill="auto"/>
          </w:tcPr>
          <w:p w14:paraId="34CFC7C8" w14:textId="1C641E72" w:rsidR="00BF68A0" w:rsidRPr="00766111" w:rsidRDefault="00302EFF" w:rsidP="004A05D2">
            <w:pPr>
              <w:pStyle w:val="b1"/>
              <w:framePr w:hSpace="0" w:wrap="auto" w:vAnchor="margin" w:hAnchor="text" w:xAlign="left" w:yAlign="inline"/>
              <w:jc w:val="center"/>
              <w:rPr>
                <w:color w:val="000000"/>
              </w:rPr>
            </w:pPr>
            <w:r w:rsidRPr="005379C3">
              <w:lastRenderedPageBreak/>
              <w:t>A. LİDERLİK, YÖNETİŞİM ve KALİTE</w:t>
            </w:r>
            <w:r w:rsidR="00531838">
              <w:t xml:space="preserve"> </w:t>
            </w:r>
          </w:p>
        </w:tc>
      </w:tr>
      <w:tr w:rsidR="00BF68A0" w:rsidRPr="00766111" w14:paraId="4DE1F89D" w14:textId="77777777" w:rsidTr="004303A0">
        <w:trPr>
          <w:trHeight w:val="196"/>
        </w:trPr>
        <w:tc>
          <w:tcPr>
            <w:tcW w:w="10314" w:type="dxa"/>
            <w:gridSpan w:val="5"/>
            <w:tcBorders>
              <w:left w:val="single" w:sz="4" w:space="0" w:color="auto"/>
            </w:tcBorders>
            <w:shd w:val="clear" w:color="auto" w:fill="auto"/>
            <w:vAlign w:val="center"/>
          </w:tcPr>
          <w:p w14:paraId="13D674C5" w14:textId="3156D878" w:rsidR="00302EFF" w:rsidRPr="005379C3" w:rsidRDefault="00302EFF" w:rsidP="00302EFF">
            <w:pPr>
              <w:spacing w:line="276" w:lineRule="auto"/>
              <w:rPr>
                <w:b/>
              </w:rPr>
            </w:pPr>
            <w:r w:rsidRPr="005379C3">
              <w:rPr>
                <w:b/>
              </w:rPr>
              <w:t xml:space="preserve">A.2. </w:t>
            </w:r>
            <w:r w:rsidRPr="005379C3">
              <w:t xml:space="preserve"> </w:t>
            </w:r>
            <w:r w:rsidRPr="005379C3">
              <w:rPr>
                <w:b/>
              </w:rPr>
              <w:t>Misyon ve Stratejik Amaçlar</w:t>
            </w:r>
          </w:p>
          <w:p w14:paraId="29AC3109" w14:textId="254A6D27" w:rsidR="00BF68A0" w:rsidRPr="00766111" w:rsidRDefault="00302EFF" w:rsidP="00302EFF">
            <w:pPr>
              <w:spacing w:line="276" w:lineRule="auto"/>
              <w:rPr>
                <w:b/>
                <w:color w:val="000000"/>
                <w:sz w:val="24"/>
                <w:szCs w:val="24"/>
              </w:rPr>
            </w:pPr>
            <w:r w:rsidRPr="005379C3">
              <w:t>Kurum; vizyon, misyon ve amacını gerçekleştirmek üzere politikaları doğrultusunda oluşturduğu stratejik amaçlarını ve hedeflerini planlayarak uygulamalı, performans yönetimi kapsamında sonuçlarını izleyerek değerlendirmeli ve kamuoyuyla paylaşmalıdır.</w:t>
            </w:r>
          </w:p>
        </w:tc>
      </w:tr>
      <w:tr w:rsidR="00BF68A0" w:rsidRPr="00766111" w14:paraId="34B90BBD" w14:textId="77777777" w:rsidTr="004303A0">
        <w:trPr>
          <w:trHeight w:val="196"/>
        </w:trPr>
        <w:tc>
          <w:tcPr>
            <w:tcW w:w="10314" w:type="dxa"/>
            <w:gridSpan w:val="5"/>
            <w:tcBorders>
              <w:left w:val="single" w:sz="4" w:space="0" w:color="auto"/>
            </w:tcBorders>
            <w:shd w:val="clear" w:color="auto" w:fill="auto"/>
            <w:vAlign w:val="center"/>
          </w:tcPr>
          <w:p w14:paraId="4506E62C" w14:textId="1B067967" w:rsidR="00BF68A0" w:rsidRPr="00455997" w:rsidRDefault="00302EFF" w:rsidP="004A05D2">
            <w:pPr>
              <w:spacing w:line="276" w:lineRule="auto"/>
              <w:rPr>
                <w:b/>
                <w:color w:val="000000"/>
                <w:sz w:val="24"/>
                <w:szCs w:val="24"/>
              </w:rPr>
            </w:pPr>
            <w:r w:rsidRPr="005379C3">
              <w:rPr>
                <w:b/>
                <w:u w:val="single"/>
              </w:rPr>
              <w:t>A.2.1. Misyon, vizyon ve politikalar</w:t>
            </w:r>
          </w:p>
        </w:tc>
      </w:tr>
      <w:tr w:rsidR="00BF68A0" w:rsidRPr="00766111" w14:paraId="4B1CF528" w14:textId="77777777" w:rsidTr="004303A0">
        <w:trPr>
          <w:trHeight w:val="196"/>
        </w:trPr>
        <w:tc>
          <w:tcPr>
            <w:tcW w:w="10314" w:type="dxa"/>
            <w:gridSpan w:val="5"/>
            <w:tcBorders>
              <w:left w:val="single" w:sz="4" w:space="0" w:color="auto"/>
            </w:tcBorders>
            <w:shd w:val="clear" w:color="auto" w:fill="auto"/>
            <w:vAlign w:val="center"/>
          </w:tcPr>
          <w:p w14:paraId="3A041EC3"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4D4B69FA" w14:textId="77777777" w:rsidTr="004303A0">
        <w:trPr>
          <w:trHeight w:val="196"/>
        </w:trPr>
        <w:tc>
          <w:tcPr>
            <w:tcW w:w="2373" w:type="dxa"/>
            <w:tcBorders>
              <w:left w:val="single" w:sz="4" w:space="0" w:color="auto"/>
            </w:tcBorders>
            <w:shd w:val="clear" w:color="auto" w:fill="auto"/>
            <w:vAlign w:val="bottom"/>
          </w:tcPr>
          <w:p w14:paraId="30F5E2F6"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6410D2A1"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746D4D77"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2041CC69"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174BAD7E" w14:textId="77777777" w:rsidR="00BF68A0" w:rsidRPr="00766111" w:rsidRDefault="00BF68A0" w:rsidP="004303A0">
            <w:pPr>
              <w:spacing w:line="276" w:lineRule="auto"/>
              <w:jc w:val="center"/>
              <w:rPr>
                <w:b/>
              </w:rPr>
            </w:pPr>
            <w:r w:rsidRPr="00766111">
              <w:rPr>
                <w:b/>
              </w:rPr>
              <w:t>5</w:t>
            </w:r>
          </w:p>
        </w:tc>
      </w:tr>
      <w:tr w:rsidR="00BF68A0" w:rsidRPr="00766111" w14:paraId="616603B1" w14:textId="77777777" w:rsidTr="004303A0">
        <w:trPr>
          <w:trHeight w:val="196"/>
        </w:trPr>
        <w:sdt>
          <w:sdtPr>
            <w:rPr>
              <w:b/>
            </w:rPr>
            <w:id w:val="438033828"/>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12D864B"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408577572"/>
            <w14:checkbox>
              <w14:checked w14:val="0"/>
              <w14:checkedState w14:val="2612" w14:font="MS Gothic"/>
              <w14:uncheckedState w14:val="2610" w14:font="MS Gothic"/>
            </w14:checkbox>
          </w:sdtPr>
          <w:sdtEndPr/>
          <w:sdtContent>
            <w:tc>
              <w:tcPr>
                <w:tcW w:w="1957" w:type="dxa"/>
                <w:shd w:val="clear" w:color="auto" w:fill="auto"/>
                <w:vAlign w:val="bottom"/>
              </w:tcPr>
              <w:p w14:paraId="2A85C95C"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417522888"/>
            <w14:checkbox>
              <w14:checked w14:val="1"/>
              <w14:checkedState w14:val="2612" w14:font="MS Gothic"/>
              <w14:uncheckedState w14:val="2610" w14:font="MS Gothic"/>
            </w14:checkbox>
          </w:sdtPr>
          <w:sdtEndPr/>
          <w:sdtContent>
            <w:tc>
              <w:tcPr>
                <w:tcW w:w="2017" w:type="dxa"/>
                <w:shd w:val="clear" w:color="auto" w:fill="auto"/>
                <w:vAlign w:val="bottom"/>
              </w:tcPr>
              <w:p w14:paraId="698A874A" w14:textId="22BC2D60" w:rsidR="00BF68A0" w:rsidRPr="00766111" w:rsidRDefault="004A05D2" w:rsidP="004303A0">
                <w:pPr>
                  <w:spacing w:line="276" w:lineRule="auto"/>
                  <w:jc w:val="center"/>
                  <w:rPr>
                    <w:b/>
                  </w:rPr>
                </w:pPr>
                <w:r>
                  <w:rPr>
                    <w:rFonts w:ascii="MS Gothic" w:eastAsia="MS Gothic" w:hAnsi="MS Gothic" w:hint="eastAsia"/>
                    <w:b/>
                  </w:rPr>
                  <w:t>☒</w:t>
                </w:r>
              </w:p>
            </w:tc>
          </w:sdtContent>
        </w:sdt>
        <w:sdt>
          <w:sdtPr>
            <w:rPr>
              <w:b/>
            </w:rPr>
            <w:id w:val="740288202"/>
            <w14:checkbox>
              <w14:checked w14:val="0"/>
              <w14:checkedState w14:val="2612" w14:font="MS Gothic"/>
              <w14:uncheckedState w14:val="2610" w14:font="MS Gothic"/>
            </w14:checkbox>
          </w:sdtPr>
          <w:sdtEndPr/>
          <w:sdtContent>
            <w:tc>
              <w:tcPr>
                <w:tcW w:w="2000" w:type="dxa"/>
                <w:shd w:val="clear" w:color="auto" w:fill="auto"/>
                <w:vAlign w:val="bottom"/>
              </w:tcPr>
              <w:p w14:paraId="02751CEB"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943202107"/>
            <w14:checkbox>
              <w14:checked w14:val="0"/>
              <w14:checkedState w14:val="2612" w14:font="MS Gothic"/>
              <w14:uncheckedState w14:val="2610" w14:font="MS Gothic"/>
            </w14:checkbox>
          </w:sdtPr>
          <w:sdtEndPr/>
          <w:sdtContent>
            <w:tc>
              <w:tcPr>
                <w:tcW w:w="1967" w:type="dxa"/>
                <w:shd w:val="clear" w:color="auto" w:fill="auto"/>
                <w:vAlign w:val="bottom"/>
              </w:tcPr>
              <w:p w14:paraId="61E32096"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302EFF" w:rsidRPr="00766111" w14:paraId="13B6107E" w14:textId="77777777" w:rsidTr="00F75C18">
        <w:trPr>
          <w:trHeight w:val="3109"/>
        </w:trPr>
        <w:tc>
          <w:tcPr>
            <w:tcW w:w="2373" w:type="dxa"/>
            <w:tcBorders>
              <w:left w:val="single" w:sz="4" w:space="0" w:color="auto"/>
            </w:tcBorders>
            <w:shd w:val="clear" w:color="auto" w:fill="auto"/>
          </w:tcPr>
          <w:p w14:paraId="21A88F0B" w14:textId="0B2A823A" w:rsidR="00302EFF" w:rsidRPr="00766111" w:rsidRDefault="00302EFF" w:rsidP="00302EFF">
            <w:pPr>
              <w:spacing w:line="276" w:lineRule="auto"/>
            </w:pPr>
            <w:r w:rsidRPr="005379C3">
              <w:t>Kurumda tanımlanmış misyon, vizyon  ve politikalar bulunmamaktadır.</w:t>
            </w:r>
          </w:p>
        </w:tc>
        <w:tc>
          <w:tcPr>
            <w:tcW w:w="1957" w:type="dxa"/>
            <w:shd w:val="clear" w:color="auto" w:fill="auto"/>
          </w:tcPr>
          <w:p w14:paraId="5A84687E" w14:textId="78D29EC5" w:rsidR="00302EFF" w:rsidRPr="00766111" w:rsidRDefault="00302EFF" w:rsidP="00302EFF">
            <w:pPr>
              <w:spacing w:line="276" w:lineRule="auto"/>
            </w:pPr>
            <w:r w:rsidRPr="005379C3">
              <w:t>Kurumun tanımlanmış ve kuruma özgü misyon, vizyon ve politikaları bulunmaktadır.</w:t>
            </w:r>
          </w:p>
        </w:tc>
        <w:tc>
          <w:tcPr>
            <w:tcW w:w="2017" w:type="dxa"/>
            <w:shd w:val="clear" w:color="auto" w:fill="auto"/>
          </w:tcPr>
          <w:p w14:paraId="24A99F43" w14:textId="4321D225" w:rsidR="00302EFF" w:rsidRPr="00766111" w:rsidRDefault="00302EFF" w:rsidP="00302EFF">
            <w:pPr>
              <w:spacing w:line="276" w:lineRule="auto"/>
            </w:pPr>
            <w:r w:rsidRPr="005379C3">
              <w:t xml:space="preserve">Kurumun genelinde misyon, vizyon ve politikalarla uyumlu uygulamalar bulunmaktadır. </w:t>
            </w:r>
          </w:p>
        </w:tc>
        <w:tc>
          <w:tcPr>
            <w:tcW w:w="2000" w:type="dxa"/>
            <w:shd w:val="clear" w:color="auto" w:fill="auto"/>
          </w:tcPr>
          <w:p w14:paraId="1A4F9FFD" w14:textId="0387A28C" w:rsidR="00302EFF" w:rsidRPr="00766111" w:rsidRDefault="00302EFF" w:rsidP="00302EFF">
            <w:pPr>
              <w:spacing w:line="276" w:lineRule="auto"/>
            </w:pPr>
            <w:r w:rsidRPr="005379C3">
              <w:t>Misyon, vizyon ve politikalar doğrultusunda gerçekleştirilen uygulamalar izlenmekte ve paydaşlarla birlikte değerlendirilerek önlemler alınmaktadır.</w:t>
            </w:r>
          </w:p>
        </w:tc>
        <w:tc>
          <w:tcPr>
            <w:tcW w:w="1967" w:type="dxa"/>
            <w:shd w:val="clear" w:color="auto" w:fill="auto"/>
          </w:tcPr>
          <w:p w14:paraId="7BB96DCB" w14:textId="057384D1" w:rsidR="00302EFF" w:rsidRPr="00766111" w:rsidRDefault="00302EFF" w:rsidP="00302EFF">
            <w:pPr>
              <w:spacing w:line="276" w:lineRule="auto"/>
            </w:pPr>
            <w:r w:rsidRPr="005379C3">
              <w:t>İçselleştirilmiş, sistematik, sürdürülebilir ve örnek gösterilebilir uygulamalar bulunmaktadır.</w:t>
            </w:r>
          </w:p>
        </w:tc>
      </w:tr>
      <w:tr w:rsidR="00BF68A0" w:rsidRPr="00766111" w14:paraId="53D9FD30" w14:textId="77777777" w:rsidTr="004303A0">
        <w:trPr>
          <w:trHeight w:val="2724"/>
        </w:trPr>
        <w:tc>
          <w:tcPr>
            <w:tcW w:w="10314" w:type="dxa"/>
            <w:gridSpan w:val="5"/>
            <w:tcBorders>
              <w:left w:val="single" w:sz="4" w:space="0" w:color="auto"/>
            </w:tcBorders>
            <w:shd w:val="clear" w:color="auto" w:fill="auto"/>
          </w:tcPr>
          <w:p w14:paraId="5190EA07" w14:textId="4F1C18CD" w:rsidR="00275650" w:rsidRDefault="00BF68A0" w:rsidP="004A05D2">
            <w:pPr>
              <w:spacing w:line="276" w:lineRule="auto"/>
              <w:rPr>
                <w:b/>
                <w:i/>
              </w:rPr>
            </w:pPr>
            <w:r w:rsidRPr="00766111">
              <w:rPr>
                <w:b/>
                <w:i/>
              </w:rPr>
              <w:t>Kanıtla</w:t>
            </w:r>
            <w:r>
              <w:rPr>
                <w:b/>
                <w:i/>
              </w:rPr>
              <w:t>r</w:t>
            </w:r>
          </w:p>
          <w:p w14:paraId="03F044FF" w14:textId="77777777" w:rsidR="00E55E60" w:rsidRDefault="00E55E60" w:rsidP="004A05D2">
            <w:pPr>
              <w:spacing w:line="276" w:lineRule="auto"/>
              <w:rPr>
                <w:rFonts w:ascii="CamberW04-Regular" w:eastAsia="Times New Roman" w:hAnsi="CamberW04-Regular" w:cs="Times New Roman"/>
                <w:noProof w:val="0"/>
                <w:color w:val="FF0000"/>
                <w:sz w:val="20"/>
                <w:szCs w:val="20"/>
              </w:rPr>
            </w:pPr>
          </w:p>
          <w:p w14:paraId="781169B2" w14:textId="3FDDB2F8" w:rsidR="00BF68A0" w:rsidRPr="00E55E60" w:rsidRDefault="00E55E60" w:rsidP="00E55E60">
            <w:pPr>
              <w:rPr>
                <w:rFonts w:cs="Calibri Light"/>
                <w:color w:val="0033CC"/>
                <w:sz w:val="20"/>
                <w:szCs w:val="20"/>
              </w:rPr>
            </w:pPr>
            <w:r w:rsidRPr="00E55E60">
              <w:rPr>
                <w:rFonts w:cs="Calibri Light"/>
                <w:color w:val="0033CC"/>
                <w:sz w:val="20"/>
                <w:szCs w:val="20"/>
              </w:rPr>
              <w:t>A.2.1-1 Misyon, Vizyon, Değerler ve Hedefler</w:t>
            </w:r>
          </w:p>
          <w:p w14:paraId="3727A850" w14:textId="3D38F713" w:rsidR="00E55E60" w:rsidRPr="00E55E60" w:rsidRDefault="00E55E60" w:rsidP="00E55E60">
            <w:pPr>
              <w:rPr>
                <w:rFonts w:cs="Calibri Light"/>
                <w:color w:val="0033CC"/>
                <w:sz w:val="20"/>
                <w:szCs w:val="20"/>
              </w:rPr>
            </w:pPr>
            <w:r w:rsidRPr="008732D6">
              <w:rPr>
                <w:rFonts w:cs="Calibri Light"/>
                <w:color w:val="0033CC"/>
                <w:sz w:val="20"/>
                <w:szCs w:val="20"/>
              </w:rPr>
              <w:t>A.2.1-2 Dış Paydaş Müfredat Geliştirme Toplantı Tutanağı</w:t>
            </w:r>
          </w:p>
          <w:p w14:paraId="4F10D576" w14:textId="5E3D90B4" w:rsidR="00BF68A0" w:rsidRPr="00371173" w:rsidRDefault="00BF68A0" w:rsidP="00E55E60">
            <w:pPr>
              <w:widowControl/>
              <w:spacing w:line="276" w:lineRule="auto"/>
              <w:jc w:val="both"/>
              <w:rPr>
                <w:i/>
              </w:rPr>
            </w:pPr>
          </w:p>
        </w:tc>
      </w:tr>
    </w:tbl>
    <w:p w14:paraId="0F429844" w14:textId="35EFAB5B"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37CEC75A" w14:textId="77777777" w:rsidTr="004303A0">
        <w:trPr>
          <w:trHeight w:val="170"/>
        </w:trPr>
        <w:tc>
          <w:tcPr>
            <w:tcW w:w="10314" w:type="dxa"/>
            <w:gridSpan w:val="5"/>
            <w:tcBorders>
              <w:left w:val="single" w:sz="4" w:space="0" w:color="auto"/>
            </w:tcBorders>
            <w:shd w:val="clear" w:color="auto" w:fill="auto"/>
          </w:tcPr>
          <w:p w14:paraId="7215579B" w14:textId="4FFE20CD" w:rsidR="00BF68A0" w:rsidRPr="00766111" w:rsidRDefault="00734B5B" w:rsidP="002E0397">
            <w:pPr>
              <w:pStyle w:val="b1"/>
              <w:framePr w:hSpace="0" w:wrap="auto" w:vAnchor="margin" w:hAnchor="text" w:xAlign="left" w:yAlign="inline"/>
              <w:jc w:val="center"/>
              <w:rPr>
                <w:color w:val="000000"/>
              </w:rPr>
            </w:pPr>
            <w:r w:rsidRPr="005379C3">
              <w:lastRenderedPageBreak/>
              <w:t>A. LİDERLİK, YÖNETİŞİM ve KALİTE</w:t>
            </w:r>
          </w:p>
        </w:tc>
      </w:tr>
      <w:tr w:rsidR="00BF68A0" w:rsidRPr="00766111" w14:paraId="4CA27A23" w14:textId="77777777" w:rsidTr="004303A0">
        <w:trPr>
          <w:trHeight w:val="196"/>
        </w:trPr>
        <w:tc>
          <w:tcPr>
            <w:tcW w:w="10314" w:type="dxa"/>
            <w:gridSpan w:val="5"/>
            <w:tcBorders>
              <w:left w:val="single" w:sz="4" w:space="0" w:color="auto"/>
            </w:tcBorders>
            <w:shd w:val="clear" w:color="auto" w:fill="auto"/>
            <w:vAlign w:val="center"/>
          </w:tcPr>
          <w:p w14:paraId="12C28CDB" w14:textId="20836A53" w:rsidR="00BF68A0" w:rsidRPr="007F143F" w:rsidRDefault="00734B5B" w:rsidP="002E0397">
            <w:pPr>
              <w:spacing w:line="276" w:lineRule="auto"/>
              <w:rPr>
                <w:b/>
              </w:rPr>
            </w:pPr>
            <w:r w:rsidRPr="005379C3">
              <w:rPr>
                <w:b/>
              </w:rPr>
              <w:t xml:space="preserve">A.2. </w:t>
            </w:r>
            <w:r w:rsidRPr="005379C3">
              <w:t xml:space="preserve"> </w:t>
            </w:r>
            <w:r w:rsidRPr="005379C3">
              <w:rPr>
                <w:b/>
              </w:rPr>
              <w:t>Misyon ve Stratejik Amaçlar</w:t>
            </w:r>
            <w:r w:rsidR="007F143F">
              <w:rPr>
                <w:b/>
              </w:rPr>
              <w:t xml:space="preserve"> </w:t>
            </w:r>
          </w:p>
        </w:tc>
      </w:tr>
      <w:tr w:rsidR="00BF68A0" w:rsidRPr="00766111" w14:paraId="3C5A45DE" w14:textId="77777777" w:rsidTr="004303A0">
        <w:trPr>
          <w:trHeight w:val="196"/>
        </w:trPr>
        <w:tc>
          <w:tcPr>
            <w:tcW w:w="10314" w:type="dxa"/>
            <w:gridSpan w:val="5"/>
            <w:tcBorders>
              <w:left w:val="single" w:sz="4" w:space="0" w:color="auto"/>
            </w:tcBorders>
            <w:shd w:val="clear" w:color="auto" w:fill="auto"/>
            <w:vAlign w:val="center"/>
          </w:tcPr>
          <w:p w14:paraId="5676A997" w14:textId="39BEE78C" w:rsidR="002E0397" w:rsidRPr="00455997" w:rsidRDefault="00734B5B" w:rsidP="002E0397">
            <w:pPr>
              <w:spacing w:line="276" w:lineRule="auto"/>
              <w:jc w:val="both"/>
              <w:rPr>
                <w:b/>
                <w:color w:val="000000"/>
                <w:sz w:val="24"/>
                <w:szCs w:val="24"/>
              </w:rPr>
            </w:pPr>
            <w:r w:rsidRPr="005379C3">
              <w:rPr>
                <w:b/>
                <w:u w:val="single"/>
              </w:rPr>
              <w:t>A.2.2. Stratejik amaç ve hedefler</w:t>
            </w:r>
            <w:r w:rsidR="00142774">
              <w:rPr>
                <w:b/>
                <w:u w:val="single"/>
              </w:rPr>
              <w:t xml:space="preserve"> </w:t>
            </w:r>
          </w:p>
          <w:p w14:paraId="09E1F3FF" w14:textId="4D6FD026" w:rsidR="00BF68A0" w:rsidRPr="00455997" w:rsidRDefault="00BF68A0" w:rsidP="004303A0">
            <w:pPr>
              <w:spacing w:line="276" w:lineRule="auto"/>
              <w:jc w:val="both"/>
              <w:rPr>
                <w:b/>
                <w:color w:val="000000"/>
                <w:sz w:val="24"/>
                <w:szCs w:val="24"/>
              </w:rPr>
            </w:pPr>
          </w:p>
        </w:tc>
      </w:tr>
      <w:tr w:rsidR="00BF68A0" w:rsidRPr="00766111" w14:paraId="56BB195B" w14:textId="77777777" w:rsidTr="004303A0">
        <w:trPr>
          <w:trHeight w:val="196"/>
        </w:trPr>
        <w:tc>
          <w:tcPr>
            <w:tcW w:w="10314" w:type="dxa"/>
            <w:gridSpan w:val="5"/>
            <w:tcBorders>
              <w:left w:val="single" w:sz="4" w:space="0" w:color="auto"/>
            </w:tcBorders>
            <w:shd w:val="clear" w:color="auto" w:fill="auto"/>
            <w:vAlign w:val="center"/>
          </w:tcPr>
          <w:p w14:paraId="6E373362"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7F9A4B78" w14:textId="77777777" w:rsidTr="004303A0">
        <w:trPr>
          <w:trHeight w:val="196"/>
        </w:trPr>
        <w:tc>
          <w:tcPr>
            <w:tcW w:w="2373" w:type="dxa"/>
            <w:tcBorders>
              <w:left w:val="single" w:sz="4" w:space="0" w:color="auto"/>
            </w:tcBorders>
            <w:shd w:val="clear" w:color="auto" w:fill="auto"/>
            <w:vAlign w:val="bottom"/>
          </w:tcPr>
          <w:p w14:paraId="62C8A17B"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45E7DB54"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6AD5F1B7"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2CA6EF45"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1B35F23A" w14:textId="77777777" w:rsidR="00BF68A0" w:rsidRPr="00766111" w:rsidRDefault="00BF68A0" w:rsidP="004303A0">
            <w:pPr>
              <w:spacing w:line="276" w:lineRule="auto"/>
              <w:jc w:val="center"/>
              <w:rPr>
                <w:b/>
              </w:rPr>
            </w:pPr>
            <w:r w:rsidRPr="00766111">
              <w:rPr>
                <w:b/>
              </w:rPr>
              <w:t>5</w:t>
            </w:r>
          </w:p>
        </w:tc>
      </w:tr>
      <w:tr w:rsidR="00BF68A0" w:rsidRPr="00766111" w14:paraId="30C0851B" w14:textId="77777777" w:rsidTr="004303A0">
        <w:trPr>
          <w:trHeight w:val="196"/>
        </w:trPr>
        <w:sdt>
          <w:sdtPr>
            <w:rPr>
              <w:b/>
            </w:rPr>
            <w:id w:val="-354886841"/>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5D4E47D5"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932350940"/>
            <w14:checkbox>
              <w14:checked w14:val="0"/>
              <w14:checkedState w14:val="2612" w14:font="MS Gothic"/>
              <w14:uncheckedState w14:val="2610" w14:font="MS Gothic"/>
            </w14:checkbox>
          </w:sdtPr>
          <w:sdtEndPr/>
          <w:sdtContent>
            <w:tc>
              <w:tcPr>
                <w:tcW w:w="1957" w:type="dxa"/>
                <w:shd w:val="clear" w:color="auto" w:fill="auto"/>
                <w:vAlign w:val="bottom"/>
              </w:tcPr>
              <w:p w14:paraId="1F269F5B"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2090272345"/>
            <w14:checkbox>
              <w14:checked w14:val="1"/>
              <w14:checkedState w14:val="2612" w14:font="MS Gothic"/>
              <w14:uncheckedState w14:val="2610" w14:font="MS Gothic"/>
            </w14:checkbox>
          </w:sdtPr>
          <w:sdtEndPr/>
          <w:sdtContent>
            <w:tc>
              <w:tcPr>
                <w:tcW w:w="2017" w:type="dxa"/>
                <w:shd w:val="clear" w:color="auto" w:fill="auto"/>
                <w:vAlign w:val="bottom"/>
              </w:tcPr>
              <w:p w14:paraId="27BC2BE5" w14:textId="093DA320" w:rsidR="00BF68A0" w:rsidRPr="00766111" w:rsidRDefault="002E0397" w:rsidP="004303A0">
                <w:pPr>
                  <w:spacing w:line="276" w:lineRule="auto"/>
                  <w:jc w:val="center"/>
                  <w:rPr>
                    <w:b/>
                  </w:rPr>
                </w:pPr>
                <w:r>
                  <w:rPr>
                    <w:rFonts w:ascii="MS Gothic" w:eastAsia="MS Gothic" w:hAnsi="MS Gothic" w:hint="eastAsia"/>
                    <w:b/>
                  </w:rPr>
                  <w:t>☒</w:t>
                </w:r>
              </w:p>
            </w:tc>
          </w:sdtContent>
        </w:sdt>
        <w:sdt>
          <w:sdtPr>
            <w:rPr>
              <w:b/>
            </w:rPr>
            <w:id w:val="-1067267642"/>
            <w14:checkbox>
              <w14:checked w14:val="0"/>
              <w14:checkedState w14:val="2612" w14:font="MS Gothic"/>
              <w14:uncheckedState w14:val="2610" w14:font="MS Gothic"/>
            </w14:checkbox>
          </w:sdtPr>
          <w:sdtEndPr/>
          <w:sdtContent>
            <w:tc>
              <w:tcPr>
                <w:tcW w:w="2000" w:type="dxa"/>
                <w:shd w:val="clear" w:color="auto" w:fill="auto"/>
                <w:vAlign w:val="bottom"/>
              </w:tcPr>
              <w:p w14:paraId="78ECAEC1"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650647418"/>
            <w14:checkbox>
              <w14:checked w14:val="0"/>
              <w14:checkedState w14:val="2612" w14:font="MS Gothic"/>
              <w14:uncheckedState w14:val="2610" w14:font="MS Gothic"/>
            </w14:checkbox>
          </w:sdtPr>
          <w:sdtEndPr/>
          <w:sdtContent>
            <w:tc>
              <w:tcPr>
                <w:tcW w:w="1967" w:type="dxa"/>
                <w:shd w:val="clear" w:color="auto" w:fill="auto"/>
                <w:vAlign w:val="bottom"/>
              </w:tcPr>
              <w:p w14:paraId="2AF915A8"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734B5B" w:rsidRPr="00766111" w14:paraId="4C47555B" w14:textId="77777777" w:rsidTr="00AC1502">
        <w:trPr>
          <w:trHeight w:val="2778"/>
        </w:trPr>
        <w:tc>
          <w:tcPr>
            <w:tcW w:w="2373" w:type="dxa"/>
            <w:tcBorders>
              <w:left w:val="single" w:sz="4" w:space="0" w:color="auto"/>
            </w:tcBorders>
            <w:shd w:val="clear" w:color="auto" w:fill="auto"/>
          </w:tcPr>
          <w:p w14:paraId="64BF23B0" w14:textId="24161F0E" w:rsidR="00734B5B" w:rsidRPr="00766111" w:rsidRDefault="00734B5B" w:rsidP="00734B5B">
            <w:pPr>
              <w:spacing w:line="276" w:lineRule="auto"/>
            </w:pPr>
            <w:r w:rsidRPr="005379C3">
              <w:t>Kurumun stratejik planı bulunmamaktadır.</w:t>
            </w:r>
          </w:p>
        </w:tc>
        <w:tc>
          <w:tcPr>
            <w:tcW w:w="1957" w:type="dxa"/>
            <w:shd w:val="clear" w:color="auto" w:fill="auto"/>
          </w:tcPr>
          <w:p w14:paraId="13C910B3" w14:textId="7FB21028" w:rsidR="00734B5B" w:rsidRPr="00766111" w:rsidRDefault="00734B5B" w:rsidP="00734B5B">
            <w:pPr>
              <w:spacing w:line="276" w:lineRule="auto"/>
            </w:pPr>
            <w:r w:rsidRPr="005379C3">
              <w:t>Kurumun ilan edilmiş bir stratejik planı bulunmaktadır.</w:t>
            </w:r>
          </w:p>
        </w:tc>
        <w:tc>
          <w:tcPr>
            <w:tcW w:w="2017" w:type="dxa"/>
            <w:shd w:val="clear" w:color="auto" w:fill="auto"/>
          </w:tcPr>
          <w:p w14:paraId="23925CE0" w14:textId="6D22D7F3" w:rsidR="00734B5B" w:rsidRPr="00766111" w:rsidRDefault="00734B5B" w:rsidP="00734B5B">
            <w:pPr>
              <w:spacing w:line="276" w:lineRule="auto"/>
            </w:pPr>
            <w:r w:rsidRPr="005379C3">
              <w:t>Kurumun bütünsel, tüm birimleri tarafından benimsenmiş ve paydaşlarınca bilinen stratejik planı ve bu planıyla uyumlu uygulamaları vardır.</w:t>
            </w:r>
          </w:p>
        </w:tc>
        <w:tc>
          <w:tcPr>
            <w:tcW w:w="2000" w:type="dxa"/>
            <w:shd w:val="clear" w:color="auto" w:fill="auto"/>
          </w:tcPr>
          <w:p w14:paraId="4101B98B" w14:textId="6CC36436" w:rsidR="00734B5B" w:rsidRPr="00766111" w:rsidRDefault="00734B5B" w:rsidP="00734B5B">
            <w:pPr>
              <w:spacing w:line="276" w:lineRule="auto"/>
            </w:pPr>
            <w:r w:rsidRPr="005379C3">
              <w:t>Kurum uyguladığı stratejik planı izlemekte ve ilgili paydaşlarla birlikte değerlendirerek gelecek planlarına yansıtılmaktadır.</w:t>
            </w:r>
          </w:p>
        </w:tc>
        <w:tc>
          <w:tcPr>
            <w:tcW w:w="1967" w:type="dxa"/>
            <w:shd w:val="clear" w:color="auto" w:fill="auto"/>
          </w:tcPr>
          <w:p w14:paraId="7A37DDDD" w14:textId="1EE84ADA" w:rsidR="00734B5B" w:rsidRPr="00766111" w:rsidRDefault="00734B5B" w:rsidP="00734B5B">
            <w:pPr>
              <w:spacing w:line="276" w:lineRule="auto"/>
            </w:pPr>
            <w:r w:rsidRPr="005379C3">
              <w:t>İçselleştirilmiş, sistematik, sürdürülebilir ve örnek gösterilebilir uygulamalar bulunmaktadır.</w:t>
            </w:r>
          </w:p>
        </w:tc>
      </w:tr>
      <w:tr w:rsidR="00BF68A0" w:rsidRPr="00766111" w14:paraId="46A3CFA8" w14:textId="77777777" w:rsidTr="004303A0">
        <w:trPr>
          <w:trHeight w:val="2724"/>
        </w:trPr>
        <w:tc>
          <w:tcPr>
            <w:tcW w:w="10314" w:type="dxa"/>
            <w:gridSpan w:val="5"/>
            <w:tcBorders>
              <w:left w:val="single" w:sz="4" w:space="0" w:color="auto"/>
            </w:tcBorders>
            <w:shd w:val="clear" w:color="auto" w:fill="auto"/>
          </w:tcPr>
          <w:p w14:paraId="2E74646A" w14:textId="0391A0AB" w:rsidR="00275650" w:rsidRDefault="00BF68A0" w:rsidP="002E0397">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p>
          <w:p w14:paraId="5A01DD59" w14:textId="77777777" w:rsidR="00BF68A0" w:rsidRDefault="00BF68A0" w:rsidP="004303A0">
            <w:pPr>
              <w:spacing w:line="276" w:lineRule="auto"/>
              <w:rPr>
                <w:b/>
                <w:i/>
              </w:rPr>
            </w:pPr>
          </w:p>
          <w:p w14:paraId="149581DE" w14:textId="09E87280" w:rsidR="00BF68A0" w:rsidRPr="00371173" w:rsidRDefault="002E0397" w:rsidP="002E0397">
            <w:pPr>
              <w:rPr>
                <w:i/>
              </w:rPr>
            </w:pPr>
            <w:r w:rsidRPr="002E0397">
              <w:rPr>
                <w:rFonts w:cs="Calibri Light"/>
                <w:color w:val="0033CC"/>
                <w:sz w:val="20"/>
                <w:szCs w:val="20"/>
              </w:rPr>
              <w:t>A.2.2-1 Denizcilik_Fakültesi_2023-2027 Stratejik Planı</w:t>
            </w:r>
          </w:p>
        </w:tc>
      </w:tr>
    </w:tbl>
    <w:p w14:paraId="2A92AB35" w14:textId="41BD35BB"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EA976FB" w14:textId="77777777" w:rsidTr="004303A0">
        <w:trPr>
          <w:trHeight w:val="170"/>
        </w:trPr>
        <w:tc>
          <w:tcPr>
            <w:tcW w:w="10314" w:type="dxa"/>
            <w:gridSpan w:val="5"/>
            <w:tcBorders>
              <w:left w:val="single" w:sz="4" w:space="0" w:color="auto"/>
            </w:tcBorders>
            <w:shd w:val="clear" w:color="auto" w:fill="auto"/>
          </w:tcPr>
          <w:p w14:paraId="0359FF72" w14:textId="17686063" w:rsidR="00BF68A0" w:rsidRPr="00766111" w:rsidRDefault="006C25CF" w:rsidP="00A42180">
            <w:pPr>
              <w:pStyle w:val="b1"/>
              <w:framePr w:hSpace="0" w:wrap="auto" w:vAnchor="margin" w:hAnchor="text" w:xAlign="left" w:yAlign="inline"/>
              <w:jc w:val="center"/>
              <w:rPr>
                <w:color w:val="000000"/>
              </w:rPr>
            </w:pPr>
            <w:r w:rsidRPr="005379C3">
              <w:lastRenderedPageBreak/>
              <w:t>A. LİDERLİK, YÖNETİŞİM ve KALİTE</w:t>
            </w:r>
          </w:p>
        </w:tc>
      </w:tr>
      <w:tr w:rsidR="00BF68A0" w:rsidRPr="00766111" w14:paraId="4152CEB5" w14:textId="77777777" w:rsidTr="004303A0">
        <w:trPr>
          <w:trHeight w:val="196"/>
        </w:trPr>
        <w:tc>
          <w:tcPr>
            <w:tcW w:w="10314" w:type="dxa"/>
            <w:gridSpan w:val="5"/>
            <w:tcBorders>
              <w:left w:val="single" w:sz="4" w:space="0" w:color="auto"/>
            </w:tcBorders>
            <w:shd w:val="clear" w:color="auto" w:fill="auto"/>
            <w:vAlign w:val="center"/>
          </w:tcPr>
          <w:p w14:paraId="3646485C" w14:textId="660D7C80" w:rsidR="00BF68A0" w:rsidRPr="007F143F" w:rsidRDefault="006C25CF" w:rsidP="00A42180">
            <w:pPr>
              <w:spacing w:line="276" w:lineRule="auto"/>
              <w:rPr>
                <w:b/>
              </w:rPr>
            </w:pPr>
            <w:r w:rsidRPr="005379C3">
              <w:rPr>
                <w:b/>
              </w:rPr>
              <w:t>A.3. Yönetim Sistemleri</w:t>
            </w:r>
          </w:p>
        </w:tc>
      </w:tr>
      <w:tr w:rsidR="00BF68A0" w:rsidRPr="00766111" w14:paraId="6D98D8E4" w14:textId="77777777" w:rsidTr="004303A0">
        <w:trPr>
          <w:trHeight w:val="196"/>
        </w:trPr>
        <w:tc>
          <w:tcPr>
            <w:tcW w:w="10314" w:type="dxa"/>
            <w:gridSpan w:val="5"/>
            <w:tcBorders>
              <w:left w:val="single" w:sz="4" w:space="0" w:color="auto"/>
            </w:tcBorders>
            <w:shd w:val="clear" w:color="auto" w:fill="auto"/>
            <w:vAlign w:val="center"/>
          </w:tcPr>
          <w:p w14:paraId="51315BBA" w14:textId="0A5EE9E0" w:rsidR="00BF68A0" w:rsidRPr="00455997" w:rsidRDefault="006C25CF" w:rsidP="00A42180">
            <w:pPr>
              <w:spacing w:line="276" w:lineRule="auto"/>
              <w:rPr>
                <w:b/>
                <w:color w:val="000000"/>
                <w:sz w:val="24"/>
                <w:szCs w:val="24"/>
              </w:rPr>
            </w:pPr>
            <w:r w:rsidRPr="005379C3">
              <w:rPr>
                <w:b/>
                <w:u w:val="single"/>
              </w:rPr>
              <w:t>A.3.1. İnsan kaynakları yönetimi</w:t>
            </w:r>
            <w:r w:rsidR="00142774">
              <w:rPr>
                <w:b/>
                <w:u w:val="single"/>
              </w:rPr>
              <w:t xml:space="preserve"> </w:t>
            </w:r>
          </w:p>
        </w:tc>
      </w:tr>
      <w:tr w:rsidR="00BF68A0" w:rsidRPr="00766111" w14:paraId="06996C6A" w14:textId="77777777" w:rsidTr="004303A0">
        <w:trPr>
          <w:trHeight w:val="196"/>
        </w:trPr>
        <w:tc>
          <w:tcPr>
            <w:tcW w:w="10314" w:type="dxa"/>
            <w:gridSpan w:val="5"/>
            <w:tcBorders>
              <w:left w:val="single" w:sz="4" w:space="0" w:color="auto"/>
            </w:tcBorders>
            <w:shd w:val="clear" w:color="auto" w:fill="auto"/>
            <w:vAlign w:val="center"/>
          </w:tcPr>
          <w:p w14:paraId="1BC5995E"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0DB9624B" w14:textId="77777777" w:rsidTr="004303A0">
        <w:trPr>
          <w:trHeight w:val="196"/>
        </w:trPr>
        <w:tc>
          <w:tcPr>
            <w:tcW w:w="2373" w:type="dxa"/>
            <w:tcBorders>
              <w:left w:val="single" w:sz="4" w:space="0" w:color="auto"/>
            </w:tcBorders>
            <w:shd w:val="clear" w:color="auto" w:fill="auto"/>
            <w:vAlign w:val="bottom"/>
          </w:tcPr>
          <w:p w14:paraId="46E0DA00"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3B181462"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25D2BA09"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2037BB38"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151625EB" w14:textId="77777777" w:rsidR="00BF68A0" w:rsidRPr="00766111" w:rsidRDefault="00BF68A0" w:rsidP="004303A0">
            <w:pPr>
              <w:spacing w:line="276" w:lineRule="auto"/>
              <w:jc w:val="center"/>
              <w:rPr>
                <w:b/>
              </w:rPr>
            </w:pPr>
            <w:r w:rsidRPr="00766111">
              <w:rPr>
                <w:b/>
              </w:rPr>
              <w:t>5</w:t>
            </w:r>
          </w:p>
        </w:tc>
      </w:tr>
      <w:tr w:rsidR="00BF68A0" w:rsidRPr="00766111" w14:paraId="1A42DDB9" w14:textId="77777777" w:rsidTr="004303A0">
        <w:trPr>
          <w:trHeight w:val="196"/>
        </w:trPr>
        <w:sdt>
          <w:sdtPr>
            <w:rPr>
              <w:b/>
            </w:rPr>
            <w:id w:val="-1812862078"/>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BFC9A62"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907038021"/>
            <w14:checkbox>
              <w14:checked w14:val="0"/>
              <w14:checkedState w14:val="2612" w14:font="MS Gothic"/>
              <w14:uncheckedState w14:val="2610" w14:font="MS Gothic"/>
            </w14:checkbox>
          </w:sdtPr>
          <w:sdtEndPr/>
          <w:sdtContent>
            <w:tc>
              <w:tcPr>
                <w:tcW w:w="1957" w:type="dxa"/>
                <w:shd w:val="clear" w:color="auto" w:fill="auto"/>
                <w:vAlign w:val="bottom"/>
              </w:tcPr>
              <w:p w14:paraId="44BB71DA"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727830201"/>
            <w14:checkbox>
              <w14:checked w14:val="1"/>
              <w14:checkedState w14:val="2612" w14:font="MS Gothic"/>
              <w14:uncheckedState w14:val="2610" w14:font="MS Gothic"/>
            </w14:checkbox>
          </w:sdtPr>
          <w:sdtEndPr/>
          <w:sdtContent>
            <w:tc>
              <w:tcPr>
                <w:tcW w:w="2017" w:type="dxa"/>
                <w:shd w:val="clear" w:color="auto" w:fill="auto"/>
                <w:vAlign w:val="bottom"/>
              </w:tcPr>
              <w:p w14:paraId="660B8046" w14:textId="67D82146" w:rsidR="00BF68A0" w:rsidRPr="00766111" w:rsidRDefault="00A42180" w:rsidP="004303A0">
                <w:pPr>
                  <w:spacing w:line="276" w:lineRule="auto"/>
                  <w:jc w:val="center"/>
                  <w:rPr>
                    <w:b/>
                  </w:rPr>
                </w:pPr>
                <w:r>
                  <w:rPr>
                    <w:rFonts w:ascii="MS Gothic" w:eastAsia="MS Gothic" w:hAnsi="MS Gothic" w:hint="eastAsia"/>
                    <w:b/>
                  </w:rPr>
                  <w:t>☒</w:t>
                </w:r>
              </w:p>
            </w:tc>
          </w:sdtContent>
        </w:sdt>
        <w:sdt>
          <w:sdtPr>
            <w:rPr>
              <w:b/>
            </w:rPr>
            <w:id w:val="1429925237"/>
            <w14:checkbox>
              <w14:checked w14:val="0"/>
              <w14:checkedState w14:val="2612" w14:font="MS Gothic"/>
              <w14:uncheckedState w14:val="2610" w14:font="MS Gothic"/>
            </w14:checkbox>
          </w:sdtPr>
          <w:sdtEndPr/>
          <w:sdtContent>
            <w:tc>
              <w:tcPr>
                <w:tcW w:w="2000" w:type="dxa"/>
                <w:shd w:val="clear" w:color="auto" w:fill="auto"/>
                <w:vAlign w:val="bottom"/>
              </w:tcPr>
              <w:p w14:paraId="6244F397"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552655063"/>
            <w14:checkbox>
              <w14:checked w14:val="0"/>
              <w14:checkedState w14:val="2612" w14:font="MS Gothic"/>
              <w14:uncheckedState w14:val="2610" w14:font="MS Gothic"/>
            </w14:checkbox>
          </w:sdtPr>
          <w:sdtEndPr/>
          <w:sdtContent>
            <w:tc>
              <w:tcPr>
                <w:tcW w:w="1967" w:type="dxa"/>
                <w:shd w:val="clear" w:color="auto" w:fill="auto"/>
                <w:vAlign w:val="bottom"/>
              </w:tcPr>
              <w:p w14:paraId="0A41D2DB"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6C25CF" w:rsidRPr="00766111" w14:paraId="7C20AE65" w14:textId="77777777" w:rsidTr="00AC1502">
        <w:trPr>
          <w:trHeight w:val="2331"/>
        </w:trPr>
        <w:tc>
          <w:tcPr>
            <w:tcW w:w="2373" w:type="dxa"/>
            <w:tcBorders>
              <w:left w:val="single" w:sz="4" w:space="0" w:color="auto"/>
            </w:tcBorders>
            <w:shd w:val="clear" w:color="auto" w:fill="auto"/>
          </w:tcPr>
          <w:p w14:paraId="1240C499" w14:textId="551FFF7C" w:rsidR="006C25CF" w:rsidRPr="00766111" w:rsidRDefault="006C25CF" w:rsidP="006C25CF">
            <w:pPr>
              <w:spacing w:line="276" w:lineRule="auto"/>
            </w:pPr>
            <w:r w:rsidRPr="005379C3">
              <w:t>Kurumda insan kaynakları yönetimine ilişkin tanımlı süreçler bulunmamaktadır.</w:t>
            </w:r>
          </w:p>
        </w:tc>
        <w:tc>
          <w:tcPr>
            <w:tcW w:w="1957" w:type="dxa"/>
            <w:shd w:val="clear" w:color="auto" w:fill="auto"/>
          </w:tcPr>
          <w:p w14:paraId="59C2D282" w14:textId="47992691" w:rsidR="006C25CF" w:rsidRPr="00766111" w:rsidRDefault="006C25CF" w:rsidP="006C25CF">
            <w:pPr>
              <w:spacing w:line="276" w:lineRule="auto"/>
            </w:pPr>
            <w:r w:rsidRPr="005379C3">
              <w:t xml:space="preserve">Kurumda stratejik hedefleriyle uyumlu insan kaynakları yönetimine ilişkin tanımlı süreçler bulunmaktadır. </w:t>
            </w:r>
          </w:p>
        </w:tc>
        <w:tc>
          <w:tcPr>
            <w:tcW w:w="2017" w:type="dxa"/>
            <w:shd w:val="clear" w:color="auto" w:fill="auto"/>
          </w:tcPr>
          <w:p w14:paraId="2212B685" w14:textId="59695F71" w:rsidR="006C25CF" w:rsidRPr="00766111" w:rsidRDefault="006C25CF" w:rsidP="006C25CF">
            <w:pPr>
              <w:spacing w:line="276" w:lineRule="auto"/>
            </w:pPr>
            <w:r w:rsidRPr="005379C3">
              <w:t xml:space="preserve">Kurumun genelinde insan kaynakları yönetimi doğrultusunda uygulamalar tanımlı süreçlere uygun bir biçimde yürütülmektedir. </w:t>
            </w:r>
          </w:p>
        </w:tc>
        <w:tc>
          <w:tcPr>
            <w:tcW w:w="2000" w:type="dxa"/>
            <w:shd w:val="clear" w:color="auto" w:fill="auto"/>
          </w:tcPr>
          <w:p w14:paraId="42F0D85E" w14:textId="3A7F58EE" w:rsidR="006C25CF" w:rsidRPr="00766111" w:rsidRDefault="006C25CF" w:rsidP="006C25CF">
            <w:pPr>
              <w:spacing w:line="276" w:lineRule="auto"/>
            </w:pPr>
            <w:r w:rsidRPr="005379C3">
              <w:t xml:space="preserve">Kurumda insan kaynakları yönetimi uygulamaları izlenmekte ve ilgili iç paydaşlarla değerlendirilerek iyileştirilmektedir. </w:t>
            </w:r>
          </w:p>
        </w:tc>
        <w:tc>
          <w:tcPr>
            <w:tcW w:w="1967" w:type="dxa"/>
            <w:shd w:val="clear" w:color="auto" w:fill="auto"/>
          </w:tcPr>
          <w:p w14:paraId="2CA97600" w14:textId="428364FF" w:rsidR="006C25CF" w:rsidRPr="00766111" w:rsidRDefault="006C25CF" w:rsidP="006C25CF">
            <w:pPr>
              <w:spacing w:line="276" w:lineRule="auto"/>
            </w:pPr>
            <w:r w:rsidRPr="005379C3">
              <w:t>İçselleştirilmiş, sistematik, sürdürülebilir ve örnek gösterilebilir uygulamalar bulunmaktadır.</w:t>
            </w:r>
          </w:p>
        </w:tc>
      </w:tr>
      <w:tr w:rsidR="00BF68A0" w:rsidRPr="00766111" w14:paraId="6C37E5BB" w14:textId="77777777" w:rsidTr="004303A0">
        <w:trPr>
          <w:trHeight w:val="2724"/>
        </w:trPr>
        <w:tc>
          <w:tcPr>
            <w:tcW w:w="10314" w:type="dxa"/>
            <w:gridSpan w:val="5"/>
            <w:tcBorders>
              <w:left w:val="single" w:sz="4" w:space="0" w:color="auto"/>
            </w:tcBorders>
            <w:shd w:val="clear" w:color="auto" w:fill="auto"/>
          </w:tcPr>
          <w:p w14:paraId="38B27DA6" w14:textId="4713EED2" w:rsidR="00275650" w:rsidRDefault="00BF68A0" w:rsidP="00A42180">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DC1DA3">
              <w:rPr>
                <w:b/>
                <w:i/>
              </w:rPr>
              <w:t xml:space="preserve"> </w:t>
            </w:r>
          </w:p>
          <w:p w14:paraId="23DBF4C5" w14:textId="2050AF82" w:rsidR="00A42180" w:rsidRDefault="00A42180" w:rsidP="00A42180">
            <w:pPr>
              <w:pStyle w:val="ListeParagraf"/>
              <w:rPr>
                <w:rFonts w:eastAsia="Times New Roman" w:cstheme="majorHAnsi"/>
                <w:bCs/>
                <w:i/>
                <w:color w:val="0033CC"/>
                <w:sz w:val="20"/>
                <w:szCs w:val="20"/>
              </w:rPr>
            </w:pPr>
            <w:r w:rsidRPr="00A42180">
              <w:rPr>
                <w:rFonts w:eastAsia="Times New Roman" w:cstheme="majorHAnsi"/>
                <w:bCs/>
                <w:i/>
                <w:color w:val="0033CC"/>
                <w:sz w:val="20"/>
                <w:szCs w:val="20"/>
              </w:rPr>
              <w:t>A.3.1-1 Denizcilik Fakültesi - Akademik  Memnuniyet anket sonuclari 2023</w:t>
            </w:r>
          </w:p>
          <w:p w14:paraId="5269C1DA" w14:textId="2795F70E" w:rsidR="00A42180" w:rsidRDefault="00A42180" w:rsidP="00A42180">
            <w:pPr>
              <w:pStyle w:val="ListeParagraf"/>
              <w:rPr>
                <w:rFonts w:eastAsia="Times New Roman" w:cstheme="majorHAnsi"/>
                <w:bCs/>
                <w:i/>
                <w:color w:val="0033CC"/>
                <w:sz w:val="20"/>
                <w:szCs w:val="20"/>
              </w:rPr>
            </w:pPr>
            <w:r>
              <w:rPr>
                <w:rFonts w:eastAsia="Times New Roman" w:cstheme="majorHAnsi"/>
                <w:bCs/>
                <w:i/>
                <w:color w:val="0033CC"/>
                <w:sz w:val="20"/>
                <w:szCs w:val="20"/>
              </w:rPr>
              <w:t>A.3.1-2 Denizcilik Fakültesi - Personel</w:t>
            </w:r>
            <w:r w:rsidRPr="00A42180">
              <w:rPr>
                <w:rFonts w:eastAsia="Times New Roman" w:cstheme="majorHAnsi"/>
                <w:bCs/>
                <w:i/>
                <w:color w:val="0033CC"/>
                <w:sz w:val="20"/>
                <w:szCs w:val="20"/>
              </w:rPr>
              <w:t xml:space="preserve">  Memnuniyet anket sonuclari 2023</w:t>
            </w:r>
          </w:p>
          <w:p w14:paraId="795E3097" w14:textId="4BF40DAC" w:rsidR="00A42180" w:rsidRDefault="00A42180" w:rsidP="00A42180">
            <w:pPr>
              <w:pStyle w:val="ListeParagraf"/>
              <w:rPr>
                <w:rFonts w:eastAsia="Times New Roman" w:cstheme="majorHAnsi"/>
                <w:bCs/>
                <w:i/>
                <w:color w:val="0033CC"/>
                <w:sz w:val="20"/>
                <w:szCs w:val="20"/>
              </w:rPr>
            </w:pPr>
            <w:r>
              <w:rPr>
                <w:rFonts w:eastAsia="Times New Roman" w:cstheme="majorHAnsi"/>
                <w:bCs/>
                <w:i/>
                <w:color w:val="0033CC"/>
                <w:sz w:val="20"/>
                <w:szCs w:val="20"/>
              </w:rPr>
              <w:t>A.3.1-3 Denizcilik Fakültesi - Öğrenci</w:t>
            </w:r>
            <w:r w:rsidRPr="00A42180">
              <w:rPr>
                <w:rFonts w:eastAsia="Times New Roman" w:cstheme="majorHAnsi"/>
                <w:bCs/>
                <w:i/>
                <w:color w:val="0033CC"/>
                <w:sz w:val="20"/>
                <w:szCs w:val="20"/>
              </w:rPr>
              <w:t xml:space="preserve">  Memnuniyet anket sonuclari 2023</w:t>
            </w:r>
          </w:p>
          <w:p w14:paraId="4D165140" w14:textId="77777777" w:rsidR="00BF68A0" w:rsidRPr="00260482" w:rsidRDefault="00BF68A0" w:rsidP="00A42180">
            <w:pPr>
              <w:widowControl/>
              <w:ind w:left="785"/>
              <w:rPr>
                <w:i/>
                <w:color w:val="000000"/>
                <w:sz w:val="24"/>
                <w:szCs w:val="24"/>
              </w:rPr>
            </w:pPr>
          </w:p>
        </w:tc>
      </w:tr>
    </w:tbl>
    <w:p w14:paraId="25323013" w14:textId="08FB9D84"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097ADF0E"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2E141463"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7A5D72CB"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5315969" w14:textId="77777777" w:rsidTr="004303A0">
        <w:trPr>
          <w:trHeight w:val="170"/>
        </w:trPr>
        <w:tc>
          <w:tcPr>
            <w:tcW w:w="10314" w:type="dxa"/>
            <w:gridSpan w:val="5"/>
            <w:tcBorders>
              <w:left w:val="single" w:sz="4" w:space="0" w:color="auto"/>
            </w:tcBorders>
            <w:shd w:val="clear" w:color="auto" w:fill="auto"/>
          </w:tcPr>
          <w:p w14:paraId="3356D4E0" w14:textId="485592FD" w:rsidR="00BF68A0" w:rsidRPr="00766111" w:rsidRDefault="00B221DC" w:rsidP="004B2196">
            <w:pPr>
              <w:pStyle w:val="b1"/>
              <w:framePr w:hSpace="0" w:wrap="auto" w:vAnchor="margin" w:hAnchor="text" w:xAlign="left" w:yAlign="inline"/>
              <w:jc w:val="center"/>
              <w:rPr>
                <w:color w:val="000000"/>
              </w:rPr>
            </w:pPr>
            <w:r w:rsidRPr="005379C3">
              <w:lastRenderedPageBreak/>
              <w:t>A. LİDERLİK, YÖNETİŞİM ve KALİTE</w:t>
            </w:r>
          </w:p>
        </w:tc>
      </w:tr>
      <w:tr w:rsidR="00BF68A0" w:rsidRPr="00766111" w14:paraId="3BBF1BE0" w14:textId="77777777" w:rsidTr="004303A0">
        <w:trPr>
          <w:trHeight w:val="196"/>
        </w:trPr>
        <w:tc>
          <w:tcPr>
            <w:tcW w:w="10314" w:type="dxa"/>
            <w:gridSpan w:val="5"/>
            <w:tcBorders>
              <w:left w:val="single" w:sz="4" w:space="0" w:color="auto"/>
            </w:tcBorders>
            <w:shd w:val="clear" w:color="auto" w:fill="auto"/>
            <w:vAlign w:val="center"/>
          </w:tcPr>
          <w:p w14:paraId="713FE849" w14:textId="2D79640A" w:rsidR="00BF68A0" w:rsidRPr="007F143F" w:rsidRDefault="00B221DC" w:rsidP="004B2196">
            <w:pPr>
              <w:spacing w:line="276" w:lineRule="auto"/>
              <w:rPr>
                <w:b/>
              </w:rPr>
            </w:pPr>
            <w:r w:rsidRPr="005379C3">
              <w:rPr>
                <w:b/>
              </w:rPr>
              <w:t>A.3. Yönetim Sistemleri</w:t>
            </w:r>
            <w:r w:rsidR="007F143F">
              <w:rPr>
                <w:b/>
              </w:rPr>
              <w:t xml:space="preserve"> </w:t>
            </w:r>
          </w:p>
        </w:tc>
      </w:tr>
      <w:tr w:rsidR="00BF68A0" w:rsidRPr="00766111" w14:paraId="3DBCE4F5" w14:textId="77777777" w:rsidTr="004303A0">
        <w:trPr>
          <w:trHeight w:val="196"/>
        </w:trPr>
        <w:tc>
          <w:tcPr>
            <w:tcW w:w="10314" w:type="dxa"/>
            <w:gridSpan w:val="5"/>
            <w:tcBorders>
              <w:left w:val="single" w:sz="4" w:space="0" w:color="auto"/>
            </w:tcBorders>
            <w:shd w:val="clear" w:color="auto" w:fill="auto"/>
            <w:vAlign w:val="center"/>
          </w:tcPr>
          <w:p w14:paraId="4D407B09" w14:textId="7BC9D80A" w:rsidR="00BF68A0" w:rsidRPr="00455997" w:rsidRDefault="00B221DC" w:rsidP="004B2196">
            <w:pPr>
              <w:spacing w:line="276" w:lineRule="auto"/>
              <w:rPr>
                <w:b/>
                <w:color w:val="000000"/>
                <w:sz w:val="24"/>
                <w:szCs w:val="24"/>
              </w:rPr>
            </w:pPr>
            <w:r w:rsidRPr="005379C3">
              <w:rPr>
                <w:b/>
                <w:u w:val="single"/>
              </w:rPr>
              <w:t>A.3.2. Finansal yönetim</w:t>
            </w:r>
            <w:r w:rsidR="00142774">
              <w:rPr>
                <w:b/>
                <w:u w:val="single"/>
              </w:rPr>
              <w:t xml:space="preserve"> </w:t>
            </w:r>
          </w:p>
        </w:tc>
      </w:tr>
      <w:tr w:rsidR="00BF68A0" w:rsidRPr="00766111" w14:paraId="5F6878B4" w14:textId="77777777" w:rsidTr="004303A0">
        <w:trPr>
          <w:trHeight w:val="196"/>
        </w:trPr>
        <w:tc>
          <w:tcPr>
            <w:tcW w:w="10314" w:type="dxa"/>
            <w:gridSpan w:val="5"/>
            <w:tcBorders>
              <w:left w:val="single" w:sz="4" w:space="0" w:color="auto"/>
            </w:tcBorders>
            <w:shd w:val="clear" w:color="auto" w:fill="auto"/>
            <w:vAlign w:val="center"/>
          </w:tcPr>
          <w:p w14:paraId="12A858EF"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3E22B45A" w14:textId="77777777" w:rsidTr="004303A0">
        <w:trPr>
          <w:trHeight w:val="196"/>
        </w:trPr>
        <w:tc>
          <w:tcPr>
            <w:tcW w:w="2373" w:type="dxa"/>
            <w:tcBorders>
              <w:left w:val="single" w:sz="4" w:space="0" w:color="auto"/>
            </w:tcBorders>
            <w:shd w:val="clear" w:color="auto" w:fill="auto"/>
            <w:vAlign w:val="bottom"/>
          </w:tcPr>
          <w:p w14:paraId="45EB6DDA"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73E22394"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457BC75F"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389C62DA"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628908C7" w14:textId="77777777" w:rsidR="00BF68A0" w:rsidRPr="00766111" w:rsidRDefault="00BF68A0" w:rsidP="004303A0">
            <w:pPr>
              <w:spacing w:line="276" w:lineRule="auto"/>
              <w:jc w:val="center"/>
              <w:rPr>
                <w:b/>
              </w:rPr>
            </w:pPr>
            <w:r w:rsidRPr="00766111">
              <w:rPr>
                <w:b/>
              </w:rPr>
              <w:t>5</w:t>
            </w:r>
          </w:p>
        </w:tc>
      </w:tr>
      <w:tr w:rsidR="00BF68A0" w:rsidRPr="00766111" w14:paraId="2013E1FC" w14:textId="77777777" w:rsidTr="004303A0">
        <w:trPr>
          <w:trHeight w:val="196"/>
        </w:trPr>
        <w:sdt>
          <w:sdtPr>
            <w:rPr>
              <w:b/>
            </w:rPr>
            <w:id w:val="1873572690"/>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546DB66A"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633754637"/>
            <w14:checkbox>
              <w14:checked w14:val="0"/>
              <w14:checkedState w14:val="2612" w14:font="MS Gothic"/>
              <w14:uncheckedState w14:val="2610" w14:font="MS Gothic"/>
            </w14:checkbox>
          </w:sdtPr>
          <w:sdtEndPr/>
          <w:sdtContent>
            <w:tc>
              <w:tcPr>
                <w:tcW w:w="1957" w:type="dxa"/>
                <w:shd w:val="clear" w:color="auto" w:fill="auto"/>
                <w:vAlign w:val="bottom"/>
              </w:tcPr>
              <w:p w14:paraId="0FFBD28F"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399869270"/>
            <w14:checkbox>
              <w14:checked w14:val="1"/>
              <w14:checkedState w14:val="2612" w14:font="MS Gothic"/>
              <w14:uncheckedState w14:val="2610" w14:font="MS Gothic"/>
            </w14:checkbox>
          </w:sdtPr>
          <w:sdtEndPr/>
          <w:sdtContent>
            <w:tc>
              <w:tcPr>
                <w:tcW w:w="2017" w:type="dxa"/>
                <w:shd w:val="clear" w:color="auto" w:fill="auto"/>
                <w:vAlign w:val="bottom"/>
              </w:tcPr>
              <w:p w14:paraId="4AC96774" w14:textId="7B929869" w:rsidR="00BF68A0" w:rsidRPr="00766111" w:rsidRDefault="00426345" w:rsidP="004303A0">
                <w:pPr>
                  <w:spacing w:line="276" w:lineRule="auto"/>
                  <w:jc w:val="center"/>
                  <w:rPr>
                    <w:b/>
                  </w:rPr>
                </w:pPr>
                <w:r>
                  <w:rPr>
                    <w:rFonts w:ascii="MS Gothic" w:eastAsia="MS Gothic" w:hAnsi="MS Gothic" w:hint="eastAsia"/>
                    <w:b/>
                  </w:rPr>
                  <w:t>☒</w:t>
                </w:r>
              </w:p>
            </w:tc>
          </w:sdtContent>
        </w:sdt>
        <w:sdt>
          <w:sdtPr>
            <w:rPr>
              <w:b/>
            </w:rPr>
            <w:id w:val="-2071873729"/>
            <w14:checkbox>
              <w14:checked w14:val="0"/>
              <w14:checkedState w14:val="2612" w14:font="MS Gothic"/>
              <w14:uncheckedState w14:val="2610" w14:font="MS Gothic"/>
            </w14:checkbox>
          </w:sdtPr>
          <w:sdtEndPr/>
          <w:sdtContent>
            <w:tc>
              <w:tcPr>
                <w:tcW w:w="2000" w:type="dxa"/>
                <w:shd w:val="clear" w:color="auto" w:fill="auto"/>
                <w:vAlign w:val="bottom"/>
              </w:tcPr>
              <w:p w14:paraId="2B92AD20"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344361783"/>
            <w14:checkbox>
              <w14:checked w14:val="0"/>
              <w14:checkedState w14:val="2612" w14:font="MS Gothic"/>
              <w14:uncheckedState w14:val="2610" w14:font="MS Gothic"/>
            </w14:checkbox>
          </w:sdtPr>
          <w:sdtEndPr/>
          <w:sdtContent>
            <w:tc>
              <w:tcPr>
                <w:tcW w:w="1967" w:type="dxa"/>
                <w:shd w:val="clear" w:color="auto" w:fill="auto"/>
                <w:vAlign w:val="bottom"/>
              </w:tcPr>
              <w:p w14:paraId="35087240"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B221DC" w:rsidRPr="00766111" w14:paraId="522E2BB3" w14:textId="77777777" w:rsidTr="00F75C18">
        <w:trPr>
          <w:trHeight w:val="2216"/>
        </w:trPr>
        <w:tc>
          <w:tcPr>
            <w:tcW w:w="2373" w:type="dxa"/>
            <w:tcBorders>
              <w:left w:val="single" w:sz="4" w:space="0" w:color="auto"/>
            </w:tcBorders>
            <w:shd w:val="clear" w:color="auto" w:fill="auto"/>
          </w:tcPr>
          <w:p w14:paraId="35D14721" w14:textId="7396C96E" w:rsidR="00B221DC" w:rsidRPr="00766111" w:rsidRDefault="00B221DC" w:rsidP="00B221DC">
            <w:pPr>
              <w:spacing w:line="276" w:lineRule="auto"/>
            </w:pPr>
            <w:r w:rsidRPr="005379C3">
              <w:t>Kurumda finansal kaynakların yönetimine ilişkin tanımlı süreçler bulunmamaktadır.</w:t>
            </w:r>
          </w:p>
        </w:tc>
        <w:tc>
          <w:tcPr>
            <w:tcW w:w="1957" w:type="dxa"/>
            <w:shd w:val="clear" w:color="auto" w:fill="auto"/>
          </w:tcPr>
          <w:p w14:paraId="38A29AE0" w14:textId="7ABA7B3E" w:rsidR="00B221DC" w:rsidRPr="00766111" w:rsidRDefault="00B221DC" w:rsidP="00B221DC">
            <w:pPr>
              <w:spacing w:line="276" w:lineRule="auto"/>
            </w:pPr>
            <w:r w:rsidRPr="005379C3">
              <w:t xml:space="preserve">Kurumda finansal kaynakların yönetimine ilişkin olarak stratejik hedefler ile uyumlu tanımlı süreçler bulunmaktadır. </w:t>
            </w:r>
          </w:p>
        </w:tc>
        <w:tc>
          <w:tcPr>
            <w:tcW w:w="2017" w:type="dxa"/>
            <w:shd w:val="clear" w:color="auto" w:fill="auto"/>
          </w:tcPr>
          <w:p w14:paraId="511C4DB4" w14:textId="5F16E425" w:rsidR="00B221DC" w:rsidRPr="00766111" w:rsidRDefault="00B221DC" w:rsidP="00B221DC">
            <w:pPr>
              <w:spacing w:line="276" w:lineRule="auto"/>
            </w:pPr>
            <w:r w:rsidRPr="005379C3">
              <w:t>Kurumun genelinde finansal kaynakların yönetime ilişkin uygulamalar tanımlı süreçlere uygun biçimde yürütülmektedir.</w:t>
            </w:r>
          </w:p>
        </w:tc>
        <w:tc>
          <w:tcPr>
            <w:tcW w:w="2000" w:type="dxa"/>
            <w:shd w:val="clear" w:color="auto" w:fill="auto"/>
          </w:tcPr>
          <w:p w14:paraId="45DDD36C" w14:textId="0C3B4B91" w:rsidR="00B221DC" w:rsidRPr="00766111" w:rsidRDefault="00B221DC" w:rsidP="00B221DC">
            <w:pPr>
              <w:spacing w:line="276" w:lineRule="auto"/>
            </w:pPr>
            <w:r w:rsidRPr="005379C3">
              <w:t xml:space="preserve">Kurumda finansal kaynakların yönetim süreçleri izlenmekte ve iyileştirilmektedir. </w:t>
            </w:r>
          </w:p>
        </w:tc>
        <w:tc>
          <w:tcPr>
            <w:tcW w:w="1967" w:type="dxa"/>
            <w:shd w:val="clear" w:color="auto" w:fill="auto"/>
          </w:tcPr>
          <w:p w14:paraId="6A04B8B0" w14:textId="59CEB145" w:rsidR="00B221DC" w:rsidRPr="00766111" w:rsidRDefault="00B221DC" w:rsidP="00B221DC">
            <w:pPr>
              <w:spacing w:line="276" w:lineRule="auto"/>
            </w:pPr>
            <w:r w:rsidRPr="005379C3">
              <w:t>İçselleştirilmiş, sistematik, sürdürülebilir ve örnek gösterilebilir uygulamalar bulunmaktadır.</w:t>
            </w:r>
          </w:p>
        </w:tc>
      </w:tr>
      <w:tr w:rsidR="00BF68A0" w:rsidRPr="00766111" w14:paraId="7ADAF8D5" w14:textId="77777777" w:rsidTr="004303A0">
        <w:trPr>
          <w:trHeight w:val="2724"/>
        </w:trPr>
        <w:tc>
          <w:tcPr>
            <w:tcW w:w="10314" w:type="dxa"/>
            <w:gridSpan w:val="5"/>
            <w:tcBorders>
              <w:left w:val="single" w:sz="4" w:space="0" w:color="auto"/>
            </w:tcBorders>
            <w:shd w:val="clear" w:color="auto" w:fill="auto"/>
          </w:tcPr>
          <w:p w14:paraId="0492596B" w14:textId="345E7C6E" w:rsidR="00B221DC" w:rsidRPr="00426345" w:rsidRDefault="00BF68A0" w:rsidP="00426345">
            <w:pPr>
              <w:spacing w:line="276" w:lineRule="auto"/>
              <w:rPr>
                <w:rFonts w:asciiTheme="minorHAnsi" w:eastAsia="CamberW04-Regular" w:hAnsiTheme="minorHAnsi" w:cstheme="minorHAnsi"/>
                <w:b/>
                <w:color w:val="2F5496" w:themeColor="accent1" w:themeShade="BF"/>
                <w:spacing w:val="-2"/>
              </w:rPr>
            </w:pPr>
            <w:r w:rsidRPr="00426345">
              <w:rPr>
                <w:b/>
                <w:i/>
              </w:rPr>
              <w:t>Kanıtlar</w:t>
            </w:r>
            <w:r w:rsidR="00DC1DA3" w:rsidRPr="00426345">
              <w:rPr>
                <w:b/>
                <w:i/>
              </w:rPr>
              <w:t xml:space="preserve"> </w:t>
            </w:r>
          </w:p>
          <w:p w14:paraId="27D84E8C" w14:textId="77777777" w:rsidR="00426345" w:rsidRPr="006777F9" w:rsidRDefault="00426345" w:rsidP="00426345">
            <w:pPr>
              <w:spacing w:line="276" w:lineRule="auto"/>
              <w:rPr>
                <w:rFonts w:asciiTheme="minorHAnsi" w:eastAsia="CamberW04-Regular" w:hAnsiTheme="minorHAnsi" w:cstheme="minorHAnsi"/>
                <w:b/>
                <w:color w:val="2F5496" w:themeColor="accent1" w:themeShade="BF"/>
                <w:spacing w:val="-2"/>
                <w:highlight w:val="yellow"/>
              </w:rPr>
            </w:pPr>
          </w:p>
          <w:p w14:paraId="415C2E5B" w14:textId="7C483960" w:rsidR="00B221DC" w:rsidRPr="00426345" w:rsidRDefault="00426345" w:rsidP="00426345">
            <w:pPr>
              <w:pStyle w:val="ListeParagraf"/>
              <w:rPr>
                <w:rFonts w:eastAsia="Times New Roman" w:cstheme="majorHAnsi"/>
                <w:bCs/>
                <w:i/>
                <w:color w:val="0033CC"/>
                <w:sz w:val="20"/>
                <w:szCs w:val="20"/>
              </w:rPr>
            </w:pPr>
            <w:r w:rsidRPr="00426345">
              <w:rPr>
                <w:rFonts w:eastAsia="Times New Roman" w:cstheme="majorHAnsi"/>
                <w:bCs/>
                <w:i/>
                <w:color w:val="0033CC"/>
                <w:sz w:val="20"/>
                <w:szCs w:val="20"/>
              </w:rPr>
              <w:t>A.3.2-1 Tedarikçi bilgi formu</w:t>
            </w:r>
          </w:p>
          <w:p w14:paraId="79CE03C5" w14:textId="63B1B1DF" w:rsidR="00426345" w:rsidRPr="00426345" w:rsidRDefault="00426345" w:rsidP="00426345">
            <w:pPr>
              <w:pStyle w:val="ListeParagraf"/>
              <w:rPr>
                <w:rFonts w:eastAsia="Times New Roman" w:cstheme="majorHAnsi"/>
                <w:bCs/>
                <w:i/>
                <w:color w:val="0033CC"/>
                <w:sz w:val="20"/>
                <w:szCs w:val="20"/>
              </w:rPr>
            </w:pPr>
            <w:r w:rsidRPr="00426345">
              <w:rPr>
                <w:rFonts w:eastAsia="Times New Roman" w:cstheme="majorHAnsi"/>
                <w:bCs/>
                <w:i/>
                <w:color w:val="0033CC"/>
                <w:sz w:val="20"/>
                <w:szCs w:val="20"/>
              </w:rPr>
              <w:t>A.3.2-2 Değerlendirilen tedarikçi listesi</w:t>
            </w:r>
          </w:p>
          <w:p w14:paraId="33019141" w14:textId="77777777" w:rsidR="00426345" w:rsidRPr="006777F9" w:rsidRDefault="00426345" w:rsidP="00426345">
            <w:pPr>
              <w:widowControl/>
              <w:ind w:left="425"/>
              <w:jc w:val="both"/>
              <w:rPr>
                <w:rFonts w:asciiTheme="minorHAnsi" w:eastAsia="CamberW04-Regular" w:hAnsiTheme="minorHAnsi" w:cstheme="minorHAnsi"/>
                <w:bCs/>
                <w:color w:val="2F5496" w:themeColor="accent1" w:themeShade="BF"/>
                <w:spacing w:val="-2"/>
                <w:highlight w:val="yellow"/>
              </w:rPr>
            </w:pPr>
          </w:p>
          <w:p w14:paraId="5F2072A4" w14:textId="77777777" w:rsidR="00BF68A0" w:rsidRPr="00260482" w:rsidRDefault="00BF68A0" w:rsidP="004303A0">
            <w:pPr>
              <w:widowControl/>
              <w:spacing w:line="276" w:lineRule="auto"/>
              <w:ind w:left="838"/>
              <w:jc w:val="both"/>
              <w:rPr>
                <w:i/>
                <w:color w:val="000000"/>
                <w:sz w:val="24"/>
                <w:szCs w:val="24"/>
              </w:rPr>
            </w:pPr>
          </w:p>
        </w:tc>
      </w:tr>
    </w:tbl>
    <w:p w14:paraId="0864D3FE" w14:textId="54D29A05"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7B99811B"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1599378C"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786AFA23"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33A02D04"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5CC39598" w14:textId="77777777" w:rsidTr="004303A0">
        <w:trPr>
          <w:trHeight w:val="170"/>
        </w:trPr>
        <w:tc>
          <w:tcPr>
            <w:tcW w:w="10314" w:type="dxa"/>
            <w:gridSpan w:val="5"/>
            <w:tcBorders>
              <w:left w:val="single" w:sz="4" w:space="0" w:color="auto"/>
            </w:tcBorders>
            <w:shd w:val="clear" w:color="auto" w:fill="auto"/>
          </w:tcPr>
          <w:p w14:paraId="0E93F250" w14:textId="48BC5779" w:rsidR="00BF68A0" w:rsidRPr="00766111" w:rsidRDefault="00A617DD" w:rsidP="006777F9">
            <w:pPr>
              <w:pStyle w:val="b1"/>
              <w:framePr w:hSpace="0" w:wrap="auto" w:vAnchor="margin" w:hAnchor="text" w:xAlign="left" w:yAlign="inline"/>
              <w:jc w:val="center"/>
              <w:rPr>
                <w:color w:val="000000"/>
              </w:rPr>
            </w:pPr>
            <w:r w:rsidRPr="005379C3">
              <w:lastRenderedPageBreak/>
              <w:t>A. LİDERLİK, YÖNETİŞİM ve KALİTE</w:t>
            </w:r>
          </w:p>
        </w:tc>
      </w:tr>
      <w:tr w:rsidR="00BF68A0" w:rsidRPr="00766111" w14:paraId="28C1F0BE" w14:textId="77777777" w:rsidTr="004303A0">
        <w:trPr>
          <w:trHeight w:val="196"/>
        </w:trPr>
        <w:tc>
          <w:tcPr>
            <w:tcW w:w="10314" w:type="dxa"/>
            <w:gridSpan w:val="5"/>
            <w:tcBorders>
              <w:left w:val="single" w:sz="4" w:space="0" w:color="auto"/>
            </w:tcBorders>
            <w:shd w:val="clear" w:color="auto" w:fill="auto"/>
            <w:vAlign w:val="center"/>
          </w:tcPr>
          <w:p w14:paraId="564ED158" w14:textId="1604D9B2" w:rsidR="00BF68A0" w:rsidRPr="007F143F" w:rsidRDefault="00A617DD" w:rsidP="006777F9">
            <w:pPr>
              <w:spacing w:line="276" w:lineRule="auto"/>
              <w:rPr>
                <w:b/>
              </w:rPr>
            </w:pPr>
            <w:r w:rsidRPr="005379C3">
              <w:rPr>
                <w:b/>
              </w:rPr>
              <w:t>A.3. Yönetim Sistemleri</w:t>
            </w:r>
          </w:p>
        </w:tc>
      </w:tr>
      <w:tr w:rsidR="00BF68A0" w:rsidRPr="00766111" w14:paraId="7B4685F2" w14:textId="77777777" w:rsidTr="004303A0">
        <w:trPr>
          <w:trHeight w:val="196"/>
        </w:trPr>
        <w:tc>
          <w:tcPr>
            <w:tcW w:w="10314" w:type="dxa"/>
            <w:gridSpan w:val="5"/>
            <w:tcBorders>
              <w:left w:val="single" w:sz="4" w:space="0" w:color="auto"/>
            </w:tcBorders>
            <w:shd w:val="clear" w:color="auto" w:fill="auto"/>
            <w:vAlign w:val="center"/>
          </w:tcPr>
          <w:p w14:paraId="71844B38" w14:textId="6EEE880F" w:rsidR="00BF68A0" w:rsidRPr="00455997" w:rsidRDefault="00A617DD" w:rsidP="006777F9">
            <w:pPr>
              <w:spacing w:line="276" w:lineRule="auto"/>
              <w:rPr>
                <w:b/>
                <w:color w:val="000000"/>
                <w:sz w:val="24"/>
                <w:szCs w:val="24"/>
              </w:rPr>
            </w:pPr>
            <w:r w:rsidRPr="005379C3">
              <w:rPr>
                <w:b/>
                <w:u w:val="single"/>
              </w:rPr>
              <w:t>A.3.3. Süreç yönetimi</w:t>
            </w:r>
          </w:p>
        </w:tc>
      </w:tr>
      <w:tr w:rsidR="00BF68A0" w:rsidRPr="00766111" w14:paraId="63929B24" w14:textId="77777777" w:rsidTr="004303A0">
        <w:trPr>
          <w:trHeight w:val="196"/>
        </w:trPr>
        <w:tc>
          <w:tcPr>
            <w:tcW w:w="10314" w:type="dxa"/>
            <w:gridSpan w:val="5"/>
            <w:tcBorders>
              <w:left w:val="single" w:sz="4" w:space="0" w:color="auto"/>
            </w:tcBorders>
            <w:shd w:val="clear" w:color="auto" w:fill="auto"/>
            <w:vAlign w:val="center"/>
          </w:tcPr>
          <w:p w14:paraId="5B8DA227"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6A4DF3A4" w14:textId="77777777" w:rsidTr="004303A0">
        <w:trPr>
          <w:trHeight w:val="196"/>
        </w:trPr>
        <w:tc>
          <w:tcPr>
            <w:tcW w:w="2373" w:type="dxa"/>
            <w:tcBorders>
              <w:left w:val="single" w:sz="4" w:space="0" w:color="auto"/>
            </w:tcBorders>
            <w:shd w:val="clear" w:color="auto" w:fill="auto"/>
            <w:vAlign w:val="bottom"/>
          </w:tcPr>
          <w:p w14:paraId="0A56A047"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384F825C"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5D48D099"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4D775ADE"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76E5D5F4" w14:textId="77777777" w:rsidR="00BF68A0" w:rsidRPr="00766111" w:rsidRDefault="00BF68A0" w:rsidP="004303A0">
            <w:pPr>
              <w:spacing w:line="276" w:lineRule="auto"/>
              <w:jc w:val="center"/>
              <w:rPr>
                <w:b/>
              </w:rPr>
            </w:pPr>
            <w:r w:rsidRPr="00766111">
              <w:rPr>
                <w:b/>
              </w:rPr>
              <w:t>5</w:t>
            </w:r>
          </w:p>
        </w:tc>
      </w:tr>
      <w:tr w:rsidR="00BF68A0" w:rsidRPr="00766111" w14:paraId="797F786A" w14:textId="77777777" w:rsidTr="004303A0">
        <w:trPr>
          <w:trHeight w:val="196"/>
        </w:trPr>
        <w:sdt>
          <w:sdtPr>
            <w:rPr>
              <w:b/>
            </w:rPr>
            <w:id w:val="155758558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B88BA1C"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967090159"/>
            <w14:checkbox>
              <w14:checked w14:val="0"/>
              <w14:checkedState w14:val="2612" w14:font="MS Gothic"/>
              <w14:uncheckedState w14:val="2610" w14:font="MS Gothic"/>
            </w14:checkbox>
          </w:sdtPr>
          <w:sdtEndPr/>
          <w:sdtContent>
            <w:tc>
              <w:tcPr>
                <w:tcW w:w="1957" w:type="dxa"/>
                <w:shd w:val="clear" w:color="auto" w:fill="auto"/>
                <w:vAlign w:val="bottom"/>
              </w:tcPr>
              <w:p w14:paraId="5758B4B7"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269317366"/>
            <w14:checkbox>
              <w14:checked w14:val="1"/>
              <w14:checkedState w14:val="2612" w14:font="MS Gothic"/>
              <w14:uncheckedState w14:val="2610" w14:font="MS Gothic"/>
            </w14:checkbox>
          </w:sdtPr>
          <w:sdtEndPr/>
          <w:sdtContent>
            <w:tc>
              <w:tcPr>
                <w:tcW w:w="2017" w:type="dxa"/>
                <w:shd w:val="clear" w:color="auto" w:fill="auto"/>
                <w:vAlign w:val="bottom"/>
              </w:tcPr>
              <w:p w14:paraId="0119A395" w14:textId="748E583E" w:rsidR="00BF68A0" w:rsidRPr="00766111" w:rsidRDefault="006777F9" w:rsidP="004303A0">
                <w:pPr>
                  <w:spacing w:line="276" w:lineRule="auto"/>
                  <w:jc w:val="center"/>
                  <w:rPr>
                    <w:b/>
                  </w:rPr>
                </w:pPr>
                <w:r>
                  <w:rPr>
                    <w:rFonts w:ascii="MS Gothic" w:eastAsia="MS Gothic" w:hAnsi="MS Gothic" w:hint="eastAsia"/>
                    <w:b/>
                  </w:rPr>
                  <w:t>☒</w:t>
                </w:r>
              </w:p>
            </w:tc>
          </w:sdtContent>
        </w:sdt>
        <w:sdt>
          <w:sdtPr>
            <w:rPr>
              <w:b/>
            </w:rPr>
            <w:id w:val="1575093345"/>
            <w14:checkbox>
              <w14:checked w14:val="0"/>
              <w14:checkedState w14:val="2612" w14:font="MS Gothic"/>
              <w14:uncheckedState w14:val="2610" w14:font="MS Gothic"/>
            </w14:checkbox>
          </w:sdtPr>
          <w:sdtEndPr/>
          <w:sdtContent>
            <w:tc>
              <w:tcPr>
                <w:tcW w:w="2000" w:type="dxa"/>
                <w:shd w:val="clear" w:color="auto" w:fill="auto"/>
                <w:vAlign w:val="bottom"/>
              </w:tcPr>
              <w:p w14:paraId="4FA52919"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394475994"/>
            <w14:checkbox>
              <w14:checked w14:val="0"/>
              <w14:checkedState w14:val="2612" w14:font="MS Gothic"/>
              <w14:uncheckedState w14:val="2610" w14:font="MS Gothic"/>
            </w14:checkbox>
          </w:sdtPr>
          <w:sdtEndPr/>
          <w:sdtContent>
            <w:tc>
              <w:tcPr>
                <w:tcW w:w="1967" w:type="dxa"/>
                <w:shd w:val="clear" w:color="auto" w:fill="auto"/>
                <w:vAlign w:val="bottom"/>
              </w:tcPr>
              <w:p w14:paraId="0E26971A"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A617DD" w:rsidRPr="00766111" w14:paraId="472FD24C" w14:textId="77777777" w:rsidTr="00AC1502">
        <w:trPr>
          <w:trHeight w:val="2497"/>
        </w:trPr>
        <w:tc>
          <w:tcPr>
            <w:tcW w:w="2373" w:type="dxa"/>
            <w:tcBorders>
              <w:left w:val="single" w:sz="4" w:space="0" w:color="auto"/>
            </w:tcBorders>
            <w:shd w:val="clear" w:color="auto" w:fill="auto"/>
          </w:tcPr>
          <w:p w14:paraId="2A3B6EA6" w14:textId="6AD9645E" w:rsidR="00A617DD" w:rsidRPr="00766111" w:rsidRDefault="00A617DD" w:rsidP="00A617DD">
            <w:pPr>
              <w:spacing w:line="276" w:lineRule="auto"/>
            </w:pPr>
            <w:r w:rsidRPr="005379C3">
              <w:t>Kurumda eğitim ve öğretim, araştırma ve geliştirme, toplumsal katkı ve yönetim sistemine ilişkin süreçler tanımlanmamıştır.</w:t>
            </w:r>
          </w:p>
        </w:tc>
        <w:tc>
          <w:tcPr>
            <w:tcW w:w="1957" w:type="dxa"/>
            <w:shd w:val="clear" w:color="auto" w:fill="auto"/>
          </w:tcPr>
          <w:p w14:paraId="45109EC3" w14:textId="30EC5BAB" w:rsidR="00A617DD" w:rsidRPr="00766111" w:rsidRDefault="00A617DD" w:rsidP="00A617DD">
            <w:pPr>
              <w:spacing w:line="276" w:lineRule="auto"/>
            </w:pPr>
            <w:r w:rsidRPr="005379C3">
              <w:t xml:space="preserve">Kurumda eğitim ve öğretim, araştırma ve geliştirme, toplumsal katkı ve yönetim sistemi süreç ve alt süreçleri tanımlanmıştır. </w:t>
            </w:r>
          </w:p>
        </w:tc>
        <w:tc>
          <w:tcPr>
            <w:tcW w:w="2017" w:type="dxa"/>
            <w:shd w:val="clear" w:color="auto" w:fill="auto"/>
          </w:tcPr>
          <w:p w14:paraId="29A76B1E" w14:textId="768569C9" w:rsidR="00A617DD" w:rsidRPr="00766111" w:rsidRDefault="00A617DD" w:rsidP="00A617DD">
            <w:pPr>
              <w:spacing w:line="276" w:lineRule="auto"/>
            </w:pPr>
            <w:r w:rsidRPr="005379C3">
              <w:t xml:space="preserve">Kurumun genelinde tanımlı süreçler yönetilmektedir. </w:t>
            </w:r>
          </w:p>
        </w:tc>
        <w:tc>
          <w:tcPr>
            <w:tcW w:w="2000" w:type="dxa"/>
            <w:shd w:val="clear" w:color="auto" w:fill="auto"/>
          </w:tcPr>
          <w:p w14:paraId="16C5344B" w14:textId="77384CD6" w:rsidR="00A617DD" w:rsidRPr="00766111" w:rsidRDefault="00A617DD" w:rsidP="00A617DD">
            <w:pPr>
              <w:spacing w:line="276" w:lineRule="auto"/>
            </w:pPr>
            <w:r w:rsidRPr="005379C3">
              <w:t>Kurumda süreç yönetimi mekanizmaları izlenmekte ve ilgili paydaşlarla değerlendirilerek iyileştirilmektedir.</w:t>
            </w:r>
          </w:p>
        </w:tc>
        <w:tc>
          <w:tcPr>
            <w:tcW w:w="1967" w:type="dxa"/>
            <w:shd w:val="clear" w:color="auto" w:fill="auto"/>
          </w:tcPr>
          <w:p w14:paraId="2673E548" w14:textId="45E8A1A8" w:rsidR="00A617DD" w:rsidRPr="00766111" w:rsidRDefault="00A617DD" w:rsidP="00A617DD">
            <w:pPr>
              <w:spacing w:line="276" w:lineRule="auto"/>
            </w:pPr>
            <w:r w:rsidRPr="005379C3">
              <w:t>İçselleştirilmiş, sistematik, sürdürülebilir ve örnek gösterilebilir uygulamalar bulunmaktadır.</w:t>
            </w:r>
          </w:p>
        </w:tc>
      </w:tr>
      <w:tr w:rsidR="00BF68A0" w:rsidRPr="00766111" w14:paraId="15D5829A" w14:textId="77777777" w:rsidTr="004303A0">
        <w:trPr>
          <w:trHeight w:val="2724"/>
        </w:trPr>
        <w:tc>
          <w:tcPr>
            <w:tcW w:w="10314" w:type="dxa"/>
            <w:gridSpan w:val="5"/>
            <w:tcBorders>
              <w:left w:val="single" w:sz="4" w:space="0" w:color="auto"/>
            </w:tcBorders>
            <w:shd w:val="clear" w:color="auto" w:fill="auto"/>
          </w:tcPr>
          <w:p w14:paraId="55DF2B84" w14:textId="703FFF43" w:rsidR="00275650" w:rsidRDefault="00BF68A0" w:rsidP="00DF0843">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C1DA3">
              <w:rPr>
                <w:b/>
                <w:i/>
              </w:rPr>
              <w:t xml:space="preserve"> </w:t>
            </w:r>
          </w:p>
          <w:p w14:paraId="6230ACB7" w14:textId="77777777" w:rsidR="00DF0843" w:rsidRDefault="00DF0843" w:rsidP="00DF0843">
            <w:pPr>
              <w:spacing w:line="276" w:lineRule="auto"/>
              <w:rPr>
                <w:rFonts w:ascii="CamberW04-Regular" w:eastAsia="Times New Roman" w:hAnsi="CamberW04-Regular" w:cs="Times New Roman"/>
                <w:noProof w:val="0"/>
                <w:color w:val="FF0000"/>
                <w:sz w:val="20"/>
                <w:szCs w:val="20"/>
              </w:rPr>
            </w:pPr>
          </w:p>
          <w:p w14:paraId="6DFD2806" w14:textId="573D84E8" w:rsidR="00BF68A0" w:rsidRPr="00DF0843" w:rsidRDefault="00DF0843" w:rsidP="00DF0843">
            <w:pPr>
              <w:pStyle w:val="ListeParagraf"/>
              <w:rPr>
                <w:rFonts w:eastAsia="Times New Roman" w:cstheme="majorHAnsi"/>
                <w:bCs/>
                <w:i/>
                <w:color w:val="0033CC"/>
                <w:sz w:val="20"/>
                <w:szCs w:val="20"/>
              </w:rPr>
            </w:pPr>
            <w:r w:rsidRPr="00DF0843">
              <w:rPr>
                <w:rFonts w:eastAsia="Times New Roman" w:cstheme="majorHAnsi"/>
                <w:bCs/>
                <w:i/>
                <w:color w:val="0033CC"/>
                <w:sz w:val="20"/>
                <w:szCs w:val="20"/>
              </w:rPr>
              <w:t>A.3.3-1 2024_surec izleme formu_MEÜ.KY.FR-04800</w:t>
            </w:r>
          </w:p>
          <w:p w14:paraId="23F55548" w14:textId="4631844C" w:rsidR="00BF68A0" w:rsidRPr="00DF0843" w:rsidRDefault="00DF0843" w:rsidP="00DF0843">
            <w:pPr>
              <w:pStyle w:val="ListeParagraf"/>
              <w:rPr>
                <w:b/>
                <w:i/>
              </w:rPr>
            </w:pPr>
            <w:r w:rsidRPr="00DF0843">
              <w:rPr>
                <w:rFonts w:eastAsia="Times New Roman" w:cstheme="majorHAnsi"/>
                <w:bCs/>
                <w:i/>
                <w:color w:val="0033CC"/>
                <w:sz w:val="20"/>
                <w:szCs w:val="20"/>
              </w:rPr>
              <w:t>A.3.3-2 2024_surec-faaliyet planlamasi_MEÜ.KY.PL-003</w:t>
            </w:r>
          </w:p>
        </w:tc>
      </w:tr>
    </w:tbl>
    <w:p w14:paraId="4B064B0C" w14:textId="47C40D28"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1EE780DD"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7942E787"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58C367A2"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59053859" w14:textId="77777777" w:rsidTr="004303A0">
        <w:trPr>
          <w:trHeight w:val="170"/>
        </w:trPr>
        <w:tc>
          <w:tcPr>
            <w:tcW w:w="10314" w:type="dxa"/>
            <w:gridSpan w:val="5"/>
            <w:tcBorders>
              <w:left w:val="single" w:sz="4" w:space="0" w:color="auto"/>
            </w:tcBorders>
            <w:shd w:val="clear" w:color="auto" w:fill="auto"/>
          </w:tcPr>
          <w:p w14:paraId="0E727BD4" w14:textId="7CF1EABC" w:rsidR="00BF68A0" w:rsidRPr="00766111" w:rsidRDefault="007821C7" w:rsidP="00727035">
            <w:pPr>
              <w:pStyle w:val="b1"/>
              <w:framePr w:hSpace="0" w:wrap="auto" w:vAnchor="margin" w:hAnchor="text" w:xAlign="left" w:yAlign="inline"/>
              <w:jc w:val="center"/>
              <w:rPr>
                <w:color w:val="000000"/>
              </w:rPr>
            </w:pPr>
            <w:r w:rsidRPr="005379C3">
              <w:lastRenderedPageBreak/>
              <w:t>A. LİDERLİK, YÖNETİŞİM ve KALİTE</w:t>
            </w:r>
          </w:p>
        </w:tc>
      </w:tr>
      <w:tr w:rsidR="00BF68A0" w:rsidRPr="00766111" w14:paraId="61EDA633" w14:textId="77777777" w:rsidTr="004303A0">
        <w:trPr>
          <w:trHeight w:val="196"/>
        </w:trPr>
        <w:tc>
          <w:tcPr>
            <w:tcW w:w="10314" w:type="dxa"/>
            <w:gridSpan w:val="5"/>
            <w:tcBorders>
              <w:left w:val="single" w:sz="4" w:space="0" w:color="auto"/>
            </w:tcBorders>
            <w:shd w:val="clear" w:color="auto" w:fill="auto"/>
            <w:vAlign w:val="center"/>
          </w:tcPr>
          <w:p w14:paraId="384FA159" w14:textId="4F4462E5" w:rsidR="00BF68A0" w:rsidRPr="00766111" w:rsidRDefault="007821C7" w:rsidP="00823170">
            <w:pPr>
              <w:spacing w:line="276" w:lineRule="auto"/>
              <w:rPr>
                <w:b/>
                <w:color w:val="000000"/>
                <w:sz w:val="24"/>
                <w:szCs w:val="24"/>
              </w:rPr>
            </w:pPr>
            <w:r w:rsidRPr="005379C3">
              <w:rPr>
                <w:b/>
              </w:rPr>
              <w:t>A.4. Paydaş Katılımı</w:t>
            </w:r>
          </w:p>
        </w:tc>
      </w:tr>
      <w:tr w:rsidR="00BF68A0" w:rsidRPr="00766111" w14:paraId="2A0EE32E" w14:textId="77777777" w:rsidTr="004303A0">
        <w:trPr>
          <w:trHeight w:val="196"/>
        </w:trPr>
        <w:tc>
          <w:tcPr>
            <w:tcW w:w="10314" w:type="dxa"/>
            <w:gridSpan w:val="5"/>
            <w:tcBorders>
              <w:left w:val="single" w:sz="4" w:space="0" w:color="auto"/>
            </w:tcBorders>
            <w:shd w:val="clear" w:color="auto" w:fill="auto"/>
            <w:vAlign w:val="center"/>
          </w:tcPr>
          <w:p w14:paraId="24534871" w14:textId="5458D168" w:rsidR="00BF68A0" w:rsidRPr="00455997" w:rsidRDefault="007821C7" w:rsidP="00823170">
            <w:pPr>
              <w:spacing w:line="276" w:lineRule="auto"/>
              <w:jc w:val="both"/>
              <w:rPr>
                <w:b/>
                <w:color w:val="000000"/>
                <w:sz w:val="24"/>
                <w:szCs w:val="24"/>
              </w:rPr>
            </w:pPr>
            <w:r w:rsidRPr="005379C3">
              <w:rPr>
                <w:b/>
                <w:u w:val="single"/>
              </w:rPr>
              <w:t>A.4.1. İç ve dış paydaş katılımı</w:t>
            </w:r>
            <w:r w:rsidR="00142774">
              <w:rPr>
                <w:b/>
                <w:u w:val="single"/>
              </w:rPr>
              <w:t xml:space="preserve"> </w:t>
            </w:r>
          </w:p>
        </w:tc>
      </w:tr>
      <w:tr w:rsidR="00BF68A0" w:rsidRPr="00766111" w14:paraId="3D2E51E6" w14:textId="77777777" w:rsidTr="004303A0">
        <w:trPr>
          <w:trHeight w:val="196"/>
        </w:trPr>
        <w:tc>
          <w:tcPr>
            <w:tcW w:w="10314" w:type="dxa"/>
            <w:gridSpan w:val="5"/>
            <w:tcBorders>
              <w:left w:val="single" w:sz="4" w:space="0" w:color="auto"/>
            </w:tcBorders>
            <w:shd w:val="clear" w:color="auto" w:fill="auto"/>
            <w:vAlign w:val="center"/>
          </w:tcPr>
          <w:p w14:paraId="182E242B"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6D8C5ECF" w14:textId="77777777" w:rsidTr="004303A0">
        <w:trPr>
          <w:trHeight w:val="196"/>
        </w:trPr>
        <w:tc>
          <w:tcPr>
            <w:tcW w:w="2373" w:type="dxa"/>
            <w:tcBorders>
              <w:left w:val="single" w:sz="4" w:space="0" w:color="auto"/>
            </w:tcBorders>
            <w:shd w:val="clear" w:color="auto" w:fill="auto"/>
            <w:vAlign w:val="bottom"/>
          </w:tcPr>
          <w:p w14:paraId="3508BAF3"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2AF8C050"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23F69435"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45A0723F"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374BAF2F" w14:textId="77777777" w:rsidR="00BF68A0" w:rsidRPr="00766111" w:rsidRDefault="00BF68A0" w:rsidP="004303A0">
            <w:pPr>
              <w:spacing w:line="276" w:lineRule="auto"/>
              <w:jc w:val="center"/>
              <w:rPr>
                <w:b/>
              </w:rPr>
            </w:pPr>
            <w:r w:rsidRPr="00766111">
              <w:rPr>
                <w:b/>
              </w:rPr>
              <w:t>5</w:t>
            </w:r>
          </w:p>
        </w:tc>
      </w:tr>
      <w:tr w:rsidR="00BF68A0" w:rsidRPr="00766111" w14:paraId="3B0441B9" w14:textId="77777777" w:rsidTr="004303A0">
        <w:trPr>
          <w:trHeight w:val="196"/>
        </w:trPr>
        <w:sdt>
          <w:sdtPr>
            <w:rPr>
              <w:b/>
            </w:rPr>
            <w:id w:val="-1905128148"/>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D1E2901"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733686085"/>
            <w14:checkbox>
              <w14:checked w14:val="0"/>
              <w14:checkedState w14:val="2612" w14:font="MS Gothic"/>
              <w14:uncheckedState w14:val="2610" w14:font="MS Gothic"/>
            </w14:checkbox>
          </w:sdtPr>
          <w:sdtEndPr/>
          <w:sdtContent>
            <w:tc>
              <w:tcPr>
                <w:tcW w:w="1957" w:type="dxa"/>
                <w:shd w:val="clear" w:color="auto" w:fill="auto"/>
                <w:vAlign w:val="bottom"/>
              </w:tcPr>
              <w:p w14:paraId="4917E44E"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687664856"/>
            <w14:checkbox>
              <w14:checked w14:val="1"/>
              <w14:checkedState w14:val="2612" w14:font="MS Gothic"/>
              <w14:uncheckedState w14:val="2610" w14:font="MS Gothic"/>
            </w14:checkbox>
          </w:sdtPr>
          <w:sdtEndPr/>
          <w:sdtContent>
            <w:tc>
              <w:tcPr>
                <w:tcW w:w="2017" w:type="dxa"/>
                <w:shd w:val="clear" w:color="auto" w:fill="auto"/>
                <w:vAlign w:val="bottom"/>
              </w:tcPr>
              <w:p w14:paraId="349E4F1E" w14:textId="49FDB897" w:rsidR="00BF68A0" w:rsidRPr="00766111" w:rsidRDefault="00823170" w:rsidP="004303A0">
                <w:pPr>
                  <w:spacing w:line="276" w:lineRule="auto"/>
                  <w:jc w:val="center"/>
                  <w:rPr>
                    <w:b/>
                  </w:rPr>
                </w:pPr>
                <w:r>
                  <w:rPr>
                    <w:rFonts w:ascii="MS Gothic" w:eastAsia="MS Gothic" w:hAnsi="MS Gothic" w:hint="eastAsia"/>
                    <w:b/>
                  </w:rPr>
                  <w:t>☒</w:t>
                </w:r>
              </w:p>
            </w:tc>
          </w:sdtContent>
        </w:sdt>
        <w:sdt>
          <w:sdtPr>
            <w:rPr>
              <w:b/>
            </w:rPr>
            <w:id w:val="444207240"/>
            <w14:checkbox>
              <w14:checked w14:val="0"/>
              <w14:checkedState w14:val="2612" w14:font="MS Gothic"/>
              <w14:uncheckedState w14:val="2610" w14:font="MS Gothic"/>
            </w14:checkbox>
          </w:sdtPr>
          <w:sdtEndPr/>
          <w:sdtContent>
            <w:tc>
              <w:tcPr>
                <w:tcW w:w="2000" w:type="dxa"/>
                <w:shd w:val="clear" w:color="auto" w:fill="auto"/>
                <w:vAlign w:val="bottom"/>
              </w:tcPr>
              <w:p w14:paraId="384DF004"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891844253"/>
            <w14:checkbox>
              <w14:checked w14:val="0"/>
              <w14:checkedState w14:val="2612" w14:font="MS Gothic"/>
              <w14:uncheckedState w14:val="2610" w14:font="MS Gothic"/>
            </w14:checkbox>
          </w:sdtPr>
          <w:sdtEndPr/>
          <w:sdtContent>
            <w:tc>
              <w:tcPr>
                <w:tcW w:w="1967" w:type="dxa"/>
                <w:shd w:val="clear" w:color="auto" w:fill="auto"/>
                <w:vAlign w:val="bottom"/>
              </w:tcPr>
              <w:p w14:paraId="20FD932F"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7821C7" w:rsidRPr="00766111" w14:paraId="72787D17" w14:textId="77777777" w:rsidTr="004303A0">
        <w:trPr>
          <w:trHeight w:val="3509"/>
        </w:trPr>
        <w:tc>
          <w:tcPr>
            <w:tcW w:w="2373" w:type="dxa"/>
            <w:tcBorders>
              <w:left w:val="single" w:sz="4" w:space="0" w:color="auto"/>
            </w:tcBorders>
            <w:shd w:val="clear" w:color="auto" w:fill="auto"/>
          </w:tcPr>
          <w:p w14:paraId="2D5A3345" w14:textId="316BFC73" w:rsidR="007821C7" w:rsidRPr="00766111" w:rsidRDefault="007821C7" w:rsidP="007821C7">
            <w:pPr>
              <w:spacing w:line="276" w:lineRule="auto"/>
            </w:pPr>
            <w:r w:rsidRPr="005379C3">
              <w:t>Kurumun iç kalite güvencesi sistemine paydaş katılımını sağlayacak mekanizmalar bulunmamaktadır.</w:t>
            </w:r>
          </w:p>
        </w:tc>
        <w:tc>
          <w:tcPr>
            <w:tcW w:w="1957" w:type="dxa"/>
            <w:shd w:val="clear" w:color="auto" w:fill="auto"/>
          </w:tcPr>
          <w:p w14:paraId="786DA878" w14:textId="16C09674" w:rsidR="007821C7" w:rsidRPr="00766111" w:rsidRDefault="007821C7" w:rsidP="007821C7">
            <w:pPr>
              <w:spacing w:line="276" w:lineRule="auto"/>
            </w:pPr>
            <w:r w:rsidRPr="005379C3">
              <w:t>Kurumda kalite güvencesi, eğitim ve öğretim, araştırma ve geliştirme, toplumsal katkı, yönetim sistemi ve uluslararasılaşma süreçlerinin PUKÖ katmanlarına paydaş katılımını sağlamak için planlamalar bulunmaktadır.</w:t>
            </w:r>
          </w:p>
        </w:tc>
        <w:tc>
          <w:tcPr>
            <w:tcW w:w="2017" w:type="dxa"/>
            <w:shd w:val="clear" w:color="auto" w:fill="auto"/>
          </w:tcPr>
          <w:p w14:paraId="21E4EB99" w14:textId="7558AF56" w:rsidR="007821C7" w:rsidRPr="00766111" w:rsidRDefault="007821C7" w:rsidP="007821C7">
            <w:pPr>
              <w:spacing w:line="276" w:lineRule="auto"/>
            </w:pPr>
            <w:r w:rsidRPr="005379C3">
              <w:t>Tüm süreçlerdeki PUKÖ katmanlarına paydaş katılımını sağlamak üzere Kurumun geneline yayılmış mekanizmalar bulunmaktadır.</w:t>
            </w:r>
          </w:p>
        </w:tc>
        <w:tc>
          <w:tcPr>
            <w:tcW w:w="2000" w:type="dxa"/>
            <w:shd w:val="clear" w:color="auto" w:fill="auto"/>
          </w:tcPr>
          <w:p w14:paraId="664B7638" w14:textId="77777777" w:rsidR="007821C7" w:rsidRPr="005379C3" w:rsidRDefault="007821C7" w:rsidP="007821C7">
            <w:pPr>
              <w:spacing w:line="276" w:lineRule="auto"/>
            </w:pPr>
            <w:r w:rsidRPr="005379C3">
              <w:t xml:space="preserve">Paydaş katılım mekanizmalarının işleyişi izlenmekte ve bağlı iyileştirmeler gerçekleştirilmektedir. </w:t>
            </w:r>
          </w:p>
          <w:p w14:paraId="662F048D" w14:textId="77777777" w:rsidR="007821C7" w:rsidRPr="00766111" w:rsidRDefault="007821C7" w:rsidP="007821C7">
            <w:pPr>
              <w:spacing w:line="276" w:lineRule="auto"/>
            </w:pPr>
          </w:p>
        </w:tc>
        <w:tc>
          <w:tcPr>
            <w:tcW w:w="1967" w:type="dxa"/>
            <w:shd w:val="clear" w:color="auto" w:fill="auto"/>
          </w:tcPr>
          <w:p w14:paraId="34CE895D" w14:textId="78032579" w:rsidR="007821C7" w:rsidRPr="00766111" w:rsidRDefault="007821C7" w:rsidP="007821C7">
            <w:pPr>
              <w:spacing w:line="276" w:lineRule="auto"/>
            </w:pPr>
            <w:r w:rsidRPr="005379C3">
              <w:t>İçselleştirilmiş, sistematik, sürdürülebilir ve örnek gösterilebilir uygulamalar bulunmaktadır.</w:t>
            </w:r>
          </w:p>
        </w:tc>
      </w:tr>
      <w:tr w:rsidR="00BF68A0" w:rsidRPr="00766111" w14:paraId="2B1E4321" w14:textId="77777777" w:rsidTr="004303A0">
        <w:trPr>
          <w:trHeight w:val="2724"/>
        </w:trPr>
        <w:tc>
          <w:tcPr>
            <w:tcW w:w="10314" w:type="dxa"/>
            <w:gridSpan w:val="5"/>
            <w:tcBorders>
              <w:left w:val="single" w:sz="4" w:space="0" w:color="auto"/>
            </w:tcBorders>
            <w:shd w:val="clear" w:color="auto" w:fill="auto"/>
          </w:tcPr>
          <w:p w14:paraId="54DFEEA9" w14:textId="77777777" w:rsidR="00BF68A0" w:rsidRDefault="00BF68A0" w:rsidP="00823170">
            <w:pPr>
              <w:spacing w:line="276" w:lineRule="auto"/>
              <w:rPr>
                <w:b/>
                <w:i/>
              </w:rPr>
            </w:pPr>
            <w:r w:rsidRPr="00766111">
              <w:rPr>
                <w:b/>
                <w:i/>
              </w:rPr>
              <w:t>Kanıtla</w:t>
            </w:r>
            <w:r>
              <w:rPr>
                <w:b/>
                <w:i/>
              </w:rPr>
              <w:t>r</w:t>
            </w:r>
            <w:r w:rsidR="00DC1DA3">
              <w:rPr>
                <w:b/>
                <w:i/>
              </w:rPr>
              <w:t xml:space="preserve"> </w:t>
            </w:r>
          </w:p>
          <w:p w14:paraId="00690D1A" w14:textId="77777777" w:rsidR="00823170" w:rsidRDefault="00823170" w:rsidP="00823170">
            <w:pPr>
              <w:spacing w:line="276" w:lineRule="auto"/>
              <w:rPr>
                <w:b/>
                <w:i/>
              </w:rPr>
            </w:pPr>
          </w:p>
          <w:p w14:paraId="02C8B1E8" w14:textId="17870DAB" w:rsidR="00823170" w:rsidRPr="00E55E60" w:rsidRDefault="00823170" w:rsidP="00823170">
            <w:pPr>
              <w:rPr>
                <w:rFonts w:cs="Calibri Light"/>
                <w:color w:val="0033CC"/>
                <w:sz w:val="20"/>
                <w:szCs w:val="20"/>
              </w:rPr>
            </w:pPr>
            <w:r w:rsidRPr="00426345">
              <w:rPr>
                <w:rFonts w:cs="Calibri Light"/>
                <w:color w:val="0033CC"/>
                <w:sz w:val="20"/>
                <w:szCs w:val="20"/>
              </w:rPr>
              <w:t>A.4.1-1 Dış Paydaş Müfredat Geliştirme Toplantı Tutanağı</w:t>
            </w:r>
          </w:p>
          <w:p w14:paraId="4C13B547" w14:textId="3C50BCD5" w:rsidR="00823170" w:rsidRPr="00371173" w:rsidRDefault="00823170" w:rsidP="00823170">
            <w:pPr>
              <w:spacing w:line="276" w:lineRule="auto"/>
              <w:rPr>
                <w:i/>
              </w:rPr>
            </w:pPr>
          </w:p>
        </w:tc>
      </w:tr>
    </w:tbl>
    <w:p w14:paraId="2659DBBB" w14:textId="79B4407A"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61230191"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12C76070" w14:textId="77777777" w:rsidTr="004303A0">
        <w:trPr>
          <w:trHeight w:val="170"/>
        </w:trPr>
        <w:tc>
          <w:tcPr>
            <w:tcW w:w="10314" w:type="dxa"/>
            <w:gridSpan w:val="5"/>
            <w:tcBorders>
              <w:left w:val="single" w:sz="4" w:space="0" w:color="auto"/>
            </w:tcBorders>
            <w:shd w:val="clear" w:color="auto" w:fill="auto"/>
          </w:tcPr>
          <w:p w14:paraId="2C09E5F3" w14:textId="1522AEDD" w:rsidR="00BF68A0" w:rsidRPr="00766111" w:rsidRDefault="007821C7" w:rsidP="00426345">
            <w:pPr>
              <w:pStyle w:val="b1"/>
              <w:framePr w:hSpace="0" w:wrap="auto" w:vAnchor="margin" w:hAnchor="text" w:xAlign="left" w:yAlign="inline"/>
              <w:jc w:val="center"/>
              <w:rPr>
                <w:color w:val="000000"/>
              </w:rPr>
            </w:pPr>
            <w:r w:rsidRPr="005379C3">
              <w:lastRenderedPageBreak/>
              <w:t>A. LİDERLİK, YÖNETİŞİM ve KALİTE</w:t>
            </w:r>
          </w:p>
        </w:tc>
      </w:tr>
      <w:tr w:rsidR="00BF68A0" w:rsidRPr="00766111" w14:paraId="695E7D9A" w14:textId="77777777" w:rsidTr="004303A0">
        <w:trPr>
          <w:trHeight w:val="196"/>
        </w:trPr>
        <w:tc>
          <w:tcPr>
            <w:tcW w:w="10314" w:type="dxa"/>
            <w:gridSpan w:val="5"/>
            <w:tcBorders>
              <w:left w:val="single" w:sz="4" w:space="0" w:color="auto"/>
            </w:tcBorders>
            <w:shd w:val="clear" w:color="auto" w:fill="auto"/>
            <w:vAlign w:val="center"/>
          </w:tcPr>
          <w:p w14:paraId="05CB7545" w14:textId="1461E960" w:rsidR="00BF68A0" w:rsidRPr="007F143F" w:rsidRDefault="007821C7" w:rsidP="00426345">
            <w:pPr>
              <w:spacing w:line="276" w:lineRule="auto"/>
              <w:rPr>
                <w:b/>
              </w:rPr>
            </w:pPr>
            <w:r w:rsidRPr="005379C3">
              <w:rPr>
                <w:b/>
              </w:rPr>
              <w:t>A.4. Paydaş Katılımı</w:t>
            </w:r>
          </w:p>
        </w:tc>
      </w:tr>
      <w:tr w:rsidR="00BF68A0" w:rsidRPr="00766111" w14:paraId="1D92FC18" w14:textId="77777777" w:rsidTr="004303A0">
        <w:trPr>
          <w:trHeight w:val="196"/>
        </w:trPr>
        <w:tc>
          <w:tcPr>
            <w:tcW w:w="10314" w:type="dxa"/>
            <w:gridSpan w:val="5"/>
            <w:tcBorders>
              <w:left w:val="single" w:sz="4" w:space="0" w:color="auto"/>
            </w:tcBorders>
            <w:shd w:val="clear" w:color="auto" w:fill="auto"/>
            <w:vAlign w:val="center"/>
          </w:tcPr>
          <w:p w14:paraId="348927D1" w14:textId="32D97129" w:rsidR="00426345" w:rsidRPr="00455997" w:rsidRDefault="007821C7" w:rsidP="00426345">
            <w:pPr>
              <w:spacing w:line="276" w:lineRule="auto"/>
              <w:jc w:val="both"/>
              <w:rPr>
                <w:b/>
                <w:color w:val="000000"/>
                <w:sz w:val="24"/>
                <w:szCs w:val="24"/>
              </w:rPr>
            </w:pPr>
            <w:r w:rsidRPr="005379C3">
              <w:rPr>
                <w:b/>
                <w:u w:val="single"/>
              </w:rPr>
              <w:t>A.4.2. Öğrenci geri bildirimleri</w:t>
            </w:r>
            <w:r w:rsidR="00142774">
              <w:rPr>
                <w:b/>
                <w:u w:val="single"/>
              </w:rPr>
              <w:t xml:space="preserve"> </w:t>
            </w:r>
          </w:p>
          <w:p w14:paraId="618A9C17" w14:textId="57575206" w:rsidR="00BF68A0" w:rsidRPr="00455997" w:rsidRDefault="00BF68A0" w:rsidP="004303A0">
            <w:pPr>
              <w:spacing w:line="276" w:lineRule="auto"/>
              <w:jc w:val="both"/>
              <w:rPr>
                <w:b/>
                <w:color w:val="000000"/>
                <w:sz w:val="24"/>
                <w:szCs w:val="24"/>
              </w:rPr>
            </w:pPr>
          </w:p>
        </w:tc>
      </w:tr>
      <w:tr w:rsidR="00BF68A0" w:rsidRPr="00766111" w14:paraId="1D11D873" w14:textId="77777777" w:rsidTr="004303A0">
        <w:trPr>
          <w:trHeight w:val="196"/>
        </w:trPr>
        <w:tc>
          <w:tcPr>
            <w:tcW w:w="10314" w:type="dxa"/>
            <w:gridSpan w:val="5"/>
            <w:tcBorders>
              <w:left w:val="single" w:sz="4" w:space="0" w:color="auto"/>
            </w:tcBorders>
            <w:shd w:val="clear" w:color="auto" w:fill="auto"/>
            <w:vAlign w:val="center"/>
          </w:tcPr>
          <w:p w14:paraId="2ADDE11D"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5323B95B" w14:textId="77777777" w:rsidTr="004303A0">
        <w:trPr>
          <w:trHeight w:val="196"/>
        </w:trPr>
        <w:tc>
          <w:tcPr>
            <w:tcW w:w="2373" w:type="dxa"/>
            <w:tcBorders>
              <w:left w:val="single" w:sz="4" w:space="0" w:color="auto"/>
            </w:tcBorders>
            <w:shd w:val="clear" w:color="auto" w:fill="auto"/>
            <w:vAlign w:val="bottom"/>
          </w:tcPr>
          <w:p w14:paraId="50A96F1F"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0F18CCB6"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45720A6E"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4306ED29"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7BC51781" w14:textId="77777777" w:rsidR="00BF68A0" w:rsidRPr="00766111" w:rsidRDefault="00BF68A0" w:rsidP="004303A0">
            <w:pPr>
              <w:spacing w:line="276" w:lineRule="auto"/>
              <w:jc w:val="center"/>
              <w:rPr>
                <w:b/>
              </w:rPr>
            </w:pPr>
            <w:r w:rsidRPr="00766111">
              <w:rPr>
                <w:b/>
              </w:rPr>
              <w:t>5</w:t>
            </w:r>
          </w:p>
        </w:tc>
      </w:tr>
      <w:tr w:rsidR="00BF68A0" w:rsidRPr="00766111" w14:paraId="34A55FF7" w14:textId="77777777" w:rsidTr="004303A0">
        <w:trPr>
          <w:trHeight w:val="196"/>
        </w:trPr>
        <w:sdt>
          <w:sdtPr>
            <w:rPr>
              <w:b/>
            </w:rPr>
            <w:id w:val="641005382"/>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C8ABDE3"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384406669"/>
            <w14:checkbox>
              <w14:checked w14:val="0"/>
              <w14:checkedState w14:val="2612" w14:font="MS Gothic"/>
              <w14:uncheckedState w14:val="2610" w14:font="MS Gothic"/>
            </w14:checkbox>
          </w:sdtPr>
          <w:sdtEndPr/>
          <w:sdtContent>
            <w:tc>
              <w:tcPr>
                <w:tcW w:w="1957" w:type="dxa"/>
                <w:shd w:val="clear" w:color="auto" w:fill="auto"/>
                <w:vAlign w:val="bottom"/>
              </w:tcPr>
              <w:p w14:paraId="11A3818A"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650945665"/>
            <w14:checkbox>
              <w14:checked w14:val="0"/>
              <w14:checkedState w14:val="2612" w14:font="MS Gothic"/>
              <w14:uncheckedState w14:val="2610" w14:font="MS Gothic"/>
            </w14:checkbox>
          </w:sdtPr>
          <w:sdtEndPr/>
          <w:sdtContent>
            <w:tc>
              <w:tcPr>
                <w:tcW w:w="2017" w:type="dxa"/>
                <w:shd w:val="clear" w:color="auto" w:fill="auto"/>
                <w:vAlign w:val="bottom"/>
              </w:tcPr>
              <w:p w14:paraId="48AD36F7"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297960380"/>
            <w14:checkbox>
              <w14:checked w14:val="1"/>
              <w14:checkedState w14:val="2612" w14:font="MS Gothic"/>
              <w14:uncheckedState w14:val="2610" w14:font="MS Gothic"/>
            </w14:checkbox>
          </w:sdtPr>
          <w:sdtEndPr/>
          <w:sdtContent>
            <w:tc>
              <w:tcPr>
                <w:tcW w:w="2000" w:type="dxa"/>
                <w:shd w:val="clear" w:color="auto" w:fill="auto"/>
                <w:vAlign w:val="bottom"/>
              </w:tcPr>
              <w:p w14:paraId="38228589" w14:textId="722B5BFE" w:rsidR="00BF68A0" w:rsidRPr="00766111" w:rsidRDefault="007059BC" w:rsidP="004303A0">
                <w:pPr>
                  <w:spacing w:line="276" w:lineRule="auto"/>
                  <w:jc w:val="center"/>
                  <w:rPr>
                    <w:b/>
                  </w:rPr>
                </w:pPr>
                <w:r>
                  <w:rPr>
                    <w:rFonts w:ascii="MS Gothic" w:eastAsia="MS Gothic" w:hAnsi="MS Gothic" w:hint="eastAsia"/>
                    <w:b/>
                  </w:rPr>
                  <w:t>☒</w:t>
                </w:r>
              </w:p>
            </w:tc>
          </w:sdtContent>
        </w:sdt>
        <w:sdt>
          <w:sdtPr>
            <w:rPr>
              <w:b/>
            </w:rPr>
            <w:id w:val="1852439488"/>
            <w14:checkbox>
              <w14:checked w14:val="0"/>
              <w14:checkedState w14:val="2612" w14:font="MS Gothic"/>
              <w14:uncheckedState w14:val="2610" w14:font="MS Gothic"/>
            </w14:checkbox>
          </w:sdtPr>
          <w:sdtEndPr/>
          <w:sdtContent>
            <w:tc>
              <w:tcPr>
                <w:tcW w:w="1967" w:type="dxa"/>
                <w:shd w:val="clear" w:color="auto" w:fill="auto"/>
                <w:vAlign w:val="bottom"/>
              </w:tcPr>
              <w:p w14:paraId="1F69B083"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7821C7" w:rsidRPr="00766111" w14:paraId="20030E5C" w14:textId="77777777" w:rsidTr="004303A0">
        <w:trPr>
          <w:trHeight w:val="3509"/>
        </w:trPr>
        <w:tc>
          <w:tcPr>
            <w:tcW w:w="2373" w:type="dxa"/>
            <w:tcBorders>
              <w:left w:val="single" w:sz="4" w:space="0" w:color="auto"/>
            </w:tcBorders>
            <w:shd w:val="clear" w:color="auto" w:fill="auto"/>
          </w:tcPr>
          <w:p w14:paraId="475F606B" w14:textId="032BBA42" w:rsidR="007821C7" w:rsidRPr="00766111" w:rsidRDefault="007821C7" w:rsidP="007821C7">
            <w:pPr>
              <w:spacing w:line="276" w:lineRule="auto"/>
            </w:pPr>
            <w:r w:rsidRPr="005379C3">
              <w:t>Kurumda öğrenci geri bildirimlerinin alınmasına yönelik mekanizmalar bulunmamaktadır.</w:t>
            </w:r>
          </w:p>
        </w:tc>
        <w:tc>
          <w:tcPr>
            <w:tcW w:w="1957" w:type="dxa"/>
            <w:shd w:val="clear" w:color="auto" w:fill="auto"/>
          </w:tcPr>
          <w:p w14:paraId="3102D2F9" w14:textId="3F95245C" w:rsidR="007821C7" w:rsidRPr="00766111" w:rsidRDefault="007821C7" w:rsidP="007821C7">
            <w:pPr>
              <w:spacing w:line="276" w:lineRule="auto"/>
            </w:pPr>
            <w:r w:rsidRPr="005379C3">
              <w:t>Kurumda öğretim süreçlerine ilişkin olarak öğrencilerin geri bildirimlerinin (ders, dersin öğretim elemanı, program, öğrenci iş yükü vb.) alınmasına ilişkin ilke ve kurallar oluşturulmuştur.</w:t>
            </w:r>
          </w:p>
        </w:tc>
        <w:tc>
          <w:tcPr>
            <w:tcW w:w="2017" w:type="dxa"/>
            <w:shd w:val="clear" w:color="auto" w:fill="auto"/>
          </w:tcPr>
          <w:p w14:paraId="546455B9" w14:textId="57A0A19C" w:rsidR="007821C7" w:rsidRPr="00766111" w:rsidRDefault="007821C7" w:rsidP="007821C7">
            <w:pPr>
              <w:spacing w:line="276" w:lineRule="auto"/>
            </w:pPr>
            <w:r w:rsidRPr="005379C3">
              <w:t>Programların genelinde öğrenci geri bildirimleri (her yarıyıl ya da her akademik yıl sonunda) alınmaktadır.</w:t>
            </w:r>
          </w:p>
        </w:tc>
        <w:tc>
          <w:tcPr>
            <w:tcW w:w="2000" w:type="dxa"/>
            <w:shd w:val="clear" w:color="auto" w:fill="auto"/>
          </w:tcPr>
          <w:p w14:paraId="28398E0C" w14:textId="4864B364" w:rsidR="007821C7" w:rsidRPr="00766111" w:rsidRDefault="007821C7" w:rsidP="007821C7">
            <w:pPr>
              <w:spacing w:line="276" w:lineRule="auto"/>
            </w:pPr>
            <w:r w:rsidRPr="005379C3">
              <w:t>Tüm programlarda öğrenci geri bildirimlerinin alınmasına ilişkin uygulamalar izlenmekte ve öğrenci katılımına dayalı biçimde iyileştirilmektedir. Geri bildirim sonuçları karar alma süreçlerine yansıtılmaktadır.</w:t>
            </w:r>
          </w:p>
        </w:tc>
        <w:tc>
          <w:tcPr>
            <w:tcW w:w="1967" w:type="dxa"/>
            <w:shd w:val="clear" w:color="auto" w:fill="auto"/>
          </w:tcPr>
          <w:p w14:paraId="430B3528" w14:textId="5A42D560" w:rsidR="007821C7" w:rsidRPr="00766111" w:rsidRDefault="007821C7" w:rsidP="007821C7">
            <w:pPr>
              <w:spacing w:line="276" w:lineRule="auto"/>
            </w:pPr>
            <w:r w:rsidRPr="005379C3">
              <w:t>İçselleştirilmiş, sistematik, sürdürülebilir ve örnek gösterilebilir uygulamalar bulunmaktadır.</w:t>
            </w:r>
          </w:p>
        </w:tc>
      </w:tr>
      <w:tr w:rsidR="00BF68A0" w:rsidRPr="00766111" w14:paraId="77159303" w14:textId="77777777" w:rsidTr="004303A0">
        <w:trPr>
          <w:trHeight w:val="2724"/>
        </w:trPr>
        <w:tc>
          <w:tcPr>
            <w:tcW w:w="10314" w:type="dxa"/>
            <w:gridSpan w:val="5"/>
            <w:tcBorders>
              <w:left w:val="single" w:sz="4" w:space="0" w:color="auto"/>
            </w:tcBorders>
            <w:shd w:val="clear" w:color="auto" w:fill="auto"/>
          </w:tcPr>
          <w:p w14:paraId="03E58B04" w14:textId="1CDB2D42" w:rsidR="00275650" w:rsidRDefault="00BF68A0" w:rsidP="007059BC">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C1DA3">
              <w:rPr>
                <w:b/>
                <w:i/>
              </w:rPr>
              <w:t xml:space="preserve"> </w:t>
            </w:r>
          </w:p>
          <w:p w14:paraId="1F640ECD" w14:textId="77777777" w:rsidR="007059BC" w:rsidRDefault="007059BC" w:rsidP="007059BC">
            <w:pPr>
              <w:spacing w:line="276" w:lineRule="auto"/>
              <w:rPr>
                <w:rFonts w:ascii="CamberW04-Regular" w:eastAsia="Times New Roman" w:hAnsi="CamberW04-Regular" w:cs="Times New Roman"/>
                <w:noProof w:val="0"/>
                <w:color w:val="FF0000"/>
                <w:sz w:val="20"/>
                <w:szCs w:val="20"/>
              </w:rPr>
            </w:pPr>
          </w:p>
          <w:p w14:paraId="3870CD89" w14:textId="08C208E8" w:rsidR="00BF68A0" w:rsidRPr="007059BC" w:rsidRDefault="00823170" w:rsidP="007059BC">
            <w:pPr>
              <w:rPr>
                <w:rFonts w:cs="Calibri Light"/>
                <w:color w:val="0033CC"/>
                <w:sz w:val="20"/>
                <w:szCs w:val="20"/>
              </w:rPr>
            </w:pPr>
            <w:r w:rsidRPr="007059BC">
              <w:rPr>
                <w:rFonts w:cs="Calibri Light"/>
                <w:color w:val="0033CC"/>
                <w:sz w:val="20"/>
                <w:szCs w:val="20"/>
              </w:rPr>
              <w:t>A.4.2-1 Denizcilik Fakültesi - Öğrenci Dilek ve Öneri Formu ekranı</w:t>
            </w:r>
          </w:p>
          <w:p w14:paraId="16DC6EBF" w14:textId="70A0AF5D" w:rsidR="007059BC" w:rsidRPr="007059BC" w:rsidRDefault="007059BC" w:rsidP="007059BC">
            <w:pPr>
              <w:rPr>
                <w:rFonts w:cs="Calibri Light"/>
                <w:color w:val="0033CC"/>
                <w:sz w:val="20"/>
                <w:szCs w:val="20"/>
              </w:rPr>
            </w:pPr>
            <w:r w:rsidRPr="007059BC">
              <w:rPr>
                <w:rFonts w:cs="Calibri Light"/>
                <w:color w:val="0033CC"/>
                <w:sz w:val="20"/>
                <w:szCs w:val="20"/>
              </w:rPr>
              <w:t>A.4.2-2 Denizcilik Fakültesi - Öğrenci Memnuniyet anket sonuclari 2023</w:t>
            </w:r>
          </w:p>
          <w:p w14:paraId="5A89E4A6" w14:textId="287EA612" w:rsidR="00BF68A0" w:rsidRPr="00260482" w:rsidRDefault="00BF68A0" w:rsidP="007821C7">
            <w:pPr>
              <w:widowControl/>
              <w:tabs>
                <w:tab w:val="left" w:pos="2116"/>
              </w:tabs>
              <w:spacing w:line="276" w:lineRule="auto"/>
              <w:jc w:val="both"/>
              <w:rPr>
                <w:i/>
                <w:color w:val="000000"/>
                <w:sz w:val="24"/>
                <w:szCs w:val="24"/>
              </w:rPr>
            </w:pPr>
          </w:p>
        </w:tc>
      </w:tr>
    </w:tbl>
    <w:p w14:paraId="0301574C" w14:textId="55BDA4CC"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49771CAC"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7D5F56C6" w14:textId="77777777" w:rsidTr="004303A0">
        <w:trPr>
          <w:trHeight w:val="170"/>
        </w:trPr>
        <w:tc>
          <w:tcPr>
            <w:tcW w:w="10314" w:type="dxa"/>
            <w:gridSpan w:val="5"/>
            <w:tcBorders>
              <w:left w:val="single" w:sz="4" w:space="0" w:color="auto"/>
            </w:tcBorders>
            <w:shd w:val="clear" w:color="auto" w:fill="auto"/>
          </w:tcPr>
          <w:p w14:paraId="194EC16E" w14:textId="400B53B5" w:rsidR="00BF68A0" w:rsidRPr="00766111" w:rsidRDefault="00B324F9" w:rsidP="001E1635">
            <w:pPr>
              <w:pStyle w:val="b1"/>
              <w:framePr w:hSpace="0" w:wrap="auto" w:vAnchor="margin" w:hAnchor="text" w:xAlign="left" w:yAlign="inline"/>
              <w:jc w:val="center"/>
              <w:rPr>
                <w:color w:val="000000"/>
              </w:rPr>
            </w:pPr>
            <w:r w:rsidRPr="005379C3">
              <w:lastRenderedPageBreak/>
              <w:t>A. LİDERLİK, YÖNETİŞİM ve KALİTE</w:t>
            </w:r>
          </w:p>
        </w:tc>
      </w:tr>
      <w:tr w:rsidR="00BF68A0" w:rsidRPr="00766111" w14:paraId="4A9B55B9" w14:textId="77777777" w:rsidTr="004303A0">
        <w:trPr>
          <w:trHeight w:val="196"/>
        </w:trPr>
        <w:tc>
          <w:tcPr>
            <w:tcW w:w="10314" w:type="dxa"/>
            <w:gridSpan w:val="5"/>
            <w:tcBorders>
              <w:left w:val="single" w:sz="4" w:space="0" w:color="auto"/>
            </w:tcBorders>
            <w:shd w:val="clear" w:color="auto" w:fill="auto"/>
            <w:vAlign w:val="center"/>
          </w:tcPr>
          <w:p w14:paraId="4D90E483" w14:textId="45DDC8D4" w:rsidR="00BF68A0" w:rsidRPr="007F143F" w:rsidRDefault="00B324F9" w:rsidP="001E1635">
            <w:pPr>
              <w:spacing w:line="276" w:lineRule="auto"/>
              <w:rPr>
                <w:b/>
              </w:rPr>
            </w:pPr>
            <w:r w:rsidRPr="005379C3">
              <w:rPr>
                <w:b/>
              </w:rPr>
              <w:t>A.4. Paydaş Katılımı</w:t>
            </w:r>
          </w:p>
        </w:tc>
      </w:tr>
      <w:tr w:rsidR="00BF68A0" w:rsidRPr="00766111" w14:paraId="747C36F6" w14:textId="77777777" w:rsidTr="004303A0">
        <w:trPr>
          <w:trHeight w:val="196"/>
        </w:trPr>
        <w:tc>
          <w:tcPr>
            <w:tcW w:w="10314" w:type="dxa"/>
            <w:gridSpan w:val="5"/>
            <w:tcBorders>
              <w:left w:val="single" w:sz="4" w:space="0" w:color="auto"/>
            </w:tcBorders>
            <w:shd w:val="clear" w:color="auto" w:fill="auto"/>
            <w:vAlign w:val="center"/>
          </w:tcPr>
          <w:p w14:paraId="29CB39FC" w14:textId="2D8CEC06" w:rsidR="00BF68A0" w:rsidRPr="00455997" w:rsidRDefault="00B324F9" w:rsidP="001E1635">
            <w:pPr>
              <w:spacing w:line="276" w:lineRule="auto"/>
              <w:jc w:val="both"/>
              <w:rPr>
                <w:b/>
                <w:color w:val="000000"/>
                <w:sz w:val="24"/>
                <w:szCs w:val="24"/>
              </w:rPr>
            </w:pPr>
            <w:r w:rsidRPr="005379C3">
              <w:rPr>
                <w:b/>
                <w:u w:val="single"/>
              </w:rPr>
              <w:t>A.4.3. Mezun ilişkileri yönetimi</w:t>
            </w:r>
          </w:p>
        </w:tc>
      </w:tr>
      <w:tr w:rsidR="00BF68A0" w:rsidRPr="00766111" w14:paraId="5275EF9F" w14:textId="77777777" w:rsidTr="004303A0">
        <w:trPr>
          <w:trHeight w:val="196"/>
        </w:trPr>
        <w:tc>
          <w:tcPr>
            <w:tcW w:w="10314" w:type="dxa"/>
            <w:gridSpan w:val="5"/>
            <w:tcBorders>
              <w:left w:val="single" w:sz="4" w:space="0" w:color="auto"/>
            </w:tcBorders>
            <w:shd w:val="clear" w:color="auto" w:fill="auto"/>
            <w:vAlign w:val="center"/>
          </w:tcPr>
          <w:p w14:paraId="5C5560F8"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625892AE" w14:textId="77777777" w:rsidTr="004303A0">
        <w:trPr>
          <w:trHeight w:val="196"/>
        </w:trPr>
        <w:tc>
          <w:tcPr>
            <w:tcW w:w="2373" w:type="dxa"/>
            <w:tcBorders>
              <w:left w:val="single" w:sz="4" w:space="0" w:color="auto"/>
            </w:tcBorders>
            <w:shd w:val="clear" w:color="auto" w:fill="auto"/>
            <w:vAlign w:val="bottom"/>
          </w:tcPr>
          <w:p w14:paraId="11768553"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0AE57D79"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210B46E7"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48ABCB62"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01A642AD" w14:textId="77777777" w:rsidR="00BF68A0" w:rsidRPr="00766111" w:rsidRDefault="00BF68A0" w:rsidP="004303A0">
            <w:pPr>
              <w:spacing w:line="276" w:lineRule="auto"/>
              <w:jc w:val="center"/>
              <w:rPr>
                <w:b/>
              </w:rPr>
            </w:pPr>
            <w:r w:rsidRPr="00766111">
              <w:rPr>
                <w:b/>
              </w:rPr>
              <w:t>5</w:t>
            </w:r>
          </w:p>
        </w:tc>
      </w:tr>
      <w:tr w:rsidR="00BF68A0" w:rsidRPr="00766111" w14:paraId="00D8B20F" w14:textId="77777777" w:rsidTr="004303A0">
        <w:trPr>
          <w:trHeight w:val="196"/>
        </w:trPr>
        <w:sdt>
          <w:sdtPr>
            <w:rPr>
              <w:b/>
            </w:rPr>
            <w:id w:val="-825278804"/>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B000103"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347487357"/>
            <w14:checkbox>
              <w14:checked w14:val="0"/>
              <w14:checkedState w14:val="2612" w14:font="MS Gothic"/>
              <w14:uncheckedState w14:val="2610" w14:font="MS Gothic"/>
            </w14:checkbox>
          </w:sdtPr>
          <w:sdtEndPr/>
          <w:sdtContent>
            <w:tc>
              <w:tcPr>
                <w:tcW w:w="1957" w:type="dxa"/>
                <w:shd w:val="clear" w:color="auto" w:fill="auto"/>
                <w:vAlign w:val="bottom"/>
              </w:tcPr>
              <w:p w14:paraId="4A33D9A8" w14:textId="1CED6EFC" w:rsidR="00BF68A0" w:rsidRPr="00766111" w:rsidRDefault="001E1635" w:rsidP="004303A0">
                <w:pPr>
                  <w:spacing w:line="276" w:lineRule="auto"/>
                  <w:jc w:val="center"/>
                  <w:rPr>
                    <w:b/>
                  </w:rPr>
                </w:pPr>
                <w:r>
                  <w:rPr>
                    <w:rFonts w:ascii="MS Gothic" w:eastAsia="MS Gothic" w:hAnsi="MS Gothic" w:hint="eastAsia"/>
                    <w:b/>
                  </w:rPr>
                  <w:t>☐</w:t>
                </w:r>
              </w:p>
            </w:tc>
          </w:sdtContent>
        </w:sdt>
        <w:sdt>
          <w:sdtPr>
            <w:rPr>
              <w:b/>
            </w:rPr>
            <w:id w:val="2105298840"/>
            <w14:checkbox>
              <w14:checked w14:val="1"/>
              <w14:checkedState w14:val="2612" w14:font="MS Gothic"/>
              <w14:uncheckedState w14:val="2610" w14:font="MS Gothic"/>
            </w14:checkbox>
          </w:sdtPr>
          <w:sdtEndPr/>
          <w:sdtContent>
            <w:tc>
              <w:tcPr>
                <w:tcW w:w="2017" w:type="dxa"/>
                <w:shd w:val="clear" w:color="auto" w:fill="auto"/>
                <w:vAlign w:val="bottom"/>
              </w:tcPr>
              <w:p w14:paraId="4231EEC1" w14:textId="60975EE4" w:rsidR="00BF68A0" w:rsidRPr="00766111" w:rsidRDefault="001E1635" w:rsidP="004303A0">
                <w:pPr>
                  <w:spacing w:line="276" w:lineRule="auto"/>
                  <w:jc w:val="center"/>
                  <w:rPr>
                    <w:b/>
                  </w:rPr>
                </w:pPr>
                <w:r>
                  <w:rPr>
                    <w:rFonts w:ascii="MS Gothic" w:eastAsia="MS Gothic" w:hAnsi="MS Gothic" w:hint="eastAsia"/>
                    <w:b/>
                  </w:rPr>
                  <w:t>☒</w:t>
                </w:r>
              </w:p>
            </w:tc>
          </w:sdtContent>
        </w:sdt>
        <w:sdt>
          <w:sdtPr>
            <w:rPr>
              <w:b/>
            </w:rPr>
            <w:id w:val="-1122226116"/>
            <w14:checkbox>
              <w14:checked w14:val="0"/>
              <w14:checkedState w14:val="2612" w14:font="MS Gothic"/>
              <w14:uncheckedState w14:val="2610" w14:font="MS Gothic"/>
            </w14:checkbox>
          </w:sdtPr>
          <w:sdtEndPr/>
          <w:sdtContent>
            <w:tc>
              <w:tcPr>
                <w:tcW w:w="2000" w:type="dxa"/>
                <w:shd w:val="clear" w:color="auto" w:fill="auto"/>
                <w:vAlign w:val="bottom"/>
              </w:tcPr>
              <w:p w14:paraId="10A12B19"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789665640"/>
            <w14:checkbox>
              <w14:checked w14:val="0"/>
              <w14:checkedState w14:val="2612" w14:font="MS Gothic"/>
              <w14:uncheckedState w14:val="2610" w14:font="MS Gothic"/>
            </w14:checkbox>
          </w:sdtPr>
          <w:sdtEndPr/>
          <w:sdtContent>
            <w:tc>
              <w:tcPr>
                <w:tcW w:w="1967" w:type="dxa"/>
                <w:shd w:val="clear" w:color="auto" w:fill="auto"/>
                <w:vAlign w:val="bottom"/>
              </w:tcPr>
              <w:p w14:paraId="11FF0E6A"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B324F9" w:rsidRPr="00766111" w14:paraId="2276078F" w14:textId="77777777" w:rsidTr="00AC1502">
        <w:trPr>
          <w:trHeight w:val="2781"/>
        </w:trPr>
        <w:tc>
          <w:tcPr>
            <w:tcW w:w="2373" w:type="dxa"/>
            <w:tcBorders>
              <w:left w:val="single" w:sz="4" w:space="0" w:color="auto"/>
            </w:tcBorders>
            <w:shd w:val="clear" w:color="auto" w:fill="auto"/>
          </w:tcPr>
          <w:p w14:paraId="143389BF" w14:textId="2E2CD188" w:rsidR="00B324F9" w:rsidRPr="00766111" w:rsidRDefault="00B324F9" w:rsidP="00B324F9">
            <w:pPr>
              <w:spacing w:line="276" w:lineRule="auto"/>
            </w:pPr>
            <w:r w:rsidRPr="005379C3">
              <w:t xml:space="preserve">Kurumda mezun izleme sistemi bulunmamaktadır. </w:t>
            </w:r>
          </w:p>
        </w:tc>
        <w:tc>
          <w:tcPr>
            <w:tcW w:w="1957" w:type="dxa"/>
            <w:shd w:val="clear" w:color="auto" w:fill="auto"/>
          </w:tcPr>
          <w:p w14:paraId="183822E1" w14:textId="086F24D7" w:rsidR="00B324F9" w:rsidRPr="00766111" w:rsidRDefault="00B324F9" w:rsidP="00B324F9">
            <w:pPr>
              <w:spacing w:line="276" w:lineRule="auto"/>
            </w:pPr>
            <w:r w:rsidRPr="005379C3">
              <w:t>Programların amaç ve hedeflerine ulaşılıp ulaşılmadığının irdelenmesi amacıyla bir mezun izleme sistemine ilişkin planlama bulunmaktadır.</w:t>
            </w:r>
          </w:p>
        </w:tc>
        <w:tc>
          <w:tcPr>
            <w:tcW w:w="2017" w:type="dxa"/>
            <w:shd w:val="clear" w:color="auto" w:fill="auto"/>
          </w:tcPr>
          <w:p w14:paraId="3C9EE373" w14:textId="2AE50072" w:rsidR="00B324F9" w:rsidRPr="00766111" w:rsidRDefault="00B324F9" w:rsidP="00B324F9">
            <w:pPr>
              <w:spacing w:line="276" w:lineRule="auto"/>
            </w:pPr>
            <w:r w:rsidRPr="005379C3">
              <w:t>Kurumdaki programların genelinde mezun izleme sistemi uygulamaları vardır.</w:t>
            </w:r>
          </w:p>
        </w:tc>
        <w:tc>
          <w:tcPr>
            <w:tcW w:w="2000" w:type="dxa"/>
            <w:shd w:val="clear" w:color="auto" w:fill="auto"/>
          </w:tcPr>
          <w:p w14:paraId="36887C78" w14:textId="2E4ED751" w:rsidR="00B324F9" w:rsidRPr="00766111" w:rsidRDefault="00B324F9" w:rsidP="00B324F9">
            <w:pPr>
              <w:spacing w:line="276" w:lineRule="auto"/>
            </w:pPr>
            <w:r w:rsidRPr="005379C3">
              <w:t>Mezun izleme sistemi uygulamaları izlenmekte ve ihtiyaçlar doğrultusunda programlarda güncellemeler yapılmaktadır.</w:t>
            </w:r>
          </w:p>
        </w:tc>
        <w:tc>
          <w:tcPr>
            <w:tcW w:w="1967" w:type="dxa"/>
            <w:shd w:val="clear" w:color="auto" w:fill="auto"/>
          </w:tcPr>
          <w:p w14:paraId="2D1BE6E7" w14:textId="21A6FB9B" w:rsidR="00B324F9" w:rsidRPr="00766111" w:rsidRDefault="00B324F9" w:rsidP="00B324F9">
            <w:pPr>
              <w:spacing w:line="276" w:lineRule="auto"/>
            </w:pPr>
            <w:r w:rsidRPr="005379C3">
              <w:t>İçselleştirilmiş, sistematik, sürdürülebilir ve örnek gösterilebilir uygulamalar bulunmaktadır.</w:t>
            </w:r>
          </w:p>
        </w:tc>
      </w:tr>
      <w:tr w:rsidR="00BF68A0" w:rsidRPr="00766111" w14:paraId="275440F0" w14:textId="77777777" w:rsidTr="004303A0">
        <w:trPr>
          <w:trHeight w:val="2724"/>
        </w:trPr>
        <w:tc>
          <w:tcPr>
            <w:tcW w:w="10314" w:type="dxa"/>
            <w:gridSpan w:val="5"/>
            <w:tcBorders>
              <w:left w:val="single" w:sz="4" w:space="0" w:color="auto"/>
            </w:tcBorders>
            <w:shd w:val="clear" w:color="auto" w:fill="auto"/>
          </w:tcPr>
          <w:p w14:paraId="7152576D" w14:textId="28259AB5" w:rsidR="00275650" w:rsidRDefault="00BF68A0" w:rsidP="001E1635">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DC1DA3">
              <w:rPr>
                <w:b/>
                <w:i/>
              </w:rPr>
              <w:t xml:space="preserve"> </w:t>
            </w:r>
          </w:p>
          <w:p w14:paraId="73173991" w14:textId="77777777" w:rsidR="00BF68A0" w:rsidRDefault="00BF68A0" w:rsidP="004303A0">
            <w:pPr>
              <w:spacing w:line="276" w:lineRule="auto"/>
              <w:rPr>
                <w:b/>
                <w:i/>
              </w:rPr>
            </w:pPr>
          </w:p>
          <w:p w14:paraId="4D3E5A4A" w14:textId="77777777" w:rsidR="00BF68A0" w:rsidRDefault="001E1635" w:rsidP="001E1635">
            <w:pPr>
              <w:rPr>
                <w:rFonts w:cs="Calibri Light"/>
                <w:color w:val="0033CC"/>
                <w:sz w:val="20"/>
                <w:szCs w:val="20"/>
              </w:rPr>
            </w:pPr>
            <w:r w:rsidRPr="001E1635">
              <w:rPr>
                <w:rFonts w:cs="Calibri Light"/>
                <w:color w:val="0033CC"/>
                <w:sz w:val="20"/>
                <w:szCs w:val="20"/>
              </w:rPr>
              <w:t>A.4.3-1 Mezun İzleme Komisyonu</w:t>
            </w:r>
          </w:p>
          <w:p w14:paraId="5D086D41" w14:textId="4446E1EB" w:rsidR="001E1635" w:rsidRPr="00260482" w:rsidRDefault="00CA2DCB" w:rsidP="001E1635">
            <w:pPr>
              <w:rPr>
                <w:i/>
                <w:color w:val="000000"/>
                <w:sz w:val="24"/>
                <w:szCs w:val="24"/>
              </w:rPr>
            </w:pPr>
            <w:r w:rsidRPr="00CA2DCB">
              <w:rPr>
                <w:rFonts w:cs="Calibri Light"/>
                <w:color w:val="0033CC"/>
                <w:sz w:val="20"/>
                <w:szCs w:val="20"/>
              </w:rPr>
              <w:t>A.4.3-2 Mezun İş Bulma ve Çalışma Durumları</w:t>
            </w:r>
          </w:p>
        </w:tc>
      </w:tr>
    </w:tbl>
    <w:p w14:paraId="525A05B7" w14:textId="797E408D"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5034EBA7"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79A97350"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1718461A"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329AAE55"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7EF9C803"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4214CF82"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7361DCAA"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25B76A55"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6ABDCE02" w14:textId="77777777" w:rsidTr="004303A0">
        <w:trPr>
          <w:trHeight w:val="170"/>
        </w:trPr>
        <w:tc>
          <w:tcPr>
            <w:tcW w:w="10314" w:type="dxa"/>
            <w:gridSpan w:val="5"/>
            <w:tcBorders>
              <w:left w:val="single" w:sz="4" w:space="0" w:color="auto"/>
            </w:tcBorders>
            <w:shd w:val="clear" w:color="auto" w:fill="auto"/>
          </w:tcPr>
          <w:p w14:paraId="604C509F" w14:textId="73FA719A" w:rsidR="00BF68A0" w:rsidRPr="00766111" w:rsidRDefault="00937FE9" w:rsidP="00447515">
            <w:pPr>
              <w:pStyle w:val="b1"/>
              <w:framePr w:hSpace="0" w:wrap="auto" w:vAnchor="margin" w:hAnchor="text" w:xAlign="left" w:yAlign="inline"/>
              <w:jc w:val="center"/>
              <w:rPr>
                <w:color w:val="000000"/>
              </w:rPr>
            </w:pPr>
            <w:r w:rsidRPr="005379C3">
              <w:lastRenderedPageBreak/>
              <w:t>A. LİDERLİK, YÖNETİŞİM ve KALİTE</w:t>
            </w:r>
          </w:p>
        </w:tc>
      </w:tr>
      <w:tr w:rsidR="00BF68A0" w:rsidRPr="00766111" w14:paraId="07EBB2D9" w14:textId="77777777" w:rsidTr="004303A0">
        <w:trPr>
          <w:trHeight w:val="196"/>
        </w:trPr>
        <w:tc>
          <w:tcPr>
            <w:tcW w:w="10314" w:type="dxa"/>
            <w:gridSpan w:val="5"/>
            <w:tcBorders>
              <w:left w:val="single" w:sz="4" w:space="0" w:color="auto"/>
            </w:tcBorders>
            <w:shd w:val="clear" w:color="auto" w:fill="auto"/>
            <w:vAlign w:val="center"/>
          </w:tcPr>
          <w:p w14:paraId="0E95124C" w14:textId="30B9F7E3" w:rsidR="00BF68A0" w:rsidRPr="007F143F" w:rsidRDefault="00937FE9" w:rsidP="00447515">
            <w:pPr>
              <w:spacing w:line="276" w:lineRule="auto"/>
              <w:rPr>
                <w:b/>
              </w:rPr>
            </w:pPr>
            <w:r w:rsidRPr="005379C3">
              <w:rPr>
                <w:b/>
              </w:rPr>
              <w:t>A.5. Uluslararasılaşma</w:t>
            </w:r>
            <w:r w:rsidR="007F143F">
              <w:rPr>
                <w:b/>
              </w:rPr>
              <w:t xml:space="preserve"> </w:t>
            </w:r>
          </w:p>
        </w:tc>
      </w:tr>
      <w:tr w:rsidR="00BF68A0" w:rsidRPr="00766111" w14:paraId="15F9E826" w14:textId="77777777" w:rsidTr="004303A0">
        <w:trPr>
          <w:trHeight w:val="196"/>
        </w:trPr>
        <w:tc>
          <w:tcPr>
            <w:tcW w:w="10314" w:type="dxa"/>
            <w:gridSpan w:val="5"/>
            <w:tcBorders>
              <w:left w:val="single" w:sz="4" w:space="0" w:color="auto"/>
            </w:tcBorders>
            <w:shd w:val="clear" w:color="auto" w:fill="auto"/>
            <w:vAlign w:val="center"/>
          </w:tcPr>
          <w:p w14:paraId="6007BC54" w14:textId="2C668E61" w:rsidR="00447515" w:rsidRPr="00455997" w:rsidRDefault="00937FE9" w:rsidP="00447515">
            <w:pPr>
              <w:spacing w:line="276" w:lineRule="auto"/>
              <w:rPr>
                <w:b/>
                <w:color w:val="000000"/>
                <w:sz w:val="24"/>
                <w:szCs w:val="24"/>
              </w:rPr>
            </w:pPr>
            <w:r w:rsidRPr="005379C3">
              <w:rPr>
                <w:b/>
                <w:u w:val="single"/>
              </w:rPr>
              <w:t>A.5.1. Uluslararasılaşma performansı</w:t>
            </w:r>
            <w:r w:rsidR="00142774">
              <w:rPr>
                <w:b/>
                <w:u w:val="single"/>
              </w:rPr>
              <w:t xml:space="preserve"> </w:t>
            </w:r>
          </w:p>
          <w:p w14:paraId="32F90321" w14:textId="08E3EF0C" w:rsidR="00BF68A0" w:rsidRPr="00455997" w:rsidRDefault="00BF68A0" w:rsidP="004303A0">
            <w:pPr>
              <w:spacing w:line="276" w:lineRule="auto"/>
              <w:jc w:val="both"/>
              <w:rPr>
                <w:b/>
                <w:color w:val="000000"/>
                <w:sz w:val="24"/>
                <w:szCs w:val="24"/>
              </w:rPr>
            </w:pPr>
          </w:p>
        </w:tc>
      </w:tr>
      <w:tr w:rsidR="00BF68A0" w:rsidRPr="00766111" w14:paraId="09318791" w14:textId="77777777" w:rsidTr="004303A0">
        <w:trPr>
          <w:trHeight w:val="196"/>
        </w:trPr>
        <w:tc>
          <w:tcPr>
            <w:tcW w:w="10314" w:type="dxa"/>
            <w:gridSpan w:val="5"/>
            <w:tcBorders>
              <w:left w:val="single" w:sz="4" w:space="0" w:color="auto"/>
            </w:tcBorders>
            <w:shd w:val="clear" w:color="auto" w:fill="auto"/>
            <w:vAlign w:val="center"/>
          </w:tcPr>
          <w:p w14:paraId="2F4BC782"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610D0766" w14:textId="77777777" w:rsidTr="004303A0">
        <w:trPr>
          <w:trHeight w:val="196"/>
        </w:trPr>
        <w:tc>
          <w:tcPr>
            <w:tcW w:w="2373" w:type="dxa"/>
            <w:tcBorders>
              <w:left w:val="single" w:sz="4" w:space="0" w:color="auto"/>
            </w:tcBorders>
            <w:shd w:val="clear" w:color="auto" w:fill="auto"/>
            <w:vAlign w:val="bottom"/>
          </w:tcPr>
          <w:p w14:paraId="4C2A8823"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16B584FA"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4CBB31A1"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446BB9EA"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73C82A55" w14:textId="77777777" w:rsidR="00BF68A0" w:rsidRPr="00766111" w:rsidRDefault="00BF68A0" w:rsidP="004303A0">
            <w:pPr>
              <w:spacing w:line="276" w:lineRule="auto"/>
              <w:jc w:val="center"/>
              <w:rPr>
                <w:b/>
              </w:rPr>
            </w:pPr>
            <w:r w:rsidRPr="00766111">
              <w:rPr>
                <w:b/>
              </w:rPr>
              <w:t>5</w:t>
            </w:r>
          </w:p>
        </w:tc>
      </w:tr>
      <w:tr w:rsidR="00BF68A0" w:rsidRPr="00766111" w14:paraId="660DD841" w14:textId="77777777" w:rsidTr="004303A0">
        <w:trPr>
          <w:trHeight w:val="196"/>
        </w:trPr>
        <w:sdt>
          <w:sdtPr>
            <w:rPr>
              <w:b/>
            </w:rPr>
            <w:id w:val="-151142625"/>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4BE1AC18"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782924127"/>
            <w14:checkbox>
              <w14:checked w14:val="0"/>
              <w14:checkedState w14:val="2612" w14:font="MS Gothic"/>
              <w14:uncheckedState w14:val="2610" w14:font="MS Gothic"/>
            </w14:checkbox>
          </w:sdtPr>
          <w:sdtEndPr/>
          <w:sdtContent>
            <w:tc>
              <w:tcPr>
                <w:tcW w:w="1957" w:type="dxa"/>
                <w:shd w:val="clear" w:color="auto" w:fill="auto"/>
                <w:vAlign w:val="bottom"/>
              </w:tcPr>
              <w:p w14:paraId="2B93FEF8"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468598820"/>
            <w14:checkbox>
              <w14:checked w14:val="1"/>
              <w14:checkedState w14:val="2612" w14:font="MS Gothic"/>
              <w14:uncheckedState w14:val="2610" w14:font="MS Gothic"/>
            </w14:checkbox>
          </w:sdtPr>
          <w:sdtEndPr/>
          <w:sdtContent>
            <w:tc>
              <w:tcPr>
                <w:tcW w:w="2017" w:type="dxa"/>
                <w:shd w:val="clear" w:color="auto" w:fill="auto"/>
                <w:vAlign w:val="bottom"/>
              </w:tcPr>
              <w:p w14:paraId="67A9394C" w14:textId="5010F3F9" w:rsidR="00BF68A0" w:rsidRPr="00766111" w:rsidRDefault="00447515" w:rsidP="004303A0">
                <w:pPr>
                  <w:spacing w:line="276" w:lineRule="auto"/>
                  <w:jc w:val="center"/>
                  <w:rPr>
                    <w:b/>
                  </w:rPr>
                </w:pPr>
                <w:r>
                  <w:rPr>
                    <w:rFonts w:ascii="MS Gothic" w:eastAsia="MS Gothic" w:hAnsi="MS Gothic" w:hint="eastAsia"/>
                    <w:b/>
                  </w:rPr>
                  <w:t>☒</w:t>
                </w:r>
              </w:p>
            </w:tc>
          </w:sdtContent>
        </w:sdt>
        <w:sdt>
          <w:sdtPr>
            <w:rPr>
              <w:b/>
            </w:rPr>
            <w:id w:val="-951550547"/>
            <w14:checkbox>
              <w14:checked w14:val="0"/>
              <w14:checkedState w14:val="2612" w14:font="MS Gothic"/>
              <w14:uncheckedState w14:val="2610" w14:font="MS Gothic"/>
            </w14:checkbox>
          </w:sdtPr>
          <w:sdtEndPr/>
          <w:sdtContent>
            <w:tc>
              <w:tcPr>
                <w:tcW w:w="2000" w:type="dxa"/>
                <w:shd w:val="clear" w:color="auto" w:fill="auto"/>
                <w:vAlign w:val="bottom"/>
              </w:tcPr>
              <w:p w14:paraId="62080434"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379158633"/>
            <w14:checkbox>
              <w14:checked w14:val="0"/>
              <w14:checkedState w14:val="2612" w14:font="MS Gothic"/>
              <w14:uncheckedState w14:val="2610" w14:font="MS Gothic"/>
            </w14:checkbox>
          </w:sdtPr>
          <w:sdtEndPr/>
          <w:sdtContent>
            <w:tc>
              <w:tcPr>
                <w:tcW w:w="1967" w:type="dxa"/>
                <w:shd w:val="clear" w:color="auto" w:fill="auto"/>
                <w:vAlign w:val="bottom"/>
              </w:tcPr>
              <w:p w14:paraId="689638CC"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937FE9" w:rsidRPr="00766111" w14:paraId="0E9CC494" w14:textId="77777777" w:rsidTr="00AC1502">
        <w:trPr>
          <w:trHeight w:val="2072"/>
        </w:trPr>
        <w:tc>
          <w:tcPr>
            <w:tcW w:w="2373" w:type="dxa"/>
            <w:tcBorders>
              <w:left w:val="single" w:sz="4" w:space="0" w:color="auto"/>
            </w:tcBorders>
            <w:shd w:val="clear" w:color="auto" w:fill="auto"/>
          </w:tcPr>
          <w:p w14:paraId="3C2E0FE7" w14:textId="133F6938" w:rsidR="00937FE9" w:rsidRPr="00766111" w:rsidRDefault="00937FE9" w:rsidP="00937FE9">
            <w:pPr>
              <w:spacing w:line="276" w:lineRule="auto"/>
            </w:pPr>
            <w:r w:rsidRPr="005379C3">
              <w:t>Kurumda uluslararasılaşma faaliyeti bulunmamaktadır.</w:t>
            </w:r>
          </w:p>
        </w:tc>
        <w:tc>
          <w:tcPr>
            <w:tcW w:w="1957" w:type="dxa"/>
            <w:shd w:val="clear" w:color="auto" w:fill="auto"/>
          </w:tcPr>
          <w:p w14:paraId="4E24E609" w14:textId="02B44524" w:rsidR="00937FE9" w:rsidRPr="00766111" w:rsidRDefault="00937FE9" w:rsidP="00937FE9">
            <w:pPr>
              <w:spacing w:line="276" w:lineRule="auto"/>
            </w:pPr>
            <w:r w:rsidRPr="005379C3">
              <w:t>Kurumda uluslararasılaşma politikasıyla uyumlu faaliyetlere yönelik planlamalar bulunmaktadır.</w:t>
            </w:r>
          </w:p>
        </w:tc>
        <w:tc>
          <w:tcPr>
            <w:tcW w:w="2017" w:type="dxa"/>
            <w:shd w:val="clear" w:color="auto" w:fill="auto"/>
          </w:tcPr>
          <w:p w14:paraId="7899CE4B" w14:textId="58CD279B" w:rsidR="00937FE9" w:rsidRPr="00766111" w:rsidRDefault="00937FE9" w:rsidP="00937FE9">
            <w:pPr>
              <w:spacing w:line="276" w:lineRule="auto"/>
            </w:pPr>
            <w:r w:rsidRPr="005379C3">
              <w:t>Kurumun geneline yayılmış uluslararasılaşma faaliyetleri bulunmaktadır.</w:t>
            </w:r>
          </w:p>
        </w:tc>
        <w:tc>
          <w:tcPr>
            <w:tcW w:w="2000" w:type="dxa"/>
            <w:shd w:val="clear" w:color="auto" w:fill="auto"/>
          </w:tcPr>
          <w:p w14:paraId="3F8C0A15" w14:textId="5175419F" w:rsidR="00937FE9" w:rsidRPr="00766111" w:rsidRDefault="00937FE9" w:rsidP="00937FE9">
            <w:pPr>
              <w:spacing w:line="276" w:lineRule="auto"/>
            </w:pPr>
            <w:r w:rsidRPr="005379C3">
              <w:t>Kurumda uluslararasılaşma faaliyetleri izlenmekte ve iyileştirilmektedir.</w:t>
            </w:r>
          </w:p>
        </w:tc>
        <w:tc>
          <w:tcPr>
            <w:tcW w:w="1967" w:type="dxa"/>
            <w:shd w:val="clear" w:color="auto" w:fill="auto"/>
          </w:tcPr>
          <w:p w14:paraId="7A6BA4C3" w14:textId="1A635937" w:rsidR="00937FE9" w:rsidRPr="00766111" w:rsidRDefault="00937FE9" w:rsidP="00937FE9">
            <w:pPr>
              <w:spacing w:line="276" w:lineRule="auto"/>
            </w:pPr>
            <w:r w:rsidRPr="005379C3">
              <w:t>İçselleştirilmiş, sistematik, sürdürülebilir ve örnek gösterilebilir uygulamalar bulunmaktadır.</w:t>
            </w:r>
          </w:p>
        </w:tc>
      </w:tr>
      <w:tr w:rsidR="00BF68A0" w:rsidRPr="00766111" w14:paraId="6D50B163" w14:textId="77777777" w:rsidTr="004303A0">
        <w:trPr>
          <w:trHeight w:val="2724"/>
        </w:trPr>
        <w:tc>
          <w:tcPr>
            <w:tcW w:w="10314" w:type="dxa"/>
            <w:gridSpan w:val="5"/>
            <w:tcBorders>
              <w:left w:val="single" w:sz="4" w:space="0" w:color="auto"/>
            </w:tcBorders>
            <w:shd w:val="clear" w:color="auto" w:fill="auto"/>
          </w:tcPr>
          <w:p w14:paraId="591D963B" w14:textId="5079A614" w:rsidR="00275650" w:rsidRDefault="00BF68A0" w:rsidP="00447515">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C1DA3">
              <w:rPr>
                <w:b/>
                <w:i/>
              </w:rPr>
              <w:t xml:space="preserve"> </w:t>
            </w:r>
          </w:p>
          <w:p w14:paraId="65E53710" w14:textId="77777777" w:rsidR="00447515" w:rsidRDefault="00447515" w:rsidP="00447515">
            <w:pPr>
              <w:spacing w:line="276" w:lineRule="auto"/>
              <w:rPr>
                <w:rFonts w:ascii="CamberW04-Regular" w:eastAsia="Times New Roman" w:hAnsi="CamberW04-Regular" w:cs="Times New Roman"/>
                <w:noProof w:val="0"/>
                <w:color w:val="FF0000"/>
                <w:sz w:val="20"/>
                <w:szCs w:val="20"/>
              </w:rPr>
            </w:pPr>
          </w:p>
          <w:p w14:paraId="1778AB9C" w14:textId="0ED2B2F5" w:rsidR="00BF68A0" w:rsidRPr="00447515" w:rsidRDefault="00447515" w:rsidP="00447515">
            <w:pPr>
              <w:rPr>
                <w:rFonts w:cs="Calibri Light"/>
                <w:color w:val="0033CC"/>
                <w:sz w:val="20"/>
                <w:szCs w:val="20"/>
              </w:rPr>
            </w:pPr>
            <w:r w:rsidRPr="00447515">
              <w:rPr>
                <w:rFonts w:cs="Calibri Light"/>
                <w:color w:val="0033CC"/>
                <w:sz w:val="20"/>
                <w:szCs w:val="20"/>
              </w:rPr>
              <w:t>A.5.1-1 Mersin Üniversitesi Uluslararasılaşma Politikası</w:t>
            </w:r>
          </w:p>
          <w:p w14:paraId="4428214B" w14:textId="42E5CCCD" w:rsidR="00447515" w:rsidRPr="00447515" w:rsidRDefault="00447515" w:rsidP="00447515">
            <w:pPr>
              <w:rPr>
                <w:rFonts w:cs="Calibri Light"/>
                <w:color w:val="0033CC"/>
                <w:sz w:val="20"/>
                <w:szCs w:val="20"/>
              </w:rPr>
            </w:pPr>
            <w:r w:rsidRPr="00447515">
              <w:rPr>
                <w:rFonts w:cs="Calibri Light"/>
                <w:color w:val="0033CC"/>
                <w:sz w:val="20"/>
                <w:szCs w:val="20"/>
              </w:rPr>
              <w:t>A.5.1-2 Erasmus anlaşması</w:t>
            </w:r>
          </w:p>
          <w:p w14:paraId="0B5C41B0" w14:textId="4E188DA8" w:rsidR="00BF68A0" w:rsidRPr="00371173" w:rsidRDefault="00BF68A0" w:rsidP="00447515">
            <w:pPr>
              <w:widowControl/>
              <w:spacing w:line="276" w:lineRule="auto"/>
              <w:ind w:left="838"/>
              <w:jc w:val="both"/>
              <w:rPr>
                <w:i/>
              </w:rPr>
            </w:pPr>
          </w:p>
        </w:tc>
      </w:tr>
    </w:tbl>
    <w:p w14:paraId="56E5F719" w14:textId="093E5883"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356E8B57"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126"/>
        <w:gridCol w:w="2241"/>
        <w:gridCol w:w="2000"/>
        <w:gridCol w:w="1967"/>
      </w:tblGrid>
      <w:tr w:rsidR="00BF68A0" w:rsidRPr="00766111" w14:paraId="7E8B7425" w14:textId="77777777" w:rsidTr="004303A0">
        <w:trPr>
          <w:trHeight w:val="170"/>
        </w:trPr>
        <w:tc>
          <w:tcPr>
            <w:tcW w:w="10314" w:type="dxa"/>
            <w:gridSpan w:val="5"/>
            <w:tcBorders>
              <w:left w:val="single" w:sz="4" w:space="0" w:color="auto"/>
            </w:tcBorders>
            <w:shd w:val="clear" w:color="auto" w:fill="auto"/>
          </w:tcPr>
          <w:p w14:paraId="62E1767D" w14:textId="519B9F09" w:rsidR="00BF68A0" w:rsidRPr="00766111" w:rsidRDefault="00937FE9" w:rsidP="00447515">
            <w:pPr>
              <w:pStyle w:val="b1"/>
              <w:framePr w:hSpace="0" w:wrap="auto" w:vAnchor="margin" w:hAnchor="text" w:xAlign="left" w:yAlign="inline"/>
              <w:jc w:val="center"/>
              <w:rPr>
                <w:color w:val="000000"/>
              </w:rPr>
            </w:pPr>
            <w:bookmarkStart w:id="4" w:name="_Toc154652320"/>
            <w:r w:rsidRPr="005379C3">
              <w:lastRenderedPageBreak/>
              <w:t>B. EĞİTİM ve ÖĞRETİM</w:t>
            </w:r>
            <w:bookmarkEnd w:id="4"/>
          </w:p>
        </w:tc>
      </w:tr>
      <w:tr w:rsidR="00BF68A0" w:rsidRPr="00766111" w14:paraId="0D7540F7" w14:textId="77777777" w:rsidTr="004303A0">
        <w:trPr>
          <w:trHeight w:val="196"/>
        </w:trPr>
        <w:tc>
          <w:tcPr>
            <w:tcW w:w="10314" w:type="dxa"/>
            <w:gridSpan w:val="5"/>
            <w:tcBorders>
              <w:left w:val="single" w:sz="4" w:space="0" w:color="auto"/>
            </w:tcBorders>
            <w:shd w:val="clear" w:color="auto" w:fill="auto"/>
            <w:vAlign w:val="center"/>
          </w:tcPr>
          <w:p w14:paraId="46F3AE5F" w14:textId="42F8D61D" w:rsidR="00BF68A0" w:rsidRPr="00766111" w:rsidRDefault="00937FE9" w:rsidP="00447515">
            <w:pPr>
              <w:spacing w:line="276" w:lineRule="auto"/>
              <w:rPr>
                <w:b/>
                <w:color w:val="000000"/>
                <w:sz w:val="24"/>
                <w:szCs w:val="24"/>
              </w:rPr>
            </w:pPr>
            <w:r w:rsidRPr="005379C3">
              <w:rPr>
                <w:b/>
              </w:rPr>
              <w:t>B.1.  Program Tasarımı, Değerlendirmesi ve Güncellenmesi</w:t>
            </w:r>
          </w:p>
        </w:tc>
      </w:tr>
      <w:tr w:rsidR="00BF68A0" w:rsidRPr="00766111" w14:paraId="18C3656E" w14:textId="77777777" w:rsidTr="004303A0">
        <w:trPr>
          <w:trHeight w:val="196"/>
        </w:trPr>
        <w:tc>
          <w:tcPr>
            <w:tcW w:w="10314" w:type="dxa"/>
            <w:gridSpan w:val="5"/>
            <w:tcBorders>
              <w:left w:val="single" w:sz="4" w:space="0" w:color="auto"/>
            </w:tcBorders>
            <w:shd w:val="clear" w:color="auto" w:fill="auto"/>
            <w:vAlign w:val="center"/>
          </w:tcPr>
          <w:p w14:paraId="397A029F" w14:textId="11B064C1" w:rsidR="00BF68A0" w:rsidRPr="00455997" w:rsidRDefault="00937FE9" w:rsidP="00447515">
            <w:pPr>
              <w:spacing w:line="276" w:lineRule="auto"/>
              <w:jc w:val="both"/>
              <w:rPr>
                <w:b/>
                <w:color w:val="000000"/>
                <w:sz w:val="24"/>
                <w:szCs w:val="24"/>
              </w:rPr>
            </w:pPr>
            <w:r w:rsidRPr="005379C3">
              <w:rPr>
                <w:b/>
                <w:bCs/>
                <w:sz w:val="20"/>
                <w:szCs w:val="20"/>
                <w:u w:val="single"/>
              </w:rPr>
              <w:t>B.1.1. Programların tasarımı ve onayı</w:t>
            </w:r>
            <w:r w:rsidR="00142774">
              <w:rPr>
                <w:b/>
                <w:bCs/>
                <w:sz w:val="20"/>
                <w:szCs w:val="20"/>
                <w:u w:val="single"/>
              </w:rPr>
              <w:t xml:space="preserve"> </w:t>
            </w:r>
          </w:p>
        </w:tc>
      </w:tr>
      <w:tr w:rsidR="00BF68A0" w:rsidRPr="00766111" w14:paraId="5AA997F5" w14:textId="77777777" w:rsidTr="004303A0">
        <w:trPr>
          <w:trHeight w:val="196"/>
        </w:trPr>
        <w:tc>
          <w:tcPr>
            <w:tcW w:w="10314" w:type="dxa"/>
            <w:gridSpan w:val="5"/>
            <w:tcBorders>
              <w:left w:val="single" w:sz="4" w:space="0" w:color="auto"/>
            </w:tcBorders>
            <w:shd w:val="clear" w:color="auto" w:fill="auto"/>
            <w:vAlign w:val="center"/>
          </w:tcPr>
          <w:p w14:paraId="1B16F45F"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485CD437" w14:textId="77777777" w:rsidTr="00275650">
        <w:trPr>
          <w:trHeight w:val="196"/>
        </w:trPr>
        <w:tc>
          <w:tcPr>
            <w:tcW w:w="1980" w:type="dxa"/>
            <w:tcBorders>
              <w:left w:val="single" w:sz="4" w:space="0" w:color="auto"/>
            </w:tcBorders>
            <w:shd w:val="clear" w:color="auto" w:fill="auto"/>
            <w:vAlign w:val="bottom"/>
          </w:tcPr>
          <w:p w14:paraId="37377BBB" w14:textId="77777777" w:rsidR="00BF68A0" w:rsidRPr="00766111" w:rsidRDefault="00BF68A0" w:rsidP="004303A0">
            <w:pPr>
              <w:spacing w:line="276" w:lineRule="auto"/>
              <w:jc w:val="center"/>
              <w:rPr>
                <w:b/>
              </w:rPr>
            </w:pPr>
            <w:r w:rsidRPr="00766111">
              <w:rPr>
                <w:b/>
              </w:rPr>
              <w:t>1</w:t>
            </w:r>
          </w:p>
        </w:tc>
        <w:tc>
          <w:tcPr>
            <w:tcW w:w="2126" w:type="dxa"/>
            <w:shd w:val="clear" w:color="auto" w:fill="auto"/>
            <w:vAlign w:val="bottom"/>
          </w:tcPr>
          <w:p w14:paraId="669273B9" w14:textId="77777777" w:rsidR="00BF68A0" w:rsidRPr="00766111" w:rsidRDefault="00BF68A0" w:rsidP="004303A0">
            <w:pPr>
              <w:spacing w:line="276" w:lineRule="auto"/>
              <w:jc w:val="center"/>
              <w:rPr>
                <w:b/>
              </w:rPr>
            </w:pPr>
            <w:r w:rsidRPr="00766111">
              <w:rPr>
                <w:b/>
              </w:rPr>
              <w:t>2</w:t>
            </w:r>
          </w:p>
        </w:tc>
        <w:tc>
          <w:tcPr>
            <w:tcW w:w="2241" w:type="dxa"/>
            <w:shd w:val="clear" w:color="auto" w:fill="auto"/>
            <w:vAlign w:val="bottom"/>
          </w:tcPr>
          <w:p w14:paraId="1B6E624A"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74BD81CD"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25299C45" w14:textId="77777777" w:rsidR="00BF68A0" w:rsidRPr="00766111" w:rsidRDefault="00BF68A0" w:rsidP="004303A0">
            <w:pPr>
              <w:spacing w:line="276" w:lineRule="auto"/>
              <w:jc w:val="center"/>
              <w:rPr>
                <w:b/>
              </w:rPr>
            </w:pPr>
            <w:r w:rsidRPr="00766111">
              <w:rPr>
                <w:b/>
              </w:rPr>
              <w:t>5</w:t>
            </w:r>
          </w:p>
        </w:tc>
      </w:tr>
      <w:tr w:rsidR="00BF68A0" w:rsidRPr="00766111" w14:paraId="0F8208FD" w14:textId="77777777" w:rsidTr="00275650">
        <w:trPr>
          <w:trHeight w:val="196"/>
        </w:trPr>
        <w:sdt>
          <w:sdtPr>
            <w:rPr>
              <w:b/>
            </w:rPr>
            <w:id w:val="1873568338"/>
            <w14:checkbox>
              <w14:checked w14:val="0"/>
              <w14:checkedState w14:val="2612" w14:font="MS Gothic"/>
              <w14:uncheckedState w14:val="2610" w14:font="MS Gothic"/>
            </w14:checkbox>
          </w:sdtPr>
          <w:sdtEndPr/>
          <w:sdtContent>
            <w:tc>
              <w:tcPr>
                <w:tcW w:w="1980" w:type="dxa"/>
                <w:tcBorders>
                  <w:left w:val="single" w:sz="4" w:space="0" w:color="auto"/>
                </w:tcBorders>
                <w:shd w:val="clear" w:color="auto" w:fill="auto"/>
                <w:vAlign w:val="center"/>
              </w:tcPr>
              <w:p w14:paraId="2C4610F5"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318999424"/>
            <w14:checkbox>
              <w14:checked w14:val="0"/>
              <w14:checkedState w14:val="2612" w14:font="MS Gothic"/>
              <w14:uncheckedState w14:val="2610" w14:font="MS Gothic"/>
            </w14:checkbox>
          </w:sdtPr>
          <w:sdtEndPr/>
          <w:sdtContent>
            <w:tc>
              <w:tcPr>
                <w:tcW w:w="2126" w:type="dxa"/>
                <w:shd w:val="clear" w:color="auto" w:fill="auto"/>
                <w:vAlign w:val="bottom"/>
              </w:tcPr>
              <w:p w14:paraId="17054BB7"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477413073"/>
            <w14:checkbox>
              <w14:checked w14:val="1"/>
              <w14:checkedState w14:val="2612" w14:font="MS Gothic"/>
              <w14:uncheckedState w14:val="2610" w14:font="MS Gothic"/>
            </w14:checkbox>
          </w:sdtPr>
          <w:sdtEndPr/>
          <w:sdtContent>
            <w:tc>
              <w:tcPr>
                <w:tcW w:w="2241" w:type="dxa"/>
                <w:shd w:val="clear" w:color="auto" w:fill="auto"/>
                <w:vAlign w:val="bottom"/>
              </w:tcPr>
              <w:p w14:paraId="4136749C" w14:textId="1D52501A" w:rsidR="00BF68A0" w:rsidRPr="00766111" w:rsidRDefault="00447515" w:rsidP="004303A0">
                <w:pPr>
                  <w:spacing w:line="276" w:lineRule="auto"/>
                  <w:jc w:val="center"/>
                  <w:rPr>
                    <w:b/>
                  </w:rPr>
                </w:pPr>
                <w:r>
                  <w:rPr>
                    <w:rFonts w:ascii="MS Gothic" w:eastAsia="MS Gothic" w:hAnsi="MS Gothic" w:hint="eastAsia"/>
                    <w:b/>
                  </w:rPr>
                  <w:t>☒</w:t>
                </w:r>
              </w:p>
            </w:tc>
          </w:sdtContent>
        </w:sdt>
        <w:sdt>
          <w:sdtPr>
            <w:rPr>
              <w:b/>
            </w:rPr>
            <w:id w:val="485744598"/>
            <w14:checkbox>
              <w14:checked w14:val="0"/>
              <w14:checkedState w14:val="2612" w14:font="MS Gothic"/>
              <w14:uncheckedState w14:val="2610" w14:font="MS Gothic"/>
            </w14:checkbox>
          </w:sdtPr>
          <w:sdtEndPr/>
          <w:sdtContent>
            <w:tc>
              <w:tcPr>
                <w:tcW w:w="2000" w:type="dxa"/>
                <w:shd w:val="clear" w:color="auto" w:fill="auto"/>
                <w:vAlign w:val="bottom"/>
              </w:tcPr>
              <w:p w14:paraId="6124694D"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2135633701"/>
            <w14:checkbox>
              <w14:checked w14:val="0"/>
              <w14:checkedState w14:val="2612" w14:font="MS Gothic"/>
              <w14:uncheckedState w14:val="2610" w14:font="MS Gothic"/>
            </w14:checkbox>
          </w:sdtPr>
          <w:sdtEndPr/>
          <w:sdtContent>
            <w:tc>
              <w:tcPr>
                <w:tcW w:w="1967" w:type="dxa"/>
                <w:shd w:val="clear" w:color="auto" w:fill="auto"/>
                <w:vAlign w:val="bottom"/>
              </w:tcPr>
              <w:p w14:paraId="4CE886A3"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937FE9" w:rsidRPr="00766111" w14:paraId="2274FFB3" w14:textId="77777777" w:rsidTr="00275650">
        <w:trPr>
          <w:trHeight w:val="2807"/>
        </w:trPr>
        <w:tc>
          <w:tcPr>
            <w:tcW w:w="1980" w:type="dxa"/>
            <w:tcBorders>
              <w:left w:val="single" w:sz="4" w:space="0" w:color="auto"/>
            </w:tcBorders>
            <w:shd w:val="clear" w:color="auto" w:fill="auto"/>
          </w:tcPr>
          <w:p w14:paraId="0A9F895C" w14:textId="7CDADCC1" w:rsidR="00937FE9" w:rsidRPr="00766111" w:rsidRDefault="00937FE9" w:rsidP="00937FE9">
            <w:pPr>
              <w:spacing w:line="276" w:lineRule="auto"/>
            </w:pPr>
            <w:r w:rsidRPr="005379C3">
              <w:rPr>
                <w:sz w:val="20"/>
                <w:szCs w:val="20"/>
              </w:rPr>
              <w:t>Kurumda programların tasarımı ve onayına ilişkin süreçler tanımlanmamıştır.</w:t>
            </w:r>
          </w:p>
        </w:tc>
        <w:tc>
          <w:tcPr>
            <w:tcW w:w="2126" w:type="dxa"/>
            <w:shd w:val="clear" w:color="auto" w:fill="auto"/>
          </w:tcPr>
          <w:p w14:paraId="256551C9" w14:textId="7353C1D6" w:rsidR="00937FE9" w:rsidRPr="00766111" w:rsidRDefault="00937FE9" w:rsidP="00937FE9">
            <w:pPr>
              <w:spacing w:line="276" w:lineRule="auto"/>
            </w:pPr>
            <w:r w:rsidRPr="005379C3">
              <w:rPr>
                <w:sz w:val="20"/>
                <w:szCs w:val="20"/>
              </w:rPr>
              <w:t xml:space="preserve">Kurumda programların tasarımı ve onayına ilişkin ilke, yöntem, TYÇ ile uyum ve paydaş katılımını içeren tanımlı süreçler bulunmaktadır. </w:t>
            </w:r>
          </w:p>
        </w:tc>
        <w:tc>
          <w:tcPr>
            <w:tcW w:w="2241" w:type="dxa"/>
            <w:shd w:val="clear" w:color="auto" w:fill="auto"/>
          </w:tcPr>
          <w:p w14:paraId="3AFF4ACF" w14:textId="6F4013F8" w:rsidR="00937FE9" w:rsidRPr="00766111" w:rsidRDefault="00937FE9" w:rsidP="00937FE9">
            <w:pPr>
              <w:spacing w:line="276" w:lineRule="auto"/>
            </w:pPr>
            <w:r w:rsidRPr="005379C3">
              <w:rPr>
                <w:sz w:val="20"/>
                <w:szCs w:val="20"/>
              </w:rPr>
              <w:t xml:space="preserve">Tanımlı süreçler doğrultusunda; Kurumun genelinde, tasarımı ve onayı gerçekleşen programlar, programların amaç ve öğrenme çıktılarına uygun olarak yürütülmektedir. </w:t>
            </w:r>
          </w:p>
        </w:tc>
        <w:tc>
          <w:tcPr>
            <w:tcW w:w="2000" w:type="dxa"/>
            <w:shd w:val="clear" w:color="auto" w:fill="auto"/>
          </w:tcPr>
          <w:p w14:paraId="084AFA39" w14:textId="77777777" w:rsidR="00937FE9" w:rsidRPr="005379C3" w:rsidRDefault="00937FE9" w:rsidP="00937FE9">
            <w:pPr>
              <w:spacing w:line="276" w:lineRule="auto"/>
              <w:rPr>
                <w:sz w:val="20"/>
                <w:szCs w:val="20"/>
              </w:rPr>
            </w:pPr>
            <w:r w:rsidRPr="005379C3">
              <w:rPr>
                <w:sz w:val="20"/>
                <w:szCs w:val="20"/>
              </w:rPr>
              <w:t xml:space="preserve">Programların tasarım ve onay süreçleri sistematik olarak izlenmekte ve ilgili paydaşlarla birlikte değerlendirilerek iyileştirilmektedir. </w:t>
            </w:r>
          </w:p>
          <w:p w14:paraId="6EE5C947" w14:textId="77777777" w:rsidR="00937FE9" w:rsidRPr="00766111" w:rsidRDefault="00937FE9" w:rsidP="00937FE9">
            <w:pPr>
              <w:spacing w:line="276" w:lineRule="auto"/>
            </w:pPr>
          </w:p>
        </w:tc>
        <w:tc>
          <w:tcPr>
            <w:tcW w:w="1967" w:type="dxa"/>
            <w:shd w:val="clear" w:color="auto" w:fill="auto"/>
          </w:tcPr>
          <w:p w14:paraId="0067A015" w14:textId="3F6E0A30" w:rsidR="00937FE9" w:rsidRPr="00766111" w:rsidRDefault="00937FE9" w:rsidP="00937FE9">
            <w:pPr>
              <w:spacing w:line="276" w:lineRule="auto"/>
            </w:pPr>
            <w:r w:rsidRPr="005379C3">
              <w:rPr>
                <w:sz w:val="20"/>
                <w:szCs w:val="20"/>
              </w:rPr>
              <w:t>İçselleştirilmiş, sistematik, sürdürülebilir ve örnek gösterilebilir uygulamalar bulunmaktadır.</w:t>
            </w:r>
          </w:p>
        </w:tc>
      </w:tr>
      <w:tr w:rsidR="00BF68A0" w:rsidRPr="00766111" w14:paraId="0709DE18" w14:textId="77777777" w:rsidTr="004303A0">
        <w:trPr>
          <w:trHeight w:val="2724"/>
        </w:trPr>
        <w:tc>
          <w:tcPr>
            <w:tcW w:w="10314" w:type="dxa"/>
            <w:gridSpan w:val="5"/>
            <w:tcBorders>
              <w:left w:val="single" w:sz="4" w:space="0" w:color="auto"/>
            </w:tcBorders>
            <w:shd w:val="clear" w:color="auto" w:fill="auto"/>
          </w:tcPr>
          <w:p w14:paraId="118A0C91" w14:textId="79CA70EB" w:rsidR="00275650" w:rsidRDefault="00BF68A0" w:rsidP="00275650">
            <w:pPr>
              <w:spacing w:line="276" w:lineRule="auto"/>
              <w:rPr>
                <w:b/>
                <w:color w:val="FF0000"/>
                <w:sz w:val="20"/>
                <w:szCs w:val="20"/>
              </w:rPr>
            </w:pPr>
            <w:r w:rsidRPr="00766111">
              <w:rPr>
                <w:b/>
                <w:i/>
              </w:rPr>
              <w:t>Kanıtla</w:t>
            </w:r>
            <w:r>
              <w:rPr>
                <w:b/>
                <w:i/>
              </w:rPr>
              <w:t>r</w:t>
            </w:r>
            <w:r w:rsidR="00DC1DA3">
              <w:rPr>
                <w:b/>
                <w:i/>
              </w:rPr>
              <w:t xml:space="preserve"> </w:t>
            </w:r>
          </w:p>
          <w:p w14:paraId="271A2BD3" w14:textId="77777777" w:rsidR="00447515" w:rsidRDefault="00447515" w:rsidP="00275650">
            <w:pPr>
              <w:spacing w:line="276" w:lineRule="auto"/>
              <w:rPr>
                <w:b/>
                <w:color w:val="FF0000"/>
                <w:sz w:val="20"/>
                <w:szCs w:val="20"/>
              </w:rPr>
            </w:pPr>
          </w:p>
          <w:p w14:paraId="3246EDB5" w14:textId="77777777" w:rsidR="00BF68A0" w:rsidRPr="00447515" w:rsidRDefault="00447515" w:rsidP="00447515">
            <w:pPr>
              <w:rPr>
                <w:rFonts w:cs="Calibri Light"/>
                <w:color w:val="0033CC"/>
                <w:sz w:val="20"/>
                <w:szCs w:val="20"/>
              </w:rPr>
            </w:pPr>
            <w:r w:rsidRPr="00447515">
              <w:rPr>
                <w:rFonts w:cs="Calibri Light"/>
                <w:color w:val="0033CC"/>
                <w:sz w:val="20"/>
                <w:szCs w:val="20"/>
              </w:rPr>
              <w:t>B.1.1-1 Program amaç ve çıktılarının TYYÇ ile uyumu</w:t>
            </w:r>
            <w:r w:rsidR="00937FE9" w:rsidRPr="00447515">
              <w:rPr>
                <w:rFonts w:cs="Calibri Light"/>
                <w:color w:val="0033CC"/>
                <w:sz w:val="20"/>
                <w:szCs w:val="20"/>
              </w:rPr>
              <w:t xml:space="preserve"> </w:t>
            </w:r>
          </w:p>
          <w:p w14:paraId="660B1C66" w14:textId="77777777" w:rsidR="00447515" w:rsidRPr="00447515" w:rsidRDefault="00447515" w:rsidP="00447515">
            <w:pPr>
              <w:rPr>
                <w:rFonts w:cs="Calibri Light"/>
                <w:color w:val="0033CC"/>
                <w:sz w:val="20"/>
                <w:szCs w:val="20"/>
              </w:rPr>
            </w:pPr>
            <w:r w:rsidRPr="00447515">
              <w:rPr>
                <w:rFonts w:cs="Calibri Light"/>
                <w:color w:val="0033CC"/>
                <w:sz w:val="20"/>
                <w:szCs w:val="20"/>
              </w:rPr>
              <w:t>B.1.1-2 Denizcilik İşletmeleri Yönetimi program çıktıları lisans programının seçmeli-zorunlu ders oranları</w:t>
            </w:r>
          </w:p>
          <w:p w14:paraId="1EB7AA38" w14:textId="71C5F546" w:rsidR="00447515" w:rsidRPr="00371173" w:rsidRDefault="00447515" w:rsidP="00447515">
            <w:pPr>
              <w:rPr>
                <w:i/>
                <w:sz w:val="20"/>
                <w:szCs w:val="20"/>
              </w:rPr>
            </w:pPr>
            <w:r w:rsidRPr="00447515">
              <w:rPr>
                <w:rFonts w:cs="Calibri Light"/>
                <w:color w:val="0033CC"/>
                <w:sz w:val="20"/>
                <w:szCs w:val="20"/>
              </w:rPr>
              <w:t>B.1.1-3 Dış Paydaş Müfredat Geliştirme Toplantısı</w:t>
            </w:r>
          </w:p>
        </w:tc>
      </w:tr>
    </w:tbl>
    <w:p w14:paraId="40490CE6" w14:textId="2DDDD642"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08"/>
        <w:gridCol w:w="2017"/>
        <w:gridCol w:w="2000"/>
        <w:gridCol w:w="1967"/>
      </w:tblGrid>
      <w:tr w:rsidR="00BF68A0" w:rsidRPr="00766111" w14:paraId="3CD292B9" w14:textId="77777777" w:rsidTr="004303A0">
        <w:trPr>
          <w:trHeight w:val="170"/>
        </w:trPr>
        <w:tc>
          <w:tcPr>
            <w:tcW w:w="10314" w:type="dxa"/>
            <w:gridSpan w:val="5"/>
            <w:tcBorders>
              <w:left w:val="single" w:sz="4" w:space="0" w:color="auto"/>
            </w:tcBorders>
            <w:shd w:val="clear" w:color="auto" w:fill="auto"/>
          </w:tcPr>
          <w:p w14:paraId="7196AF5E" w14:textId="729DBE16" w:rsidR="00BF68A0" w:rsidRPr="00766111" w:rsidRDefault="00937FE9" w:rsidP="00447515">
            <w:pPr>
              <w:pStyle w:val="b1"/>
              <w:framePr w:hSpace="0" w:wrap="auto" w:vAnchor="margin" w:hAnchor="text" w:xAlign="left" w:yAlign="inline"/>
              <w:jc w:val="center"/>
              <w:rPr>
                <w:color w:val="000000"/>
              </w:rPr>
            </w:pPr>
            <w:r w:rsidRPr="005379C3">
              <w:lastRenderedPageBreak/>
              <w:t>B. EĞİTİM ve ÖĞRETİM</w:t>
            </w:r>
            <w:r w:rsidR="00531838">
              <w:t xml:space="preserve"> </w:t>
            </w:r>
          </w:p>
        </w:tc>
      </w:tr>
      <w:tr w:rsidR="00BF68A0" w:rsidRPr="00766111" w14:paraId="235AEB6E" w14:textId="77777777" w:rsidTr="004303A0">
        <w:trPr>
          <w:trHeight w:val="196"/>
        </w:trPr>
        <w:tc>
          <w:tcPr>
            <w:tcW w:w="10314" w:type="dxa"/>
            <w:gridSpan w:val="5"/>
            <w:tcBorders>
              <w:left w:val="single" w:sz="4" w:space="0" w:color="auto"/>
            </w:tcBorders>
            <w:shd w:val="clear" w:color="auto" w:fill="auto"/>
            <w:vAlign w:val="center"/>
          </w:tcPr>
          <w:p w14:paraId="75539A7F" w14:textId="2878C57C" w:rsidR="00BF68A0" w:rsidRPr="007F143F" w:rsidRDefault="00937FE9" w:rsidP="00447515">
            <w:pPr>
              <w:spacing w:line="276" w:lineRule="auto"/>
              <w:rPr>
                <w:b/>
              </w:rPr>
            </w:pPr>
            <w:r w:rsidRPr="005379C3">
              <w:rPr>
                <w:b/>
              </w:rPr>
              <w:t>B.1.  Program Tasarımı, Değerlendirmesi ve Güncellenmesi</w:t>
            </w:r>
            <w:r w:rsidR="007F143F">
              <w:rPr>
                <w:b/>
              </w:rPr>
              <w:t xml:space="preserve"> </w:t>
            </w:r>
          </w:p>
        </w:tc>
      </w:tr>
      <w:tr w:rsidR="00BF68A0" w:rsidRPr="00766111" w14:paraId="47CC2C27" w14:textId="77777777" w:rsidTr="004303A0">
        <w:trPr>
          <w:trHeight w:val="196"/>
        </w:trPr>
        <w:tc>
          <w:tcPr>
            <w:tcW w:w="10314" w:type="dxa"/>
            <w:gridSpan w:val="5"/>
            <w:tcBorders>
              <w:left w:val="single" w:sz="4" w:space="0" w:color="auto"/>
            </w:tcBorders>
            <w:shd w:val="clear" w:color="auto" w:fill="auto"/>
            <w:vAlign w:val="center"/>
          </w:tcPr>
          <w:p w14:paraId="3B9E6D19" w14:textId="720118B6" w:rsidR="00BF68A0" w:rsidRPr="00455997" w:rsidRDefault="00937FE9" w:rsidP="00447515">
            <w:pPr>
              <w:spacing w:line="276" w:lineRule="auto"/>
              <w:jc w:val="both"/>
              <w:rPr>
                <w:b/>
                <w:color w:val="000000"/>
                <w:sz w:val="24"/>
                <w:szCs w:val="24"/>
              </w:rPr>
            </w:pPr>
            <w:r w:rsidRPr="005379C3">
              <w:rPr>
                <w:b/>
                <w:bCs/>
                <w:u w:val="single"/>
              </w:rPr>
              <w:t xml:space="preserve">B.1.2. Programın ders dağılım dengesi </w:t>
            </w:r>
          </w:p>
        </w:tc>
      </w:tr>
      <w:tr w:rsidR="00BF68A0" w:rsidRPr="00766111" w14:paraId="25E92197" w14:textId="77777777" w:rsidTr="004303A0">
        <w:trPr>
          <w:trHeight w:val="196"/>
        </w:trPr>
        <w:tc>
          <w:tcPr>
            <w:tcW w:w="10314" w:type="dxa"/>
            <w:gridSpan w:val="5"/>
            <w:tcBorders>
              <w:left w:val="single" w:sz="4" w:space="0" w:color="auto"/>
            </w:tcBorders>
            <w:shd w:val="clear" w:color="auto" w:fill="auto"/>
            <w:vAlign w:val="center"/>
          </w:tcPr>
          <w:p w14:paraId="7EC6A65C"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0148CBD3" w14:textId="77777777" w:rsidTr="00AC1502">
        <w:trPr>
          <w:trHeight w:val="196"/>
        </w:trPr>
        <w:tc>
          <w:tcPr>
            <w:tcW w:w="2122" w:type="dxa"/>
            <w:tcBorders>
              <w:left w:val="single" w:sz="4" w:space="0" w:color="auto"/>
            </w:tcBorders>
            <w:shd w:val="clear" w:color="auto" w:fill="auto"/>
            <w:vAlign w:val="bottom"/>
          </w:tcPr>
          <w:p w14:paraId="7BBA7598" w14:textId="77777777" w:rsidR="00BF68A0" w:rsidRPr="00766111" w:rsidRDefault="00BF68A0" w:rsidP="004303A0">
            <w:pPr>
              <w:spacing w:line="276" w:lineRule="auto"/>
              <w:jc w:val="center"/>
              <w:rPr>
                <w:b/>
              </w:rPr>
            </w:pPr>
            <w:r w:rsidRPr="00766111">
              <w:rPr>
                <w:b/>
              </w:rPr>
              <w:t>1</w:t>
            </w:r>
          </w:p>
        </w:tc>
        <w:tc>
          <w:tcPr>
            <w:tcW w:w="2208" w:type="dxa"/>
            <w:shd w:val="clear" w:color="auto" w:fill="auto"/>
            <w:vAlign w:val="bottom"/>
          </w:tcPr>
          <w:p w14:paraId="3B3E3CF5"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5DB55CD7"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11B79C25"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4BEDEA78" w14:textId="77777777" w:rsidR="00BF68A0" w:rsidRPr="00766111" w:rsidRDefault="00BF68A0" w:rsidP="004303A0">
            <w:pPr>
              <w:spacing w:line="276" w:lineRule="auto"/>
              <w:jc w:val="center"/>
              <w:rPr>
                <w:b/>
              </w:rPr>
            </w:pPr>
            <w:r w:rsidRPr="00766111">
              <w:rPr>
                <w:b/>
              </w:rPr>
              <w:t>5</w:t>
            </w:r>
          </w:p>
        </w:tc>
      </w:tr>
      <w:tr w:rsidR="00BF68A0" w:rsidRPr="00766111" w14:paraId="4EB0D92B" w14:textId="77777777" w:rsidTr="00AC1502">
        <w:trPr>
          <w:trHeight w:val="196"/>
        </w:trPr>
        <w:sdt>
          <w:sdtPr>
            <w:rPr>
              <w:b/>
            </w:rPr>
            <w:id w:val="1692568732"/>
            <w14:checkbox>
              <w14:checked w14:val="0"/>
              <w14:checkedState w14:val="2612" w14:font="MS Gothic"/>
              <w14:uncheckedState w14:val="2610" w14:font="MS Gothic"/>
            </w14:checkbox>
          </w:sdtPr>
          <w:sdtEndPr/>
          <w:sdtContent>
            <w:tc>
              <w:tcPr>
                <w:tcW w:w="2122" w:type="dxa"/>
                <w:tcBorders>
                  <w:left w:val="single" w:sz="4" w:space="0" w:color="auto"/>
                </w:tcBorders>
                <w:shd w:val="clear" w:color="auto" w:fill="auto"/>
                <w:vAlign w:val="center"/>
              </w:tcPr>
              <w:p w14:paraId="60C0030A"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451238327"/>
            <w14:checkbox>
              <w14:checked w14:val="0"/>
              <w14:checkedState w14:val="2612" w14:font="MS Gothic"/>
              <w14:uncheckedState w14:val="2610" w14:font="MS Gothic"/>
            </w14:checkbox>
          </w:sdtPr>
          <w:sdtEndPr/>
          <w:sdtContent>
            <w:tc>
              <w:tcPr>
                <w:tcW w:w="2208" w:type="dxa"/>
                <w:shd w:val="clear" w:color="auto" w:fill="auto"/>
                <w:vAlign w:val="bottom"/>
              </w:tcPr>
              <w:p w14:paraId="414188FA"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239595017"/>
            <w14:checkbox>
              <w14:checked w14:val="1"/>
              <w14:checkedState w14:val="2612" w14:font="MS Gothic"/>
              <w14:uncheckedState w14:val="2610" w14:font="MS Gothic"/>
            </w14:checkbox>
          </w:sdtPr>
          <w:sdtEndPr/>
          <w:sdtContent>
            <w:tc>
              <w:tcPr>
                <w:tcW w:w="2017" w:type="dxa"/>
                <w:shd w:val="clear" w:color="auto" w:fill="auto"/>
                <w:vAlign w:val="bottom"/>
              </w:tcPr>
              <w:p w14:paraId="0A30A4CF" w14:textId="60A52128" w:rsidR="00BF68A0" w:rsidRPr="00766111" w:rsidRDefault="00447515" w:rsidP="004303A0">
                <w:pPr>
                  <w:spacing w:line="276" w:lineRule="auto"/>
                  <w:jc w:val="center"/>
                  <w:rPr>
                    <w:b/>
                  </w:rPr>
                </w:pPr>
                <w:r>
                  <w:rPr>
                    <w:rFonts w:ascii="MS Gothic" w:eastAsia="MS Gothic" w:hAnsi="MS Gothic" w:hint="eastAsia"/>
                    <w:b/>
                  </w:rPr>
                  <w:t>☒</w:t>
                </w:r>
              </w:p>
            </w:tc>
          </w:sdtContent>
        </w:sdt>
        <w:sdt>
          <w:sdtPr>
            <w:rPr>
              <w:b/>
            </w:rPr>
            <w:id w:val="-1960404451"/>
            <w14:checkbox>
              <w14:checked w14:val="0"/>
              <w14:checkedState w14:val="2612" w14:font="MS Gothic"/>
              <w14:uncheckedState w14:val="2610" w14:font="MS Gothic"/>
            </w14:checkbox>
          </w:sdtPr>
          <w:sdtEndPr/>
          <w:sdtContent>
            <w:tc>
              <w:tcPr>
                <w:tcW w:w="2000" w:type="dxa"/>
                <w:shd w:val="clear" w:color="auto" w:fill="auto"/>
                <w:vAlign w:val="bottom"/>
              </w:tcPr>
              <w:p w14:paraId="072F3F57"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634393518"/>
            <w14:checkbox>
              <w14:checked w14:val="0"/>
              <w14:checkedState w14:val="2612" w14:font="MS Gothic"/>
              <w14:uncheckedState w14:val="2610" w14:font="MS Gothic"/>
            </w14:checkbox>
          </w:sdtPr>
          <w:sdtEndPr/>
          <w:sdtContent>
            <w:tc>
              <w:tcPr>
                <w:tcW w:w="1967" w:type="dxa"/>
                <w:shd w:val="clear" w:color="auto" w:fill="auto"/>
                <w:vAlign w:val="bottom"/>
              </w:tcPr>
              <w:p w14:paraId="3A9DB18A"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937FE9" w:rsidRPr="00766111" w14:paraId="09557D7E" w14:textId="77777777" w:rsidTr="00AC1502">
        <w:trPr>
          <w:trHeight w:val="3509"/>
        </w:trPr>
        <w:tc>
          <w:tcPr>
            <w:tcW w:w="2122" w:type="dxa"/>
            <w:tcBorders>
              <w:left w:val="single" w:sz="4" w:space="0" w:color="auto"/>
            </w:tcBorders>
            <w:shd w:val="clear" w:color="auto" w:fill="auto"/>
          </w:tcPr>
          <w:p w14:paraId="71881EE2" w14:textId="29CD7514" w:rsidR="00937FE9" w:rsidRPr="00766111" w:rsidRDefault="00937FE9" w:rsidP="00937FE9">
            <w:pPr>
              <w:spacing w:line="276" w:lineRule="auto"/>
            </w:pPr>
            <w:r w:rsidRPr="005379C3">
              <w:t>Ders dağılımına ilişkin, ilke ve yöntemler tanımlanmamıştır.</w:t>
            </w:r>
          </w:p>
        </w:tc>
        <w:tc>
          <w:tcPr>
            <w:tcW w:w="2208" w:type="dxa"/>
            <w:shd w:val="clear" w:color="auto" w:fill="auto"/>
          </w:tcPr>
          <w:p w14:paraId="0E15C342" w14:textId="4A113B02" w:rsidR="00937FE9" w:rsidRPr="00766111" w:rsidRDefault="00937FE9" w:rsidP="00937FE9">
            <w:pPr>
              <w:spacing w:line="276" w:lineRule="auto"/>
            </w:pPr>
            <w:r w:rsidRPr="005379C3">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2017" w:type="dxa"/>
            <w:shd w:val="clear" w:color="auto" w:fill="auto"/>
          </w:tcPr>
          <w:p w14:paraId="73F077E4" w14:textId="1211A527" w:rsidR="00937FE9" w:rsidRPr="00766111" w:rsidRDefault="00937FE9" w:rsidP="00937FE9">
            <w:pPr>
              <w:spacing w:line="276" w:lineRule="auto"/>
            </w:pPr>
            <w:r w:rsidRPr="005379C3">
              <w:t>Ders dağılımı dengesine ilişkin tanımlı süreçlere uygun olarak kurum genelinde uygulamalar bulunmaktadır.</w:t>
            </w:r>
          </w:p>
        </w:tc>
        <w:tc>
          <w:tcPr>
            <w:tcW w:w="2000" w:type="dxa"/>
            <w:shd w:val="clear" w:color="auto" w:fill="auto"/>
          </w:tcPr>
          <w:p w14:paraId="6B345984" w14:textId="49F99273" w:rsidR="00937FE9" w:rsidRPr="00766111" w:rsidRDefault="00937FE9" w:rsidP="00937FE9">
            <w:pPr>
              <w:spacing w:line="276" w:lineRule="auto"/>
            </w:pPr>
            <w:r w:rsidRPr="005379C3">
              <w:t xml:space="preserve">Programlarda ders dağılım dengesi izlenmekte ve iyileştirilmektedir. </w:t>
            </w:r>
          </w:p>
        </w:tc>
        <w:tc>
          <w:tcPr>
            <w:tcW w:w="1967" w:type="dxa"/>
            <w:shd w:val="clear" w:color="auto" w:fill="auto"/>
          </w:tcPr>
          <w:p w14:paraId="525B082D" w14:textId="067411FC" w:rsidR="00937FE9" w:rsidRPr="00766111" w:rsidRDefault="00937FE9" w:rsidP="00937FE9">
            <w:pPr>
              <w:spacing w:line="276" w:lineRule="auto"/>
            </w:pPr>
            <w:r w:rsidRPr="005379C3">
              <w:t>İçselleştirilmiş, sistematik, sürdürülebilir ve örnek gösterilebilir uygulamalar bulunmaktadır.</w:t>
            </w:r>
          </w:p>
        </w:tc>
      </w:tr>
      <w:tr w:rsidR="00BF68A0" w:rsidRPr="00766111" w14:paraId="5516FC9A" w14:textId="77777777" w:rsidTr="004303A0">
        <w:trPr>
          <w:trHeight w:val="2724"/>
        </w:trPr>
        <w:tc>
          <w:tcPr>
            <w:tcW w:w="10314" w:type="dxa"/>
            <w:gridSpan w:val="5"/>
            <w:tcBorders>
              <w:left w:val="single" w:sz="4" w:space="0" w:color="auto"/>
            </w:tcBorders>
            <w:shd w:val="clear" w:color="auto" w:fill="auto"/>
          </w:tcPr>
          <w:p w14:paraId="0B4F1F4C" w14:textId="5A7026C7" w:rsidR="00275650" w:rsidRDefault="00BF68A0" w:rsidP="00447515">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C1DA3">
              <w:rPr>
                <w:b/>
                <w:i/>
              </w:rPr>
              <w:t xml:space="preserve"> </w:t>
            </w:r>
          </w:p>
          <w:p w14:paraId="1B8C81A1" w14:textId="77777777" w:rsidR="00447515" w:rsidRDefault="00447515" w:rsidP="00447515">
            <w:pPr>
              <w:spacing w:line="276" w:lineRule="auto"/>
              <w:rPr>
                <w:rFonts w:ascii="CamberW04-Regular" w:eastAsia="Times New Roman" w:hAnsi="CamberW04-Regular" w:cs="Times New Roman"/>
                <w:noProof w:val="0"/>
                <w:color w:val="FF0000"/>
                <w:sz w:val="20"/>
                <w:szCs w:val="20"/>
              </w:rPr>
            </w:pPr>
          </w:p>
          <w:p w14:paraId="3D401811" w14:textId="77777777" w:rsidR="00BF68A0" w:rsidRPr="00447515" w:rsidRDefault="00447515" w:rsidP="00447515">
            <w:pPr>
              <w:rPr>
                <w:rFonts w:cs="Calibri Light"/>
                <w:color w:val="0033CC"/>
                <w:sz w:val="20"/>
                <w:szCs w:val="20"/>
              </w:rPr>
            </w:pPr>
            <w:r w:rsidRPr="00447515">
              <w:rPr>
                <w:rFonts w:cs="Calibri Light"/>
                <w:color w:val="0033CC"/>
                <w:sz w:val="20"/>
                <w:szCs w:val="20"/>
              </w:rPr>
              <w:t>B.1.2-1 Denizcilik İşletmeleri Yönetimi program çıktıları lisans programının seçmeli-zorunlu ders oranları</w:t>
            </w:r>
          </w:p>
          <w:p w14:paraId="41D2F53D" w14:textId="1C55161F" w:rsidR="00447515" w:rsidRPr="00371173" w:rsidRDefault="00447515" w:rsidP="00447515">
            <w:pPr>
              <w:rPr>
                <w:i/>
              </w:rPr>
            </w:pPr>
            <w:r w:rsidRPr="00447515">
              <w:rPr>
                <w:rFonts w:cs="Calibri Light"/>
                <w:color w:val="0033CC"/>
                <w:sz w:val="20"/>
                <w:szCs w:val="20"/>
              </w:rPr>
              <w:t>B.1.2-2 DENİZCİLİK İŞLETMELERİ YÖNETİMİ - Programı Bilgileri</w:t>
            </w:r>
          </w:p>
        </w:tc>
      </w:tr>
    </w:tbl>
    <w:p w14:paraId="2DA169ED" w14:textId="080D92A1"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1A7DC715"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6B9E8B90" w14:textId="77777777" w:rsidTr="004303A0">
        <w:trPr>
          <w:trHeight w:val="170"/>
        </w:trPr>
        <w:tc>
          <w:tcPr>
            <w:tcW w:w="10314" w:type="dxa"/>
            <w:gridSpan w:val="5"/>
            <w:tcBorders>
              <w:left w:val="single" w:sz="4" w:space="0" w:color="auto"/>
            </w:tcBorders>
            <w:shd w:val="clear" w:color="auto" w:fill="auto"/>
          </w:tcPr>
          <w:p w14:paraId="17532426" w14:textId="78B51931" w:rsidR="00BF68A0" w:rsidRPr="00766111" w:rsidRDefault="00937FE9" w:rsidP="00460D29">
            <w:pPr>
              <w:pStyle w:val="b1"/>
              <w:framePr w:hSpace="0" w:wrap="auto" w:vAnchor="margin" w:hAnchor="text" w:xAlign="left" w:yAlign="inline"/>
              <w:jc w:val="center"/>
              <w:rPr>
                <w:color w:val="000000"/>
              </w:rPr>
            </w:pPr>
            <w:r w:rsidRPr="005379C3">
              <w:lastRenderedPageBreak/>
              <w:t xml:space="preserve">B. EĞİTİM ve </w:t>
            </w:r>
            <w:r w:rsidR="00460D29">
              <w:t>ÖĞRETİM</w:t>
            </w:r>
          </w:p>
        </w:tc>
      </w:tr>
      <w:tr w:rsidR="00BF68A0" w:rsidRPr="00766111" w14:paraId="54A0DBE0" w14:textId="77777777" w:rsidTr="004303A0">
        <w:trPr>
          <w:trHeight w:val="196"/>
        </w:trPr>
        <w:tc>
          <w:tcPr>
            <w:tcW w:w="10314" w:type="dxa"/>
            <w:gridSpan w:val="5"/>
            <w:tcBorders>
              <w:left w:val="single" w:sz="4" w:space="0" w:color="auto"/>
            </w:tcBorders>
            <w:shd w:val="clear" w:color="auto" w:fill="auto"/>
            <w:vAlign w:val="center"/>
          </w:tcPr>
          <w:p w14:paraId="3C5CF146" w14:textId="4DB55216" w:rsidR="00BF68A0" w:rsidRPr="007F143F" w:rsidRDefault="00937FE9" w:rsidP="00460D29">
            <w:pPr>
              <w:spacing w:line="276" w:lineRule="auto"/>
              <w:rPr>
                <w:b/>
              </w:rPr>
            </w:pPr>
            <w:r w:rsidRPr="005379C3">
              <w:rPr>
                <w:b/>
              </w:rPr>
              <w:t>B.1.  Program Tasarımı, Değerlendirmesi ve Güncellenmesi</w:t>
            </w:r>
            <w:r w:rsidR="007F143F">
              <w:rPr>
                <w:b/>
              </w:rPr>
              <w:t xml:space="preserve"> </w:t>
            </w:r>
          </w:p>
        </w:tc>
      </w:tr>
      <w:tr w:rsidR="00BF68A0" w:rsidRPr="00766111" w14:paraId="63C651AF" w14:textId="77777777" w:rsidTr="004303A0">
        <w:trPr>
          <w:trHeight w:val="196"/>
        </w:trPr>
        <w:tc>
          <w:tcPr>
            <w:tcW w:w="10314" w:type="dxa"/>
            <w:gridSpan w:val="5"/>
            <w:tcBorders>
              <w:left w:val="single" w:sz="4" w:space="0" w:color="auto"/>
            </w:tcBorders>
            <w:shd w:val="clear" w:color="auto" w:fill="auto"/>
            <w:vAlign w:val="center"/>
          </w:tcPr>
          <w:p w14:paraId="5D1AAF5C" w14:textId="201719D5" w:rsidR="00BF68A0" w:rsidRPr="00455997" w:rsidRDefault="00937FE9" w:rsidP="00460D29">
            <w:pPr>
              <w:spacing w:line="276" w:lineRule="auto"/>
              <w:jc w:val="both"/>
              <w:rPr>
                <w:b/>
                <w:color w:val="000000"/>
                <w:sz w:val="24"/>
                <w:szCs w:val="24"/>
              </w:rPr>
            </w:pPr>
            <w:r w:rsidRPr="005379C3">
              <w:rPr>
                <w:b/>
                <w:bCs/>
                <w:u w:val="single"/>
              </w:rPr>
              <w:t>B.1.3. Ders kazanımlarının program çıktılarıyla uyumu</w:t>
            </w:r>
            <w:r w:rsidR="00142774">
              <w:rPr>
                <w:b/>
                <w:bCs/>
                <w:u w:val="single"/>
              </w:rPr>
              <w:t xml:space="preserve"> </w:t>
            </w:r>
          </w:p>
        </w:tc>
      </w:tr>
      <w:tr w:rsidR="00BF68A0" w:rsidRPr="00766111" w14:paraId="762D0276" w14:textId="77777777" w:rsidTr="004303A0">
        <w:trPr>
          <w:trHeight w:val="196"/>
        </w:trPr>
        <w:tc>
          <w:tcPr>
            <w:tcW w:w="10314" w:type="dxa"/>
            <w:gridSpan w:val="5"/>
            <w:tcBorders>
              <w:left w:val="single" w:sz="4" w:space="0" w:color="auto"/>
            </w:tcBorders>
            <w:shd w:val="clear" w:color="auto" w:fill="auto"/>
            <w:vAlign w:val="center"/>
          </w:tcPr>
          <w:p w14:paraId="4A388AAE"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4991E16A" w14:textId="77777777" w:rsidTr="004303A0">
        <w:trPr>
          <w:trHeight w:val="196"/>
        </w:trPr>
        <w:tc>
          <w:tcPr>
            <w:tcW w:w="2373" w:type="dxa"/>
            <w:tcBorders>
              <w:left w:val="single" w:sz="4" w:space="0" w:color="auto"/>
            </w:tcBorders>
            <w:shd w:val="clear" w:color="auto" w:fill="auto"/>
            <w:vAlign w:val="bottom"/>
          </w:tcPr>
          <w:p w14:paraId="37C44D1F"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00CF799A"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3278CC88"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5F4B511A"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677333AA" w14:textId="77777777" w:rsidR="00BF68A0" w:rsidRPr="00766111" w:rsidRDefault="00BF68A0" w:rsidP="004303A0">
            <w:pPr>
              <w:spacing w:line="276" w:lineRule="auto"/>
              <w:jc w:val="center"/>
              <w:rPr>
                <w:b/>
              </w:rPr>
            </w:pPr>
            <w:r w:rsidRPr="00766111">
              <w:rPr>
                <w:b/>
              </w:rPr>
              <w:t>5</w:t>
            </w:r>
          </w:p>
        </w:tc>
      </w:tr>
      <w:tr w:rsidR="00BF68A0" w:rsidRPr="00766111" w14:paraId="1A8AFF3F" w14:textId="77777777" w:rsidTr="004303A0">
        <w:trPr>
          <w:trHeight w:val="196"/>
        </w:trPr>
        <w:sdt>
          <w:sdtPr>
            <w:rPr>
              <w:b/>
            </w:rPr>
            <w:id w:val="394095321"/>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C81857B"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594812830"/>
            <w14:checkbox>
              <w14:checked w14:val="0"/>
              <w14:checkedState w14:val="2612" w14:font="MS Gothic"/>
              <w14:uncheckedState w14:val="2610" w14:font="MS Gothic"/>
            </w14:checkbox>
          </w:sdtPr>
          <w:sdtEndPr/>
          <w:sdtContent>
            <w:tc>
              <w:tcPr>
                <w:tcW w:w="1957" w:type="dxa"/>
                <w:shd w:val="clear" w:color="auto" w:fill="auto"/>
                <w:vAlign w:val="bottom"/>
              </w:tcPr>
              <w:p w14:paraId="0FEAC80E"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812722333"/>
            <w14:checkbox>
              <w14:checked w14:val="1"/>
              <w14:checkedState w14:val="2612" w14:font="MS Gothic"/>
              <w14:uncheckedState w14:val="2610" w14:font="MS Gothic"/>
            </w14:checkbox>
          </w:sdtPr>
          <w:sdtEndPr/>
          <w:sdtContent>
            <w:tc>
              <w:tcPr>
                <w:tcW w:w="2017" w:type="dxa"/>
                <w:shd w:val="clear" w:color="auto" w:fill="auto"/>
                <w:vAlign w:val="bottom"/>
              </w:tcPr>
              <w:p w14:paraId="3D098B0A" w14:textId="0B080B2E" w:rsidR="00BF68A0" w:rsidRPr="00766111" w:rsidRDefault="00460D29" w:rsidP="004303A0">
                <w:pPr>
                  <w:spacing w:line="276" w:lineRule="auto"/>
                  <w:jc w:val="center"/>
                  <w:rPr>
                    <w:b/>
                  </w:rPr>
                </w:pPr>
                <w:r>
                  <w:rPr>
                    <w:rFonts w:ascii="MS Gothic" w:eastAsia="MS Gothic" w:hAnsi="MS Gothic" w:hint="eastAsia"/>
                    <w:b/>
                  </w:rPr>
                  <w:t>☒</w:t>
                </w:r>
              </w:p>
            </w:tc>
          </w:sdtContent>
        </w:sdt>
        <w:sdt>
          <w:sdtPr>
            <w:rPr>
              <w:b/>
            </w:rPr>
            <w:id w:val="1543398671"/>
            <w14:checkbox>
              <w14:checked w14:val="0"/>
              <w14:checkedState w14:val="2612" w14:font="MS Gothic"/>
              <w14:uncheckedState w14:val="2610" w14:font="MS Gothic"/>
            </w14:checkbox>
          </w:sdtPr>
          <w:sdtEndPr/>
          <w:sdtContent>
            <w:tc>
              <w:tcPr>
                <w:tcW w:w="2000" w:type="dxa"/>
                <w:shd w:val="clear" w:color="auto" w:fill="auto"/>
                <w:vAlign w:val="bottom"/>
              </w:tcPr>
              <w:p w14:paraId="3227E330"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458070938"/>
            <w14:checkbox>
              <w14:checked w14:val="0"/>
              <w14:checkedState w14:val="2612" w14:font="MS Gothic"/>
              <w14:uncheckedState w14:val="2610" w14:font="MS Gothic"/>
            </w14:checkbox>
          </w:sdtPr>
          <w:sdtEndPr/>
          <w:sdtContent>
            <w:tc>
              <w:tcPr>
                <w:tcW w:w="1967" w:type="dxa"/>
                <w:shd w:val="clear" w:color="auto" w:fill="auto"/>
                <w:vAlign w:val="bottom"/>
              </w:tcPr>
              <w:p w14:paraId="3F437923"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937FE9" w:rsidRPr="00766111" w14:paraId="0AFBC781" w14:textId="77777777" w:rsidTr="00AC1502">
        <w:trPr>
          <w:trHeight w:val="3158"/>
        </w:trPr>
        <w:tc>
          <w:tcPr>
            <w:tcW w:w="2373" w:type="dxa"/>
            <w:tcBorders>
              <w:left w:val="single" w:sz="4" w:space="0" w:color="auto"/>
            </w:tcBorders>
            <w:shd w:val="clear" w:color="auto" w:fill="auto"/>
          </w:tcPr>
          <w:p w14:paraId="1FCC623D" w14:textId="77777777" w:rsidR="00937FE9" w:rsidRPr="005379C3" w:rsidRDefault="00937FE9" w:rsidP="00937FE9">
            <w:pPr>
              <w:spacing w:line="276" w:lineRule="auto"/>
              <w:rPr>
                <w:i/>
              </w:rPr>
            </w:pPr>
            <w:r w:rsidRPr="005379C3">
              <w:t>Ders kazanımları program çıktıları ile eşleştirilmemiştir.</w:t>
            </w:r>
          </w:p>
          <w:p w14:paraId="616ECAF5" w14:textId="77777777" w:rsidR="00937FE9" w:rsidRPr="00766111" w:rsidRDefault="00937FE9" w:rsidP="00937FE9">
            <w:pPr>
              <w:spacing w:line="276" w:lineRule="auto"/>
            </w:pPr>
          </w:p>
        </w:tc>
        <w:tc>
          <w:tcPr>
            <w:tcW w:w="1957" w:type="dxa"/>
            <w:shd w:val="clear" w:color="auto" w:fill="auto"/>
          </w:tcPr>
          <w:p w14:paraId="726D063F" w14:textId="59772BE9" w:rsidR="00937FE9" w:rsidRPr="00766111" w:rsidRDefault="00937FE9" w:rsidP="00AC1502">
            <w:pPr>
              <w:spacing w:line="276" w:lineRule="auto"/>
            </w:pPr>
            <w:r w:rsidRPr="005379C3">
              <w:t xml:space="preserve">Ders kazanımlarının oluşturulması ve program çıktılarıyla uyumlu hale getirilmesine ilişkin ilke, yöntem ve sınıflamaları içeren tanımlı süreçler bulunmaktadır. </w:t>
            </w:r>
          </w:p>
        </w:tc>
        <w:tc>
          <w:tcPr>
            <w:tcW w:w="2017" w:type="dxa"/>
            <w:shd w:val="clear" w:color="auto" w:fill="auto"/>
          </w:tcPr>
          <w:p w14:paraId="5B9598A5" w14:textId="2E633741" w:rsidR="00937FE9" w:rsidRPr="00766111" w:rsidRDefault="00937FE9" w:rsidP="00937FE9">
            <w:pPr>
              <w:spacing w:line="276" w:lineRule="auto"/>
            </w:pPr>
            <w:r w:rsidRPr="005379C3">
              <w:t>Ders kazanımları programların genelinde program çıktılarıyla uyumlandırılmıştır ve ders bilgi paketleri ile paylaşılmaktadır.</w:t>
            </w:r>
          </w:p>
        </w:tc>
        <w:tc>
          <w:tcPr>
            <w:tcW w:w="2000" w:type="dxa"/>
            <w:shd w:val="clear" w:color="auto" w:fill="auto"/>
          </w:tcPr>
          <w:p w14:paraId="150DD23A" w14:textId="2F4B766E" w:rsidR="00937FE9" w:rsidRPr="00766111" w:rsidRDefault="00937FE9" w:rsidP="00937FE9">
            <w:pPr>
              <w:spacing w:line="276" w:lineRule="auto"/>
            </w:pPr>
            <w:r w:rsidRPr="005379C3">
              <w:t xml:space="preserve">Ders kazanımlarının program çıktılarıyla uyumu izlenmekte ve iyileştirilmektedir. </w:t>
            </w:r>
          </w:p>
        </w:tc>
        <w:tc>
          <w:tcPr>
            <w:tcW w:w="1967" w:type="dxa"/>
            <w:shd w:val="clear" w:color="auto" w:fill="auto"/>
          </w:tcPr>
          <w:p w14:paraId="4E46BE35" w14:textId="7D0B2E2D" w:rsidR="00937FE9" w:rsidRPr="00766111" w:rsidRDefault="00937FE9" w:rsidP="00937FE9">
            <w:pPr>
              <w:spacing w:line="276" w:lineRule="auto"/>
            </w:pPr>
            <w:r w:rsidRPr="005379C3">
              <w:t>İçselleştirilmiş, sistematik, sürdürülebilir ve örnek gösterilebilir uygulamalar bulunmaktadır.</w:t>
            </w:r>
          </w:p>
        </w:tc>
      </w:tr>
      <w:tr w:rsidR="00BF68A0" w:rsidRPr="00766111" w14:paraId="07A1DBEF" w14:textId="77777777" w:rsidTr="004303A0">
        <w:trPr>
          <w:trHeight w:val="2724"/>
        </w:trPr>
        <w:tc>
          <w:tcPr>
            <w:tcW w:w="10314" w:type="dxa"/>
            <w:gridSpan w:val="5"/>
            <w:tcBorders>
              <w:left w:val="single" w:sz="4" w:space="0" w:color="auto"/>
            </w:tcBorders>
            <w:shd w:val="clear" w:color="auto" w:fill="auto"/>
          </w:tcPr>
          <w:p w14:paraId="7450C6E1" w14:textId="71215AD9" w:rsidR="00275650" w:rsidRDefault="00460D29" w:rsidP="00275650">
            <w:pPr>
              <w:widowControl/>
              <w:spacing w:after="240" w:line="276" w:lineRule="auto"/>
              <w:jc w:val="both"/>
              <w:rPr>
                <w:rFonts w:ascii="CamberW04-Regular" w:eastAsia="Times New Roman" w:hAnsi="CamberW04-Regular" w:cs="Times New Roman"/>
                <w:noProof w:val="0"/>
                <w:color w:val="FF0000"/>
                <w:sz w:val="20"/>
                <w:szCs w:val="20"/>
              </w:rPr>
            </w:pPr>
            <w:r>
              <w:rPr>
                <w:b/>
                <w:i/>
              </w:rPr>
              <w:t>Kanıtlar</w:t>
            </w:r>
          </w:p>
          <w:p w14:paraId="349D7EB7" w14:textId="269E8AB0" w:rsidR="00BF68A0" w:rsidRPr="00460D29" w:rsidRDefault="00460D29" w:rsidP="00460D29">
            <w:pPr>
              <w:rPr>
                <w:rFonts w:cs="Calibri Light"/>
                <w:color w:val="0033CC"/>
                <w:sz w:val="20"/>
                <w:szCs w:val="20"/>
              </w:rPr>
            </w:pPr>
            <w:r w:rsidRPr="00460D29">
              <w:rPr>
                <w:rFonts w:cs="Calibri Light"/>
                <w:color w:val="0033CC"/>
                <w:sz w:val="20"/>
                <w:szCs w:val="20"/>
              </w:rPr>
              <w:t>B.1.3-1 Gemi Kiralama ve Brokerlik dersinin program çıktıları ve ders kazanımlarının ilişkilendirilmesi</w:t>
            </w:r>
          </w:p>
          <w:p w14:paraId="1912F731" w14:textId="65D2DA62" w:rsidR="00BF68A0" w:rsidRPr="00371173" w:rsidRDefault="00BF68A0" w:rsidP="00460D29">
            <w:pPr>
              <w:widowControl/>
              <w:spacing w:line="276" w:lineRule="auto"/>
              <w:jc w:val="both"/>
              <w:rPr>
                <w:i/>
              </w:rPr>
            </w:pPr>
          </w:p>
        </w:tc>
      </w:tr>
    </w:tbl>
    <w:p w14:paraId="6E91F080" w14:textId="15472729"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591EEBD5" w14:textId="77777777" w:rsidR="004E0EC8" w:rsidRDefault="004E0EC8" w:rsidP="00911126">
      <w:pPr>
        <w:spacing w:before="240" w:after="240"/>
        <w:ind w:right="63" w:firstLine="720"/>
        <w:jc w:val="both"/>
        <w:rPr>
          <w:rFonts w:asciiTheme="minorHAnsi" w:hAnsiTheme="minorHAnsi" w:cstheme="minorHAnsi"/>
          <w:b/>
          <w:bCs/>
          <w:sz w:val="24"/>
          <w:szCs w:val="24"/>
        </w:rPr>
      </w:pPr>
    </w:p>
    <w:p w14:paraId="42A9BB04"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29DFE8A9" w14:textId="77777777" w:rsidTr="004303A0">
        <w:trPr>
          <w:trHeight w:val="170"/>
        </w:trPr>
        <w:tc>
          <w:tcPr>
            <w:tcW w:w="10314" w:type="dxa"/>
            <w:gridSpan w:val="5"/>
            <w:tcBorders>
              <w:left w:val="single" w:sz="4" w:space="0" w:color="auto"/>
            </w:tcBorders>
            <w:shd w:val="clear" w:color="auto" w:fill="auto"/>
          </w:tcPr>
          <w:p w14:paraId="4C77C57B" w14:textId="39D99DBA" w:rsidR="00BF68A0" w:rsidRPr="00766111" w:rsidRDefault="00F504DC" w:rsidP="00460D29">
            <w:pPr>
              <w:pStyle w:val="b1"/>
              <w:framePr w:hSpace="0" w:wrap="auto" w:vAnchor="margin" w:hAnchor="text" w:xAlign="left" w:yAlign="inline"/>
              <w:jc w:val="center"/>
              <w:rPr>
                <w:color w:val="000000"/>
              </w:rPr>
            </w:pPr>
            <w:r w:rsidRPr="005379C3">
              <w:lastRenderedPageBreak/>
              <w:t>B. EĞİTİM ve ÖĞRETİM</w:t>
            </w:r>
          </w:p>
        </w:tc>
      </w:tr>
      <w:tr w:rsidR="00BF68A0" w:rsidRPr="00766111" w14:paraId="66B7D2FF" w14:textId="77777777" w:rsidTr="004303A0">
        <w:trPr>
          <w:trHeight w:val="196"/>
        </w:trPr>
        <w:tc>
          <w:tcPr>
            <w:tcW w:w="10314" w:type="dxa"/>
            <w:gridSpan w:val="5"/>
            <w:tcBorders>
              <w:left w:val="single" w:sz="4" w:space="0" w:color="auto"/>
            </w:tcBorders>
            <w:shd w:val="clear" w:color="auto" w:fill="auto"/>
            <w:vAlign w:val="center"/>
          </w:tcPr>
          <w:p w14:paraId="0DED613B" w14:textId="04B85460" w:rsidR="00BF68A0" w:rsidRPr="007F143F" w:rsidRDefault="00F504DC" w:rsidP="00460D29">
            <w:pPr>
              <w:spacing w:line="276" w:lineRule="auto"/>
              <w:rPr>
                <w:b/>
              </w:rPr>
            </w:pPr>
            <w:r w:rsidRPr="005379C3">
              <w:rPr>
                <w:b/>
              </w:rPr>
              <w:t>B.1.  Program Tasarımı, Değerlendirmesi ve Güncellenmesi</w:t>
            </w:r>
          </w:p>
        </w:tc>
      </w:tr>
      <w:tr w:rsidR="00BF68A0" w:rsidRPr="00766111" w14:paraId="363EF4DC" w14:textId="77777777" w:rsidTr="004303A0">
        <w:trPr>
          <w:trHeight w:val="196"/>
        </w:trPr>
        <w:tc>
          <w:tcPr>
            <w:tcW w:w="10314" w:type="dxa"/>
            <w:gridSpan w:val="5"/>
            <w:tcBorders>
              <w:left w:val="single" w:sz="4" w:space="0" w:color="auto"/>
            </w:tcBorders>
            <w:shd w:val="clear" w:color="auto" w:fill="auto"/>
            <w:vAlign w:val="center"/>
          </w:tcPr>
          <w:p w14:paraId="50CBD1DD" w14:textId="7C4A18B3" w:rsidR="00BF68A0" w:rsidRPr="00455997" w:rsidRDefault="00F504DC" w:rsidP="00460D29">
            <w:pPr>
              <w:spacing w:line="276" w:lineRule="auto"/>
              <w:jc w:val="both"/>
              <w:rPr>
                <w:b/>
                <w:color w:val="000000"/>
                <w:sz w:val="24"/>
                <w:szCs w:val="24"/>
              </w:rPr>
            </w:pPr>
            <w:r w:rsidRPr="005379C3">
              <w:rPr>
                <w:b/>
                <w:bCs/>
                <w:u w:val="single"/>
              </w:rPr>
              <w:t>B.1.4. Öğrenci iş yüküne dayalı ders tasarımı</w:t>
            </w:r>
          </w:p>
        </w:tc>
      </w:tr>
      <w:tr w:rsidR="00BF68A0" w:rsidRPr="00766111" w14:paraId="6501F009" w14:textId="77777777" w:rsidTr="004303A0">
        <w:trPr>
          <w:trHeight w:val="196"/>
        </w:trPr>
        <w:tc>
          <w:tcPr>
            <w:tcW w:w="10314" w:type="dxa"/>
            <w:gridSpan w:val="5"/>
            <w:tcBorders>
              <w:left w:val="single" w:sz="4" w:space="0" w:color="auto"/>
            </w:tcBorders>
            <w:shd w:val="clear" w:color="auto" w:fill="auto"/>
            <w:vAlign w:val="center"/>
          </w:tcPr>
          <w:p w14:paraId="28447324"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21405F18" w14:textId="77777777" w:rsidTr="004303A0">
        <w:trPr>
          <w:trHeight w:val="196"/>
        </w:trPr>
        <w:tc>
          <w:tcPr>
            <w:tcW w:w="2373" w:type="dxa"/>
            <w:tcBorders>
              <w:left w:val="single" w:sz="4" w:space="0" w:color="auto"/>
            </w:tcBorders>
            <w:shd w:val="clear" w:color="auto" w:fill="auto"/>
            <w:vAlign w:val="bottom"/>
          </w:tcPr>
          <w:p w14:paraId="16627FCF"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5BCDE94F"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057C75FC"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12C708CF"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78A9B2E1" w14:textId="77777777" w:rsidR="00BF68A0" w:rsidRPr="00766111" w:rsidRDefault="00BF68A0" w:rsidP="004303A0">
            <w:pPr>
              <w:spacing w:line="276" w:lineRule="auto"/>
              <w:jc w:val="center"/>
              <w:rPr>
                <w:b/>
              </w:rPr>
            </w:pPr>
            <w:r w:rsidRPr="00766111">
              <w:rPr>
                <w:b/>
              </w:rPr>
              <w:t>5</w:t>
            </w:r>
          </w:p>
        </w:tc>
      </w:tr>
      <w:tr w:rsidR="00BF68A0" w:rsidRPr="00766111" w14:paraId="2C3725D2" w14:textId="77777777" w:rsidTr="004303A0">
        <w:trPr>
          <w:trHeight w:val="196"/>
        </w:trPr>
        <w:sdt>
          <w:sdtPr>
            <w:rPr>
              <w:b/>
            </w:rPr>
            <w:id w:val="-882170835"/>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D8CF136"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362490452"/>
            <w14:checkbox>
              <w14:checked w14:val="0"/>
              <w14:checkedState w14:val="2612" w14:font="MS Gothic"/>
              <w14:uncheckedState w14:val="2610" w14:font="MS Gothic"/>
            </w14:checkbox>
          </w:sdtPr>
          <w:sdtEndPr/>
          <w:sdtContent>
            <w:tc>
              <w:tcPr>
                <w:tcW w:w="1957" w:type="dxa"/>
                <w:shd w:val="clear" w:color="auto" w:fill="auto"/>
                <w:vAlign w:val="bottom"/>
              </w:tcPr>
              <w:p w14:paraId="630E881F"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536398917"/>
            <w14:checkbox>
              <w14:checked w14:val="1"/>
              <w14:checkedState w14:val="2612" w14:font="MS Gothic"/>
              <w14:uncheckedState w14:val="2610" w14:font="MS Gothic"/>
            </w14:checkbox>
          </w:sdtPr>
          <w:sdtEndPr/>
          <w:sdtContent>
            <w:tc>
              <w:tcPr>
                <w:tcW w:w="2017" w:type="dxa"/>
                <w:shd w:val="clear" w:color="auto" w:fill="auto"/>
                <w:vAlign w:val="bottom"/>
              </w:tcPr>
              <w:p w14:paraId="3F88EF7E" w14:textId="74C52604" w:rsidR="00BF68A0" w:rsidRPr="00766111" w:rsidRDefault="00460D29" w:rsidP="004303A0">
                <w:pPr>
                  <w:spacing w:line="276" w:lineRule="auto"/>
                  <w:jc w:val="center"/>
                  <w:rPr>
                    <w:b/>
                  </w:rPr>
                </w:pPr>
                <w:r>
                  <w:rPr>
                    <w:rFonts w:ascii="MS Gothic" w:eastAsia="MS Gothic" w:hAnsi="MS Gothic" w:hint="eastAsia"/>
                    <w:b/>
                  </w:rPr>
                  <w:t>☒</w:t>
                </w:r>
              </w:p>
            </w:tc>
          </w:sdtContent>
        </w:sdt>
        <w:sdt>
          <w:sdtPr>
            <w:rPr>
              <w:b/>
            </w:rPr>
            <w:id w:val="-487323533"/>
            <w14:checkbox>
              <w14:checked w14:val="0"/>
              <w14:checkedState w14:val="2612" w14:font="MS Gothic"/>
              <w14:uncheckedState w14:val="2610" w14:font="MS Gothic"/>
            </w14:checkbox>
          </w:sdtPr>
          <w:sdtEndPr/>
          <w:sdtContent>
            <w:tc>
              <w:tcPr>
                <w:tcW w:w="2000" w:type="dxa"/>
                <w:shd w:val="clear" w:color="auto" w:fill="auto"/>
                <w:vAlign w:val="bottom"/>
              </w:tcPr>
              <w:p w14:paraId="035893A3"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694951770"/>
            <w14:checkbox>
              <w14:checked w14:val="0"/>
              <w14:checkedState w14:val="2612" w14:font="MS Gothic"/>
              <w14:uncheckedState w14:val="2610" w14:font="MS Gothic"/>
            </w14:checkbox>
          </w:sdtPr>
          <w:sdtEndPr/>
          <w:sdtContent>
            <w:tc>
              <w:tcPr>
                <w:tcW w:w="1967" w:type="dxa"/>
                <w:shd w:val="clear" w:color="auto" w:fill="auto"/>
                <w:vAlign w:val="bottom"/>
              </w:tcPr>
              <w:p w14:paraId="7824860A"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F504DC" w:rsidRPr="00766111" w14:paraId="38F6119E" w14:textId="77777777" w:rsidTr="004303A0">
        <w:trPr>
          <w:trHeight w:val="3509"/>
        </w:trPr>
        <w:tc>
          <w:tcPr>
            <w:tcW w:w="2373" w:type="dxa"/>
            <w:tcBorders>
              <w:left w:val="single" w:sz="4" w:space="0" w:color="auto"/>
            </w:tcBorders>
            <w:shd w:val="clear" w:color="auto" w:fill="auto"/>
          </w:tcPr>
          <w:p w14:paraId="5AB2AA40" w14:textId="0A7533F8" w:rsidR="00F504DC" w:rsidRPr="00766111" w:rsidRDefault="00F504DC" w:rsidP="00F504DC">
            <w:pPr>
              <w:spacing w:line="276" w:lineRule="auto"/>
            </w:pPr>
            <w:r w:rsidRPr="005379C3">
              <w:t>Dersler öğrenci iş yüküne dayalı olarak tasarlanmamıştır.</w:t>
            </w:r>
          </w:p>
        </w:tc>
        <w:tc>
          <w:tcPr>
            <w:tcW w:w="1957" w:type="dxa"/>
            <w:shd w:val="clear" w:color="auto" w:fill="auto"/>
          </w:tcPr>
          <w:p w14:paraId="133A4599" w14:textId="205C20C4" w:rsidR="00F504DC" w:rsidRPr="00766111" w:rsidRDefault="00F504DC" w:rsidP="00AC1502">
            <w:pPr>
              <w:spacing w:line="276" w:lineRule="auto"/>
            </w:pPr>
            <w:r w:rsidRPr="005379C3">
              <w:t>Öğrenci iş yükünün nasıl hesaplanacağına ilişkin staj, mesleki uygulama hareketlilik gibi boyutları içeren ilke ve yöntemlerin yer aldığı tanımlı süreçler* bulunmaktadır.</w:t>
            </w:r>
          </w:p>
        </w:tc>
        <w:tc>
          <w:tcPr>
            <w:tcW w:w="2017" w:type="dxa"/>
            <w:shd w:val="clear" w:color="auto" w:fill="auto"/>
          </w:tcPr>
          <w:p w14:paraId="3D8CCB16" w14:textId="2D2461ED" w:rsidR="00F504DC" w:rsidRPr="00766111" w:rsidRDefault="00F504DC" w:rsidP="00F504DC">
            <w:pPr>
              <w:spacing w:line="276" w:lineRule="auto"/>
            </w:pPr>
            <w:r w:rsidRPr="005379C3">
              <w:t>Dersler öğrenci iş yüküne uygun olarak tasarlanmış, ilan edilmiş ve uygulamaya konulmuştur.</w:t>
            </w:r>
          </w:p>
        </w:tc>
        <w:tc>
          <w:tcPr>
            <w:tcW w:w="2000" w:type="dxa"/>
            <w:shd w:val="clear" w:color="auto" w:fill="auto"/>
          </w:tcPr>
          <w:p w14:paraId="5D57CFED" w14:textId="67CD9B76" w:rsidR="00F504DC" w:rsidRPr="00766111" w:rsidRDefault="00F504DC" w:rsidP="00F504DC">
            <w:pPr>
              <w:spacing w:line="276" w:lineRule="auto"/>
            </w:pPr>
            <w:r w:rsidRPr="005379C3">
              <w:t xml:space="preserve">Programlarda öğrenci iş yükü izlenmekte ve buna göre ders tasarımı güncellenmektedir. </w:t>
            </w:r>
          </w:p>
        </w:tc>
        <w:tc>
          <w:tcPr>
            <w:tcW w:w="1967" w:type="dxa"/>
            <w:shd w:val="clear" w:color="auto" w:fill="auto"/>
          </w:tcPr>
          <w:p w14:paraId="0CD09523" w14:textId="55D1D9F4" w:rsidR="00F504DC" w:rsidRPr="00766111" w:rsidRDefault="00F504DC" w:rsidP="00F504DC">
            <w:pPr>
              <w:spacing w:line="276" w:lineRule="auto"/>
            </w:pPr>
            <w:r w:rsidRPr="005379C3">
              <w:t>İçselleştirilmiş, sistematik, sürdürülebilir ve örnek gösterilebilir uygulamalar bulunmaktadır.</w:t>
            </w:r>
          </w:p>
        </w:tc>
      </w:tr>
      <w:tr w:rsidR="00BF68A0" w:rsidRPr="00766111" w14:paraId="2E610607" w14:textId="77777777" w:rsidTr="004303A0">
        <w:trPr>
          <w:trHeight w:val="2724"/>
        </w:trPr>
        <w:tc>
          <w:tcPr>
            <w:tcW w:w="10314" w:type="dxa"/>
            <w:gridSpan w:val="5"/>
            <w:tcBorders>
              <w:left w:val="single" w:sz="4" w:space="0" w:color="auto"/>
            </w:tcBorders>
            <w:shd w:val="clear" w:color="auto" w:fill="auto"/>
          </w:tcPr>
          <w:p w14:paraId="530EB330" w14:textId="270B2735" w:rsidR="00460D29" w:rsidRDefault="00BF68A0" w:rsidP="00460D29">
            <w:pPr>
              <w:spacing w:line="276" w:lineRule="auto"/>
              <w:rPr>
                <w:b/>
                <w:i/>
              </w:rPr>
            </w:pPr>
            <w:r w:rsidRPr="00766111">
              <w:rPr>
                <w:b/>
                <w:i/>
              </w:rPr>
              <w:t>Kanıtla</w:t>
            </w:r>
            <w:r>
              <w:rPr>
                <w:b/>
                <w:i/>
              </w:rPr>
              <w:t>r</w:t>
            </w:r>
            <w:r w:rsidR="00DC1DA3">
              <w:rPr>
                <w:b/>
                <w:i/>
              </w:rPr>
              <w:t xml:space="preserve"> </w:t>
            </w:r>
          </w:p>
          <w:p w14:paraId="71EBF4D1" w14:textId="77777777" w:rsidR="00460D29" w:rsidRDefault="00460D29" w:rsidP="00460D29">
            <w:pPr>
              <w:spacing w:line="276" w:lineRule="auto"/>
              <w:rPr>
                <w:rFonts w:asciiTheme="minorHAnsi" w:eastAsia="CamberW04-Regular" w:hAnsiTheme="minorHAnsi" w:cstheme="minorHAnsi"/>
                <w:b/>
                <w:color w:val="2F5496" w:themeColor="accent1" w:themeShade="BF"/>
                <w:spacing w:val="-2"/>
              </w:rPr>
            </w:pPr>
          </w:p>
          <w:p w14:paraId="604651B9" w14:textId="77777777" w:rsidR="00460D29" w:rsidRPr="00460D29" w:rsidRDefault="00460D29" w:rsidP="00460D29">
            <w:pPr>
              <w:rPr>
                <w:rFonts w:cs="Calibri Light"/>
                <w:color w:val="0033CC"/>
                <w:sz w:val="20"/>
                <w:szCs w:val="20"/>
              </w:rPr>
            </w:pPr>
            <w:r w:rsidRPr="00460D29">
              <w:rPr>
                <w:rFonts w:cs="Calibri Light"/>
                <w:color w:val="0033CC"/>
                <w:sz w:val="20"/>
                <w:szCs w:val="20"/>
              </w:rPr>
              <w:t>B.1.4-1 Denizcilik Fakültesi / Denizcilik İşletmeleri Yönetimi – Dersler</w:t>
            </w:r>
          </w:p>
          <w:p w14:paraId="04BA1568" w14:textId="77777777" w:rsidR="00460D29" w:rsidRPr="00460D29" w:rsidRDefault="00460D29" w:rsidP="00460D29">
            <w:pPr>
              <w:rPr>
                <w:rFonts w:cs="Calibri Light"/>
                <w:color w:val="0033CC"/>
                <w:sz w:val="20"/>
                <w:szCs w:val="20"/>
              </w:rPr>
            </w:pPr>
            <w:r w:rsidRPr="00460D29">
              <w:rPr>
                <w:rFonts w:cs="Calibri Light"/>
                <w:color w:val="0033CC"/>
                <w:sz w:val="20"/>
                <w:szCs w:val="20"/>
              </w:rPr>
              <w:t xml:space="preserve">B.1.4-2 Deniz Hukuku I dersine ait iş yükü tablosunun yer aldığı Bilgi Paketi     </w:t>
            </w:r>
          </w:p>
          <w:p w14:paraId="4937A300" w14:textId="77777777" w:rsidR="00460D29" w:rsidRPr="00260482" w:rsidRDefault="00460D29" w:rsidP="00460D29">
            <w:pPr>
              <w:spacing w:line="276" w:lineRule="auto"/>
              <w:rPr>
                <w:i/>
                <w:color w:val="000000"/>
                <w:sz w:val="24"/>
                <w:szCs w:val="24"/>
              </w:rPr>
            </w:pPr>
          </w:p>
          <w:p w14:paraId="0A1A4F4D" w14:textId="7803BE0F" w:rsidR="00BF68A0" w:rsidRPr="00260482" w:rsidRDefault="00BF68A0" w:rsidP="00F504DC">
            <w:pPr>
              <w:widowControl/>
              <w:spacing w:line="276" w:lineRule="auto"/>
              <w:ind w:left="838"/>
              <w:jc w:val="both"/>
              <w:rPr>
                <w:i/>
                <w:color w:val="000000"/>
                <w:sz w:val="24"/>
                <w:szCs w:val="24"/>
              </w:rPr>
            </w:pPr>
          </w:p>
        </w:tc>
      </w:tr>
    </w:tbl>
    <w:p w14:paraId="6321B83D" w14:textId="1A6FEF6B"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39266321" w14:textId="77777777" w:rsidR="004E0EC8" w:rsidRDefault="004E0EC8" w:rsidP="00911126">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BF68A0" w:rsidRPr="00766111" w14:paraId="17A86359" w14:textId="77777777" w:rsidTr="004303A0">
        <w:trPr>
          <w:trHeight w:val="170"/>
        </w:trPr>
        <w:tc>
          <w:tcPr>
            <w:tcW w:w="10314" w:type="dxa"/>
            <w:gridSpan w:val="5"/>
            <w:tcBorders>
              <w:left w:val="single" w:sz="4" w:space="0" w:color="auto"/>
            </w:tcBorders>
            <w:shd w:val="clear" w:color="auto" w:fill="auto"/>
          </w:tcPr>
          <w:p w14:paraId="3D6CF2B8" w14:textId="262FC033" w:rsidR="00BF68A0" w:rsidRPr="00766111" w:rsidRDefault="007740C3" w:rsidP="00460D29">
            <w:pPr>
              <w:pStyle w:val="b1"/>
              <w:framePr w:hSpace="0" w:wrap="auto" w:vAnchor="margin" w:hAnchor="text" w:xAlign="left" w:yAlign="inline"/>
              <w:jc w:val="center"/>
              <w:rPr>
                <w:color w:val="000000"/>
              </w:rPr>
            </w:pPr>
            <w:r w:rsidRPr="005379C3">
              <w:lastRenderedPageBreak/>
              <w:t>B. EĞİTİM ve ÖĞRETİM</w:t>
            </w:r>
          </w:p>
        </w:tc>
      </w:tr>
      <w:tr w:rsidR="00BF68A0" w:rsidRPr="00766111" w14:paraId="150CB6CD" w14:textId="77777777" w:rsidTr="004303A0">
        <w:trPr>
          <w:trHeight w:val="196"/>
        </w:trPr>
        <w:tc>
          <w:tcPr>
            <w:tcW w:w="10314" w:type="dxa"/>
            <w:gridSpan w:val="5"/>
            <w:tcBorders>
              <w:left w:val="single" w:sz="4" w:space="0" w:color="auto"/>
            </w:tcBorders>
            <w:shd w:val="clear" w:color="auto" w:fill="auto"/>
            <w:vAlign w:val="center"/>
          </w:tcPr>
          <w:p w14:paraId="31F81364" w14:textId="50C39D95" w:rsidR="00BF68A0" w:rsidRPr="007F143F" w:rsidRDefault="007740C3" w:rsidP="00460D29">
            <w:pPr>
              <w:spacing w:line="276" w:lineRule="auto"/>
              <w:rPr>
                <w:b/>
              </w:rPr>
            </w:pPr>
            <w:r w:rsidRPr="005379C3">
              <w:rPr>
                <w:b/>
              </w:rPr>
              <w:t>B.1.  Program Tasarımı, Değerlendirmesi ve Güncellenmesi</w:t>
            </w:r>
          </w:p>
        </w:tc>
      </w:tr>
      <w:tr w:rsidR="00BF68A0" w:rsidRPr="00766111" w14:paraId="4137A464" w14:textId="77777777" w:rsidTr="004303A0">
        <w:trPr>
          <w:trHeight w:val="196"/>
        </w:trPr>
        <w:tc>
          <w:tcPr>
            <w:tcW w:w="10314" w:type="dxa"/>
            <w:gridSpan w:val="5"/>
            <w:tcBorders>
              <w:left w:val="single" w:sz="4" w:space="0" w:color="auto"/>
            </w:tcBorders>
            <w:shd w:val="clear" w:color="auto" w:fill="auto"/>
            <w:vAlign w:val="center"/>
          </w:tcPr>
          <w:p w14:paraId="295872C4" w14:textId="5DB2AC7C" w:rsidR="00BF68A0" w:rsidRPr="00455997" w:rsidRDefault="007740C3" w:rsidP="00460D29">
            <w:pPr>
              <w:spacing w:line="276" w:lineRule="auto"/>
              <w:jc w:val="both"/>
              <w:rPr>
                <w:b/>
                <w:color w:val="000000"/>
                <w:sz w:val="24"/>
                <w:szCs w:val="24"/>
              </w:rPr>
            </w:pPr>
            <w:r w:rsidRPr="005379C3">
              <w:rPr>
                <w:b/>
                <w:bCs/>
                <w:u w:val="single"/>
              </w:rPr>
              <w:t>B.1.5. Programların izlenmesi ve güncellenmesi</w:t>
            </w:r>
          </w:p>
        </w:tc>
      </w:tr>
      <w:tr w:rsidR="00BF68A0" w:rsidRPr="00766111" w14:paraId="3B0B218B" w14:textId="77777777" w:rsidTr="004303A0">
        <w:trPr>
          <w:trHeight w:val="196"/>
        </w:trPr>
        <w:tc>
          <w:tcPr>
            <w:tcW w:w="10314" w:type="dxa"/>
            <w:gridSpan w:val="5"/>
            <w:tcBorders>
              <w:left w:val="single" w:sz="4" w:space="0" w:color="auto"/>
            </w:tcBorders>
            <w:shd w:val="clear" w:color="auto" w:fill="auto"/>
            <w:vAlign w:val="center"/>
          </w:tcPr>
          <w:p w14:paraId="0EAA6C58" w14:textId="77777777" w:rsidR="00BF68A0" w:rsidRDefault="00BF68A0" w:rsidP="004303A0">
            <w:pPr>
              <w:spacing w:line="276" w:lineRule="auto"/>
              <w:rPr>
                <w:b/>
                <w:color w:val="000000"/>
                <w:sz w:val="24"/>
                <w:szCs w:val="24"/>
              </w:rPr>
            </w:pPr>
            <w:r>
              <w:rPr>
                <w:b/>
              </w:rPr>
              <w:t>Alt ölçüt ile ilgili değerlendirme (Puanla ilgili kutucuğu işaretleyiniz)</w:t>
            </w:r>
          </w:p>
        </w:tc>
      </w:tr>
      <w:tr w:rsidR="00BF68A0" w:rsidRPr="00766111" w14:paraId="1DF4BEB5" w14:textId="77777777" w:rsidTr="004303A0">
        <w:trPr>
          <w:trHeight w:val="196"/>
        </w:trPr>
        <w:tc>
          <w:tcPr>
            <w:tcW w:w="2373" w:type="dxa"/>
            <w:tcBorders>
              <w:left w:val="single" w:sz="4" w:space="0" w:color="auto"/>
            </w:tcBorders>
            <w:shd w:val="clear" w:color="auto" w:fill="auto"/>
            <w:vAlign w:val="bottom"/>
          </w:tcPr>
          <w:p w14:paraId="3512A677" w14:textId="77777777" w:rsidR="00BF68A0" w:rsidRPr="00766111" w:rsidRDefault="00BF68A0" w:rsidP="004303A0">
            <w:pPr>
              <w:spacing w:line="276" w:lineRule="auto"/>
              <w:jc w:val="center"/>
              <w:rPr>
                <w:b/>
              </w:rPr>
            </w:pPr>
            <w:r w:rsidRPr="00766111">
              <w:rPr>
                <w:b/>
              </w:rPr>
              <w:t>1</w:t>
            </w:r>
          </w:p>
        </w:tc>
        <w:tc>
          <w:tcPr>
            <w:tcW w:w="1957" w:type="dxa"/>
            <w:shd w:val="clear" w:color="auto" w:fill="auto"/>
            <w:vAlign w:val="bottom"/>
          </w:tcPr>
          <w:p w14:paraId="2788FC52" w14:textId="77777777" w:rsidR="00BF68A0" w:rsidRPr="00766111" w:rsidRDefault="00BF68A0" w:rsidP="004303A0">
            <w:pPr>
              <w:spacing w:line="276" w:lineRule="auto"/>
              <w:jc w:val="center"/>
              <w:rPr>
                <w:b/>
              </w:rPr>
            </w:pPr>
            <w:r w:rsidRPr="00766111">
              <w:rPr>
                <w:b/>
              </w:rPr>
              <w:t>2</w:t>
            </w:r>
          </w:p>
        </w:tc>
        <w:tc>
          <w:tcPr>
            <w:tcW w:w="2017" w:type="dxa"/>
            <w:shd w:val="clear" w:color="auto" w:fill="auto"/>
            <w:vAlign w:val="bottom"/>
          </w:tcPr>
          <w:p w14:paraId="4D44AE81" w14:textId="77777777" w:rsidR="00BF68A0" w:rsidRPr="00766111" w:rsidRDefault="00BF68A0" w:rsidP="004303A0">
            <w:pPr>
              <w:spacing w:line="276" w:lineRule="auto"/>
              <w:jc w:val="center"/>
              <w:rPr>
                <w:b/>
              </w:rPr>
            </w:pPr>
            <w:r w:rsidRPr="00766111">
              <w:rPr>
                <w:b/>
              </w:rPr>
              <w:t>3</w:t>
            </w:r>
          </w:p>
        </w:tc>
        <w:tc>
          <w:tcPr>
            <w:tcW w:w="2000" w:type="dxa"/>
            <w:shd w:val="clear" w:color="auto" w:fill="auto"/>
            <w:vAlign w:val="bottom"/>
          </w:tcPr>
          <w:p w14:paraId="5EE76719" w14:textId="77777777" w:rsidR="00BF68A0" w:rsidRPr="00766111" w:rsidRDefault="00BF68A0" w:rsidP="004303A0">
            <w:pPr>
              <w:spacing w:line="276" w:lineRule="auto"/>
              <w:jc w:val="center"/>
              <w:rPr>
                <w:b/>
              </w:rPr>
            </w:pPr>
            <w:r w:rsidRPr="00766111">
              <w:rPr>
                <w:b/>
              </w:rPr>
              <w:t>4</w:t>
            </w:r>
          </w:p>
        </w:tc>
        <w:tc>
          <w:tcPr>
            <w:tcW w:w="1967" w:type="dxa"/>
            <w:shd w:val="clear" w:color="auto" w:fill="auto"/>
            <w:vAlign w:val="bottom"/>
          </w:tcPr>
          <w:p w14:paraId="6E6B1AEC" w14:textId="77777777" w:rsidR="00BF68A0" w:rsidRPr="00766111" w:rsidRDefault="00BF68A0" w:rsidP="004303A0">
            <w:pPr>
              <w:spacing w:line="276" w:lineRule="auto"/>
              <w:jc w:val="center"/>
              <w:rPr>
                <w:b/>
              </w:rPr>
            </w:pPr>
            <w:r w:rsidRPr="00766111">
              <w:rPr>
                <w:b/>
              </w:rPr>
              <w:t>5</w:t>
            </w:r>
          </w:p>
        </w:tc>
      </w:tr>
      <w:tr w:rsidR="00BF68A0" w:rsidRPr="00766111" w14:paraId="7D1FF610" w14:textId="77777777" w:rsidTr="004303A0">
        <w:trPr>
          <w:trHeight w:val="196"/>
        </w:trPr>
        <w:sdt>
          <w:sdtPr>
            <w:rPr>
              <w:b/>
            </w:rPr>
            <w:id w:val="-1501501969"/>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5144D9AE"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957760498"/>
            <w14:checkbox>
              <w14:checked w14:val="0"/>
              <w14:checkedState w14:val="2612" w14:font="MS Gothic"/>
              <w14:uncheckedState w14:val="2610" w14:font="MS Gothic"/>
            </w14:checkbox>
          </w:sdtPr>
          <w:sdtEndPr/>
          <w:sdtContent>
            <w:tc>
              <w:tcPr>
                <w:tcW w:w="1957" w:type="dxa"/>
                <w:shd w:val="clear" w:color="auto" w:fill="auto"/>
                <w:vAlign w:val="bottom"/>
              </w:tcPr>
              <w:p w14:paraId="595FBD54"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1399551200"/>
            <w14:checkbox>
              <w14:checked w14:val="1"/>
              <w14:checkedState w14:val="2612" w14:font="MS Gothic"/>
              <w14:uncheckedState w14:val="2610" w14:font="MS Gothic"/>
            </w14:checkbox>
          </w:sdtPr>
          <w:sdtEndPr/>
          <w:sdtContent>
            <w:tc>
              <w:tcPr>
                <w:tcW w:w="2017" w:type="dxa"/>
                <w:shd w:val="clear" w:color="auto" w:fill="auto"/>
                <w:vAlign w:val="bottom"/>
              </w:tcPr>
              <w:p w14:paraId="48EF268B" w14:textId="54F53DE7" w:rsidR="00BF68A0" w:rsidRPr="00766111" w:rsidRDefault="00460D29" w:rsidP="004303A0">
                <w:pPr>
                  <w:spacing w:line="276" w:lineRule="auto"/>
                  <w:jc w:val="center"/>
                  <w:rPr>
                    <w:b/>
                  </w:rPr>
                </w:pPr>
                <w:r>
                  <w:rPr>
                    <w:rFonts w:ascii="MS Gothic" w:eastAsia="MS Gothic" w:hAnsi="MS Gothic" w:hint="eastAsia"/>
                    <w:b/>
                  </w:rPr>
                  <w:t>☒</w:t>
                </w:r>
              </w:p>
            </w:tc>
          </w:sdtContent>
        </w:sdt>
        <w:sdt>
          <w:sdtPr>
            <w:rPr>
              <w:b/>
            </w:rPr>
            <w:id w:val="89515553"/>
            <w14:checkbox>
              <w14:checked w14:val="0"/>
              <w14:checkedState w14:val="2612" w14:font="MS Gothic"/>
              <w14:uncheckedState w14:val="2610" w14:font="MS Gothic"/>
            </w14:checkbox>
          </w:sdtPr>
          <w:sdtEndPr/>
          <w:sdtContent>
            <w:tc>
              <w:tcPr>
                <w:tcW w:w="2000" w:type="dxa"/>
                <w:shd w:val="clear" w:color="auto" w:fill="auto"/>
                <w:vAlign w:val="bottom"/>
              </w:tcPr>
              <w:p w14:paraId="19A672F9"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sdt>
          <w:sdtPr>
            <w:rPr>
              <w:b/>
            </w:rPr>
            <w:id w:val="-547375236"/>
            <w14:checkbox>
              <w14:checked w14:val="0"/>
              <w14:checkedState w14:val="2612" w14:font="MS Gothic"/>
              <w14:uncheckedState w14:val="2610" w14:font="MS Gothic"/>
            </w14:checkbox>
          </w:sdtPr>
          <w:sdtEndPr/>
          <w:sdtContent>
            <w:tc>
              <w:tcPr>
                <w:tcW w:w="1967" w:type="dxa"/>
                <w:shd w:val="clear" w:color="auto" w:fill="auto"/>
                <w:vAlign w:val="bottom"/>
              </w:tcPr>
              <w:p w14:paraId="21957115" w14:textId="77777777" w:rsidR="00BF68A0" w:rsidRPr="00766111" w:rsidRDefault="00BF68A0" w:rsidP="004303A0">
                <w:pPr>
                  <w:spacing w:line="276" w:lineRule="auto"/>
                  <w:jc w:val="center"/>
                  <w:rPr>
                    <w:b/>
                  </w:rPr>
                </w:pPr>
                <w:r>
                  <w:rPr>
                    <w:rFonts w:ascii="MS Gothic" w:eastAsia="MS Gothic" w:hAnsi="MS Gothic" w:hint="eastAsia"/>
                    <w:b/>
                  </w:rPr>
                  <w:t>☐</w:t>
                </w:r>
              </w:p>
            </w:tc>
          </w:sdtContent>
        </w:sdt>
      </w:tr>
      <w:tr w:rsidR="007740C3" w:rsidRPr="00766111" w14:paraId="4DD22926" w14:textId="77777777" w:rsidTr="00F75C18">
        <w:trPr>
          <w:trHeight w:val="2519"/>
        </w:trPr>
        <w:tc>
          <w:tcPr>
            <w:tcW w:w="2373" w:type="dxa"/>
            <w:tcBorders>
              <w:left w:val="single" w:sz="4" w:space="0" w:color="auto"/>
            </w:tcBorders>
            <w:shd w:val="clear" w:color="auto" w:fill="auto"/>
          </w:tcPr>
          <w:p w14:paraId="4E2FAFEF" w14:textId="7295EE45" w:rsidR="007740C3" w:rsidRPr="00766111" w:rsidRDefault="007740C3" w:rsidP="007740C3">
            <w:pPr>
              <w:spacing w:line="276" w:lineRule="auto"/>
            </w:pPr>
            <w:r w:rsidRPr="005379C3">
              <w:t>Program çıktılarının izlenmesine ve güncellenmesine ilişkin mekanizma bulunmamaktadır.</w:t>
            </w:r>
          </w:p>
        </w:tc>
        <w:tc>
          <w:tcPr>
            <w:tcW w:w="1957" w:type="dxa"/>
            <w:shd w:val="clear" w:color="auto" w:fill="auto"/>
          </w:tcPr>
          <w:p w14:paraId="7CE2D13D" w14:textId="77777777" w:rsidR="007740C3" w:rsidRPr="005379C3" w:rsidRDefault="007740C3" w:rsidP="007740C3">
            <w:pPr>
              <w:spacing w:before="40"/>
              <w:rPr>
                <w:color w:val="1F3763"/>
              </w:rPr>
            </w:pPr>
            <w:r w:rsidRPr="005379C3">
              <w:t>Program çıktılarının izlenmesine ve güncellenmesine ilişkin periyot, ilke, kural ve göstergeler oluşturulmuştur.</w:t>
            </w:r>
          </w:p>
          <w:p w14:paraId="167D41DD" w14:textId="77777777" w:rsidR="007740C3" w:rsidRPr="00766111" w:rsidRDefault="007740C3" w:rsidP="007740C3">
            <w:pPr>
              <w:spacing w:line="276" w:lineRule="auto"/>
            </w:pPr>
          </w:p>
        </w:tc>
        <w:tc>
          <w:tcPr>
            <w:tcW w:w="2017" w:type="dxa"/>
            <w:shd w:val="clear" w:color="auto" w:fill="auto"/>
          </w:tcPr>
          <w:p w14:paraId="5E546D30" w14:textId="2481FAE3" w:rsidR="007740C3" w:rsidRPr="00766111" w:rsidRDefault="007740C3" w:rsidP="007740C3">
            <w:pPr>
              <w:spacing w:line="276" w:lineRule="auto"/>
            </w:pPr>
            <w:r w:rsidRPr="005379C3">
              <w:t xml:space="preserve">Programların genelinde program çıktılarının izlenmesine ve güncellenmesine ilişkin mekanizmalar işletilmektedir. </w:t>
            </w:r>
          </w:p>
        </w:tc>
        <w:tc>
          <w:tcPr>
            <w:tcW w:w="2000" w:type="dxa"/>
            <w:shd w:val="clear" w:color="auto" w:fill="auto"/>
          </w:tcPr>
          <w:p w14:paraId="29829555" w14:textId="77777777" w:rsidR="007740C3" w:rsidRPr="005379C3" w:rsidRDefault="007740C3" w:rsidP="007740C3">
            <w:pPr>
              <w:spacing w:line="276" w:lineRule="auto"/>
            </w:pPr>
            <w:r w:rsidRPr="005379C3">
              <w:t xml:space="preserve">Program çıktıları bu mekanizmalar ile izlenmekte ve ilgili paydaşların görüşleri de alınarak güncellenmektedir. </w:t>
            </w:r>
          </w:p>
          <w:p w14:paraId="67EDA33A" w14:textId="77777777" w:rsidR="007740C3" w:rsidRPr="00766111" w:rsidRDefault="007740C3" w:rsidP="007740C3">
            <w:pPr>
              <w:spacing w:line="276" w:lineRule="auto"/>
            </w:pPr>
          </w:p>
        </w:tc>
        <w:tc>
          <w:tcPr>
            <w:tcW w:w="1967" w:type="dxa"/>
            <w:shd w:val="clear" w:color="auto" w:fill="auto"/>
          </w:tcPr>
          <w:p w14:paraId="229BCB47" w14:textId="11A7A091" w:rsidR="007740C3" w:rsidRPr="00766111" w:rsidRDefault="007740C3" w:rsidP="007740C3">
            <w:pPr>
              <w:spacing w:line="276" w:lineRule="auto"/>
            </w:pPr>
            <w:r w:rsidRPr="005379C3">
              <w:t>İçselleştirilmiş, sistematik, sürdürülebilir ve örnek gösterilebilir uygulamalar bulunmaktadır.</w:t>
            </w:r>
          </w:p>
        </w:tc>
      </w:tr>
      <w:tr w:rsidR="00BF68A0" w:rsidRPr="00766111" w14:paraId="19424105" w14:textId="77777777" w:rsidTr="004303A0">
        <w:trPr>
          <w:trHeight w:val="2724"/>
        </w:trPr>
        <w:tc>
          <w:tcPr>
            <w:tcW w:w="10314" w:type="dxa"/>
            <w:gridSpan w:val="5"/>
            <w:tcBorders>
              <w:left w:val="single" w:sz="4" w:space="0" w:color="auto"/>
            </w:tcBorders>
            <w:shd w:val="clear" w:color="auto" w:fill="auto"/>
          </w:tcPr>
          <w:p w14:paraId="1506A1A9" w14:textId="7F64DA30" w:rsidR="00E92357" w:rsidRDefault="00BF68A0" w:rsidP="00460D29">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p>
          <w:p w14:paraId="0E043680" w14:textId="77777777" w:rsidR="00BF68A0" w:rsidRDefault="00BF68A0" w:rsidP="004303A0">
            <w:pPr>
              <w:spacing w:line="276" w:lineRule="auto"/>
              <w:rPr>
                <w:b/>
                <w:i/>
              </w:rPr>
            </w:pPr>
          </w:p>
          <w:p w14:paraId="52AB860B" w14:textId="7FE10CB6" w:rsidR="00BF68A0" w:rsidRPr="00371173" w:rsidRDefault="00460D29" w:rsidP="00460D29">
            <w:pPr>
              <w:rPr>
                <w:i/>
              </w:rPr>
            </w:pPr>
            <w:r w:rsidRPr="00460D29">
              <w:rPr>
                <w:rFonts w:cs="Calibri Light"/>
                <w:color w:val="0033CC"/>
                <w:sz w:val="20"/>
                <w:szCs w:val="20"/>
              </w:rPr>
              <w:t>B.1.5-1 Dış Paydaş Müfredat Geliştirme Toplantısı</w:t>
            </w:r>
          </w:p>
        </w:tc>
      </w:tr>
    </w:tbl>
    <w:p w14:paraId="76A7D0C9" w14:textId="2D75F103" w:rsidR="004E0EC8" w:rsidRDefault="00BF68A0"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1E5B7314" w14:textId="70C06A13" w:rsidR="004E0EC8" w:rsidRDefault="00E92357" w:rsidP="00911126">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77889520" w14:textId="77777777" w:rsidTr="004303A0">
        <w:trPr>
          <w:trHeight w:val="170"/>
        </w:trPr>
        <w:tc>
          <w:tcPr>
            <w:tcW w:w="10314" w:type="dxa"/>
            <w:gridSpan w:val="5"/>
            <w:tcBorders>
              <w:left w:val="single" w:sz="4" w:space="0" w:color="auto"/>
            </w:tcBorders>
            <w:shd w:val="clear" w:color="auto" w:fill="auto"/>
          </w:tcPr>
          <w:p w14:paraId="66F24687" w14:textId="1B5B856D" w:rsidR="007740C3" w:rsidRPr="00766111" w:rsidRDefault="000A5298" w:rsidP="00460D29">
            <w:pPr>
              <w:pStyle w:val="b1"/>
              <w:framePr w:hSpace="0" w:wrap="auto" w:vAnchor="margin" w:hAnchor="text" w:xAlign="left" w:yAlign="inline"/>
              <w:jc w:val="center"/>
              <w:rPr>
                <w:color w:val="000000"/>
              </w:rPr>
            </w:pPr>
            <w:r w:rsidRPr="005379C3">
              <w:lastRenderedPageBreak/>
              <w:t>B. EĞİTİM ve ÖĞRETİM</w:t>
            </w:r>
          </w:p>
        </w:tc>
      </w:tr>
      <w:tr w:rsidR="007740C3" w:rsidRPr="00766111" w14:paraId="6D3D52A1" w14:textId="77777777" w:rsidTr="004303A0">
        <w:trPr>
          <w:trHeight w:val="196"/>
        </w:trPr>
        <w:tc>
          <w:tcPr>
            <w:tcW w:w="10314" w:type="dxa"/>
            <w:gridSpan w:val="5"/>
            <w:tcBorders>
              <w:left w:val="single" w:sz="4" w:space="0" w:color="auto"/>
            </w:tcBorders>
            <w:shd w:val="clear" w:color="auto" w:fill="auto"/>
            <w:vAlign w:val="center"/>
          </w:tcPr>
          <w:p w14:paraId="4DCDDA52" w14:textId="39799305" w:rsidR="007740C3" w:rsidRPr="00766111" w:rsidRDefault="000A5298" w:rsidP="00460D29">
            <w:pPr>
              <w:spacing w:line="276" w:lineRule="auto"/>
              <w:jc w:val="both"/>
              <w:rPr>
                <w:b/>
                <w:color w:val="000000"/>
                <w:sz w:val="24"/>
                <w:szCs w:val="24"/>
              </w:rPr>
            </w:pPr>
            <w:r w:rsidRPr="005379C3">
              <w:rPr>
                <w:b/>
              </w:rPr>
              <w:t>B.2. Programların Yürütülmesi</w:t>
            </w:r>
            <w:r w:rsidRPr="005379C3">
              <w:t xml:space="preserve"> (Öğrenci Merkezli Öğrenme, Öğretme ve Değerlendirme)</w:t>
            </w:r>
          </w:p>
        </w:tc>
      </w:tr>
      <w:tr w:rsidR="007740C3" w:rsidRPr="00766111" w14:paraId="470EBD79" w14:textId="77777777" w:rsidTr="004303A0">
        <w:trPr>
          <w:trHeight w:val="196"/>
        </w:trPr>
        <w:tc>
          <w:tcPr>
            <w:tcW w:w="10314" w:type="dxa"/>
            <w:gridSpan w:val="5"/>
            <w:tcBorders>
              <w:left w:val="single" w:sz="4" w:space="0" w:color="auto"/>
            </w:tcBorders>
            <w:shd w:val="clear" w:color="auto" w:fill="auto"/>
            <w:vAlign w:val="center"/>
          </w:tcPr>
          <w:p w14:paraId="5512A347" w14:textId="502A145A" w:rsidR="007740C3" w:rsidRPr="00455997" w:rsidRDefault="000A5298" w:rsidP="00460D29">
            <w:pPr>
              <w:spacing w:line="276" w:lineRule="auto"/>
              <w:jc w:val="both"/>
              <w:rPr>
                <w:b/>
                <w:color w:val="000000"/>
                <w:sz w:val="24"/>
                <w:szCs w:val="24"/>
              </w:rPr>
            </w:pPr>
            <w:r w:rsidRPr="005379C3">
              <w:rPr>
                <w:b/>
                <w:bCs/>
                <w:u w:val="single"/>
              </w:rPr>
              <w:t>B.2.</w:t>
            </w:r>
            <w:r w:rsidR="00460D29">
              <w:rPr>
                <w:b/>
                <w:bCs/>
                <w:u w:val="single"/>
              </w:rPr>
              <w:t>1. Öğretim yöntem ve teknikleri</w:t>
            </w:r>
          </w:p>
        </w:tc>
      </w:tr>
      <w:tr w:rsidR="007740C3" w:rsidRPr="00766111" w14:paraId="3F0EC92B" w14:textId="77777777" w:rsidTr="004303A0">
        <w:trPr>
          <w:trHeight w:val="196"/>
        </w:trPr>
        <w:tc>
          <w:tcPr>
            <w:tcW w:w="10314" w:type="dxa"/>
            <w:gridSpan w:val="5"/>
            <w:tcBorders>
              <w:left w:val="single" w:sz="4" w:space="0" w:color="auto"/>
            </w:tcBorders>
            <w:shd w:val="clear" w:color="auto" w:fill="auto"/>
            <w:vAlign w:val="center"/>
          </w:tcPr>
          <w:p w14:paraId="1B87AD44"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2BD6FA74" w14:textId="77777777" w:rsidTr="004303A0">
        <w:trPr>
          <w:trHeight w:val="196"/>
        </w:trPr>
        <w:tc>
          <w:tcPr>
            <w:tcW w:w="2373" w:type="dxa"/>
            <w:tcBorders>
              <w:left w:val="single" w:sz="4" w:space="0" w:color="auto"/>
            </w:tcBorders>
            <w:shd w:val="clear" w:color="auto" w:fill="auto"/>
            <w:vAlign w:val="bottom"/>
          </w:tcPr>
          <w:p w14:paraId="35484AB1" w14:textId="77777777" w:rsidR="007740C3" w:rsidRPr="00766111" w:rsidRDefault="007740C3" w:rsidP="004303A0">
            <w:pPr>
              <w:spacing w:line="276" w:lineRule="auto"/>
              <w:jc w:val="center"/>
              <w:rPr>
                <w:b/>
              </w:rPr>
            </w:pPr>
            <w:r w:rsidRPr="00766111">
              <w:rPr>
                <w:b/>
              </w:rPr>
              <w:t>1</w:t>
            </w:r>
          </w:p>
        </w:tc>
        <w:tc>
          <w:tcPr>
            <w:tcW w:w="1957" w:type="dxa"/>
            <w:shd w:val="clear" w:color="auto" w:fill="auto"/>
            <w:vAlign w:val="bottom"/>
          </w:tcPr>
          <w:p w14:paraId="31663A80" w14:textId="77777777" w:rsidR="007740C3" w:rsidRPr="00766111" w:rsidRDefault="007740C3" w:rsidP="004303A0">
            <w:pPr>
              <w:spacing w:line="276" w:lineRule="auto"/>
              <w:jc w:val="center"/>
              <w:rPr>
                <w:b/>
              </w:rPr>
            </w:pPr>
            <w:r w:rsidRPr="00766111">
              <w:rPr>
                <w:b/>
              </w:rPr>
              <w:t>2</w:t>
            </w:r>
          </w:p>
        </w:tc>
        <w:tc>
          <w:tcPr>
            <w:tcW w:w="2017" w:type="dxa"/>
            <w:shd w:val="clear" w:color="auto" w:fill="auto"/>
            <w:vAlign w:val="bottom"/>
          </w:tcPr>
          <w:p w14:paraId="39DEFDF1"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3AC0DE4B"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141CB1A0" w14:textId="77777777" w:rsidR="007740C3" w:rsidRPr="00766111" w:rsidRDefault="007740C3" w:rsidP="004303A0">
            <w:pPr>
              <w:spacing w:line="276" w:lineRule="auto"/>
              <w:jc w:val="center"/>
              <w:rPr>
                <w:b/>
              </w:rPr>
            </w:pPr>
            <w:r w:rsidRPr="00766111">
              <w:rPr>
                <w:b/>
              </w:rPr>
              <w:t>5</w:t>
            </w:r>
          </w:p>
        </w:tc>
      </w:tr>
      <w:tr w:rsidR="007740C3" w:rsidRPr="00766111" w14:paraId="16937142" w14:textId="77777777" w:rsidTr="004303A0">
        <w:trPr>
          <w:trHeight w:val="196"/>
        </w:trPr>
        <w:sdt>
          <w:sdtPr>
            <w:rPr>
              <w:b/>
            </w:rPr>
            <w:id w:val="11403731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152F7E0"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838155181"/>
            <w14:checkbox>
              <w14:checked w14:val="0"/>
              <w14:checkedState w14:val="2612" w14:font="MS Gothic"/>
              <w14:uncheckedState w14:val="2610" w14:font="MS Gothic"/>
            </w14:checkbox>
          </w:sdtPr>
          <w:sdtEndPr/>
          <w:sdtContent>
            <w:tc>
              <w:tcPr>
                <w:tcW w:w="1957" w:type="dxa"/>
                <w:shd w:val="clear" w:color="auto" w:fill="auto"/>
                <w:vAlign w:val="bottom"/>
              </w:tcPr>
              <w:p w14:paraId="16FC2E02"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008831080"/>
            <w14:checkbox>
              <w14:checked w14:val="1"/>
              <w14:checkedState w14:val="2612" w14:font="MS Gothic"/>
              <w14:uncheckedState w14:val="2610" w14:font="MS Gothic"/>
            </w14:checkbox>
          </w:sdtPr>
          <w:sdtEndPr/>
          <w:sdtContent>
            <w:tc>
              <w:tcPr>
                <w:tcW w:w="2017" w:type="dxa"/>
                <w:shd w:val="clear" w:color="auto" w:fill="auto"/>
                <w:vAlign w:val="bottom"/>
              </w:tcPr>
              <w:p w14:paraId="637DD047" w14:textId="6F395047" w:rsidR="007740C3" w:rsidRPr="00766111" w:rsidRDefault="00460D29" w:rsidP="004303A0">
                <w:pPr>
                  <w:spacing w:line="276" w:lineRule="auto"/>
                  <w:jc w:val="center"/>
                  <w:rPr>
                    <w:b/>
                  </w:rPr>
                </w:pPr>
                <w:r>
                  <w:rPr>
                    <w:rFonts w:ascii="MS Gothic" w:eastAsia="MS Gothic" w:hAnsi="MS Gothic" w:hint="eastAsia"/>
                    <w:b/>
                  </w:rPr>
                  <w:t>☒</w:t>
                </w:r>
              </w:p>
            </w:tc>
          </w:sdtContent>
        </w:sdt>
        <w:sdt>
          <w:sdtPr>
            <w:rPr>
              <w:b/>
            </w:rPr>
            <w:id w:val="-1839466026"/>
            <w14:checkbox>
              <w14:checked w14:val="0"/>
              <w14:checkedState w14:val="2612" w14:font="MS Gothic"/>
              <w14:uncheckedState w14:val="2610" w14:font="MS Gothic"/>
            </w14:checkbox>
          </w:sdtPr>
          <w:sdtEndPr/>
          <w:sdtContent>
            <w:tc>
              <w:tcPr>
                <w:tcW w:w="2000" w:type="dxa"/>
                <w:shd w:val="clear" w:color="auto" w:fill="auto"/>
                <w:vAlign w:val="bottom"/>
              </w:tcPr>
              <w:p w14:paraId="6CAC0D8E"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48118622"/>
            <w14:checkbox>
              <w14:checked w14:val="0"/>
              <w14:checkedState w14:val="2612" w14:font="MS Gothic"/>
              <w14:uncheckedState w14:val="2610" w14:font="MS Gothic"/>
            </w14:checkbox>
          </w:sdtPr>
          <w:sdtEndPr/>
          <w:sdtContent>
            <w:tc>
              <w:tcPr>
                <w:tcW w:w="1967" w:type="dxa"/>
                <w:shd w:val="clear" w:color="auto" w:fill="auto"/>
                <w:vAlign w:val="bottom"/>
              </w:tcPr>
              <w:p w14:paraId="1F90F1A8"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0A5298" w:rsidRPr="00766111" w14:paraId="2FCCC189" w14:textId="77777777" w:rsidTr="00AC1502">
        <w:trPr>
          <w:trHeight w:val="2424"/>
        </w:trPr>
        <w:tc>
          <w:tcPr>
            <w:tcW w:w="2373" w:type="dxa"/>
            <w:tcBorders>
              <w:left w:val="single" w:sz="4" w:space="0" w:color="auto"/>
            </w:tcBorders>
            <w:shd w:val="clear" w:color="auto" w:fill="auto"/>
          </w:tcPr>
          <w:p w14:paraId="316C9F6F" w14:textId="44EC9B76" w:rsidR="000A5298" w:rsidRPr="00766111" w:rsidRDefault="000A5298" w:rsidP="000A5298">
            <w:pPr>
              <w:spacing w:line="276" w:lineRule="auto"/>
            </w:pPr>
            <w:r w:rsidRPr="005379C3">
              <w:t>Öğrenme-öğretme süreçlerinde öğrenci merkezli yaklaşımlar bulunmamaktadır.</w:t>
            </w:r>
          </w:p>
        </w:tc>
        <w:tc>
          <w:tcPr>
            <w:tcW w:w="1957" w:type="dxa"/>
            <w:shd w:val="clear" w:color="auto" w:fill="auto"/>
          </w:tcPr>
          <w:p w14:paraId="2F2D307B" w14:textId="4414CBF1" w:rsidR="000A5298" w:rsidRPr="00766111" w:rsidRDefault="000A5298" w:rsidP="000A5298">
            <w:pPr>
              <w:spacing w:line="276" w:lineRule="auto"/>
            </w:pPr>
            <w:r w:rsidRPr="005379C3">
              <w:t>Öğrenme-öğretme süreçlerinde öğrenci merkezli yaklaşımın uygulanmasına yönelik ilke, kural ve planlamalar bulunmaktadır.</w:t>
            </w:r>
          </w:p>
        </w:tc>
        <w:tc>
          <w:tcPr>
            <w:tcW w:w="2017" w:type="dxa"/>
            <w:shd w:val="clear" w:color="auto" w:fill="auto"/>
          </w:tcPr>
          <w:p w14:paraId="73A99946" w14:textId="6CE0C0BA" w:rsidR="000A5298" w:rsidRPr="00766111" w:rsidRDefault="000A5298" w:rsidP="000A5298">
            <w:pPr>
              <w:spacing w:line="276" w:lineRule="auto"/>
            </w:pPr>
            <w:r w:rsidRPr="005379C3">
              <w:t>Programların genelinde öğrenci merkezli öğretim yöntem teknikleri tanımlı süreçler doğrultusunda uygulanmaktadır.</w:t>
            </w:r>
          </w:p>
        </w:tc>
        <w:tc>
          <w:tcPr>
            <w:tcW w:w="2000" w:type="dxa"/>
            <w:shd w:val="clear" w:color="auto" w:fill="auto"/>
          </w:tcPr>
          <w:p w14:paraId="4C6A1448" w14:textId="054E9A28" w:rsidR="000A5298" w:rsidRPr="00766111" w:rsidRDefault="000A5298" w:rsidP="000A5298">
            <w:pPr>
              <w:spacing w:line="276" w:lineRule="auto"/>
            </w:pPr>
            <w:r w:rsidRPr="005379C3">
              <w:t>Öğrenci merkezli uygulamalar izlenmekte ve ilgili iç paydaşların katılımıyla iyileştirilmektedir.</w:t>
            </w:r>
          </w:p>
        </w:tc>
        <w:tc>
          <w:tcPr>
            <w:tcW w:w="1967" w:type="dxa"/>
            <w:shd w:val="clear" w:color="auto" w:fill="auto"/>
          </w:tcPr>
          <w:p w14:paraId="1C98DFC1" w14:textId="337CAA4D" w:rsidR="000A5298" w:rsidRPr="00766111" w:rsidRDefault="000A5298" w:rsidP="000A5298">
            <w:pPr>
              <w:spacing w:line="276" w:lineRule="auto"/>
            </w:pPr>
            <w:r w:rsidRPr="005379C3">
              <w:t>İçselleştirilmiş, sistematik, sürdürülebilir ve örnek gösterilebilir uygulamalar bulunmaktadır.</w:t>
            </w:r>
          </w:p>
        </w:tc>
      </w:tr>
      <w:tr w:rsidR="007740C3" w:rsidRPr="00766111" w14:paraId="73AB405E" w14:textId="77777777" w:rsidTr="004303A0">
        <w:trPr>
          <w:trHeight w:val="2724"/>
        </w:trPr>
        <w:tc>
          <w:tcPr>
            <w:tcW w:w="10314" w:type="dxa"/>
            <w:gridSpan w:val="5"/>
            <w:tcBorders>
              <w:left w:val="single" w:sz="4" w:space="0" w:color="auto"/>
            </w:tcBorders>
            <w:shd w:val="clear" w:color="auto" w:fill="auto"/>
          </w:tcPr>
          <w:p w14:paraId="20B91D53" w14:textId="77777777" w:rsidR="007740C3" w:rsidRDefault="007740C3" w:rsidP="00460D29">
            <w:pPr>
              <w:spacing w:line="276" w:lineRule="auto"/>
              <w:rPr>
                <w:b/>
                <w:i/>
              </w:rPr>
            </w:pPr>
            <w:r w:rsidRPr="00766111">
              <w:rPr>
                <w:b/>
                <w:i/>
              </w:rPr>
              <w:t>Kanıtla</w:t>
            </w:r>
            <w:r>
              <w:rPr>
                <w:b/>
                <w:i/>
              </w:rPr>
              <w:t>r</w:t>
            </w:r>
            <w:r w:rsidR="00DC1DA3">
              <w:rPr>
                <w:b/>
                <w:i/>
              </w:rPr>
              <w:t xml:space="preserve"> </w:t>
            </w:r>
          </w:p>
          <w:p w14:paraId="518ECBA4" w14:textId="77777777" w:rsidR="00460D29" w:rsidRDefault="00460D29" w:rsidP="00460D29">
            <w:pPr>
              <w:spacing w:line="276" w:lineRule="auto"/>
              <w:rPr>
                <w:b/>
                <w:i/>
              </w:rPr>
            </w:pPr>
          </w:p>
          <w:p w14:paraId="0CC4C44C" w14:textId="59F1369B" w:rsidR="00460D29" w:rsidRPr="00260482" w:rsidRDefault="00460D29" w:rsidP="00460D29">
            <w:pPr>
              <w:rPr>
                <w:i/>
                <w:color w:val="000000"/>
                <w:sz w:val="24"/>
                <w:szCs w:val="24"/>
              </w:rPr>
            </w:pPr>
            <w:r w:rsidRPr="00460D29">
              <w:rPr>
                <w:rFonts w:cs="Calibri Light"/>
                <w:color w:val="0033CC"/>
                <w:sz w:val="20"/>
                <w:szCs w:val="20"/>
              </w:rPr>
              <w:t>B.2.1-1 DENİZ HUKUKU I dersine ait iş yükü tablosunun yer aldığı Bilgi Paketi</w:t>
            </w:r>
          </w:p>
        </w:tc>
      </w:tr>
    </w:tbl>
    <w:p w14:paraId="4F3C3B89" w14:textId="5DBACB67" w:rsidR="007740C3" w:rsidRDefault="007740C3" w:rsidP="00E92357">
      <w:pPr>
        <w:spacing w:before="240" w:after="240"/>
        <w:ind w:right="63"/>
        <w:jc w:val="both"/>
        <w:rPr>
          <w:rFonts w:ascii="CamberW04-Regular" w:eastAsia="CamberW04-Regular" w:hAnsi="CamberW04-Regular" w:cs="CamberW04-Regular"/>
          <w:color w:val="000000"/>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4FC8F583" w14:textId="77777777" w:rsidTr="004303A0">
        <w:trPr>
          <w:trHeight w:val="170"/>
        </w:trPr>
        <w:tc>
          <w:tcPr>
            <w:tcW w:w="10314" w:type="dxa"/>
            <w:gridSpan w:val="5"/>
            <w:tcBorders>
              <w:left w:val="single" w:sz="4" w:space="0" w:color="auto"/>
            </w:tcBorders>
            <w:shd w:val="clear" w:color="auto" w:fill="auto"/>
          </w:tcPr>
          <w:p w14:paraId="3B1FD8B2" w14:textId="6B1CCD82" w:rsidR="007740C3" w:rsidRPr="00766111" w:rsidRDefault="000A5298" w:rsidP="00460D29">
            <w:pPr>
              <w:pStyle w:val="b1"/>
              <w:framePr w:hSpace="0" w:wrap="auto" w:vAnchor="margin" w:hAnchor="text" w:xAlign="left" w:yAlign="inline"/>
              <w:jc w:val="center"/>
              <w:rPr>
                <w:color w:val="000000"/>
              </w:rPr>
            </w:pPr>
            <w:r w:rsidRPr="005379C3">
              <w:lastRenderedPageBreak/>
              <w:t>B. EĞİTİM ve ÖĞRETİM</w:t>
            </w:r>
          </w:p>
        </w:tc>
      </w:tr>
      <w:tr w:rsidR="007740C3" w:rsidRPr="00766111" w14:paraId="14C6FA48" w14:textId="77777777" w:rsidTr="004303A0">
        <w:trPr>
          <w:trHeight w:val="196"/>
        </w:trPr>
        <w:tc>
          <w:tcPr>
            <w:tcW w:w="10314" w:type="dxa"/>
            <w:gridSpan w:val="5"/>
            <w:tcBorders>
              <w:left w:val="single" w:sz="4" w:space="0" w:color="auto"/>
            </w:tcBorders>
            <w:shd w:val="clear" w:color="auto" w:fill="auto"/>
            <w:vAlign w:val="center"/>
          </w:tcPr>
          <w:p w14:paraId="6B7F7C0D" w14:textId="339B3931" w:rsidR="007740C3" w:rsidRPr="00766111" w:rsidRDefault="000A5298" w:rsidP="00460D29">
            <w:pPr>
              <w:spacing w:line="276" w:lineRule="auto"/>
              <w:jc w:val="both"/>
              <w:rPr>
                <w:b/>
                <w:color w:val="000000"/>
                <w:sz w:val="24"/>
                <w:szCs w:val="24"/>
              </w:rPr>
            </w:pPr>
            <w:r w:rsidRPr="005379C3">
              <w:rPr>
                <w:b/>
              </w:rPr>
              <w:t xml:space="preserve">B.2. Programların Yürütülmesi </w:t>
            </w:r>
            <w:r w:rsidRPr="005379C3">
              <w:t>(Öğrenci Merkezli Öğrenme Öğretme ve Değerlendirme)</w:t>
            </w:r>
          </w:p>
        </w:tc>
      </w:tr>
      <w:tr w:rsidR="007740C3" w:rsidRPr="00766111" w14:paraId="28E336B9" w14:textId="77777777" w:rsidTr="004303A0">
        <w:trPr>
          <w:trHeight w:val="196"/>
        </w:trPr>
        <w:tc>
          <w:tcPr>
            <w:tcW w:w="10314" w:type="dxa"/>
            <w:gridSpan w:val="5"/>
            <w:tcBorders>
              <w:left w:val="single" w:sz="4" w:space="0" w:color="auto"/>
            </w:tcBorders>
            <w:shd w:val="clear" w:color="auto" w:fill="auto"/>
            <w:vAlign w:val="center"/>
          </w:tcPr>
          <w:p w14:paraId="2CBEA596" w14:textId="2970DD30" w:rsidR="007740C3" w:rsidRPr="00455997" w:rsidRDefault="00460D29" w:rsidP="00460D29">
            <w:pPr>
              <w:spacing w:line="276" w:lineRule="auto"/>
              <w:jc w:val="both"/>
              <w:rPr>
                <w:b/>
                <w:color w:val="000000"/>
                <w:sz w:val="24"/>
                <w:szCs w:val="24"/>
              </w:rPr>
            </w:pPr>
            <w:r>
              <w:rPr>
                <w:b/>
                <w:bCs/>
                <w:u w:val="single"/>
              </w:rPr>
              <w:t>B.2.2. Ölçme ve değerlendirme</w:t>
            </w:r>
          </w:p>
        </w:tc>
      </w:tr>
      <w:tr w:rsidR="007740C3" w:rsidRPr="00766111" w14:paraId="1E3E14EF" w14:textId="77777777" w:rsidTr="004303A0">
        <w:trPr>
          <w:trHeight w:val="196"/>
        </w:trPr>
        <w:tc>
          <w:tcPr>
            <w:tcW w:w="10314" w:type="dxa"/>
            <w:gridSpan w:val="5"/>
            <w:tcBorders>
              <w:left w:val="single" w:sz="4" w:space="0" w:color="auto"/>
            </w:tcBorders>
            <w:shd w:val="clear" w:color="auto" w:fill="auto"/>
            <w:vAlign w:val="center"/>
          </w:tcPr>
          <w:p w14:paraId="2FB718C5"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3E430C4E" w14:textId="77777777" w:rsidTr="004303A0">
        <w:trPr>
          <w:trHeight w:val="196"/>
        </w:trPr>
        <w:tc>
          <w:tcPr>
            <w:tcW w:w="2373" w:type="dxa"/>
            <w:tcBorders>
              <w:left w:val="single" w:sz="4" w:space="0" w:color="auto"/>
            </w:tcBorders>
            <w:shd w:val="clear" w:color="auto" w:fill="auto"/>
            <w:vAlign w:val="bottom"/>
          </w:tcPr>
          <w:p w14:paraId="4EB5E6B8" w14:textId="77777777" w:rsidR="007740C3" w:rsidRPr="00766111" w:rsidRDefault="007740C3" w:rsidP="004303A0">
            <w:pPr>
              <w:spacing w:line="276" w:lineRule="auto"/>
              <w:jc w:val="center"/>
              <w:rPr>
                <w:b/>
              </w:rPr>
            </w:pPr>
            <w:r w:rsidRPr="00766111">
              <w:rPr>
                <w:b/>
              </w:rPr>
              <w:t>1</w:t>
            </w:r>
          </w:p>
        </w:tc>
        <w:tc>
          <w:tcPr>
            <w:tcW w:w="1957" w:type="dxa"/>
            <w:shd w:val="clear" w:color="auto" w:fill="auto"/>
            <w:vAlign w:val="bottom"/>
          </w:tcPr>
          <w:p w14:paraId="33610F24" w14:textId="77777777" w:rsidR="007740C3" w:rsidRPr="00766111" w:rsidRDefault="007740C3" w:rsidP="004303A0">
            <w:pPr>
              <w:spacing w:line="276" w:lineRule="auto"/>
              <w:jc w:val="center"/>
              <w:rPr>
                <w:b/>
              </w:rPr>
            </w:pPr>
            <w:r w:rsidRPr="00766111">
              <w:rPr>
                <w:b/>
              </w:rPr>
              <w:t>2</w:t>
            </w:r>
          </w:p>
        </w:tc>
        <w:tc>
          <w:tcPr>
            <w:tcW w:w="2017" w:type="dxa"/>
            <w:shd w:val="clear" w:color="auto" w:fill="auto"/>
            <w:vAlign w:val="bottom"/>
          </w:tcPr>
          <w:p w14:paraId="2D8E99F1"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52B47F6D"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7189605F" w14:textId="77777777" w:rsidR="007740C3" w:rsidRPr="00766111" w:rsidRDefault="007740C3" w:rsidP="004303A0">
            <w:pPr>
              <w:spacing w:line="276" w:lineRule="auto"/>
              <w:jc w:val="center"/>
              <w:rPr>
                <w:b/>
              </w:rPr>
            </w:pPr>
            <w:r w:rsidRPr="00766111">
              <w:rPr>
                <w:b/>
              </w:rPr>
              <w:t>5</w:t>
            </w:r>
          </w:p>
        </w:tc>
      </w:tr>
      <w:tr w:rsidR="007740C3" w:rsidRPr="00766111" w14:paraId="2A4E8E2F" w14:textId="77777777" w:rsidTr="004303A0">
        <w:trPr>
          <w:trHeight w:val="196"/>
        </w:trPr>
        <w:sdt>
          <w:sdtPr>
            <w:rPr>
              <w:b/>
            </w:rPr>
            <w:id w:val="-270552901"/>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2D3BE67A"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259326201"/>
            <w14:checkbox>
              <w14:checked w14:val="0"/>
              <w14:checkedState w14:val="2612" w14:font="MS Gothic"/>
              <w14:uncheckedState w14:val="2610" w14:font="MS Gothic"/>
            </w14:checkbox>
          </w:sdtPr>
          <w:sdtEndPr/>
          <w:sdtContent>
            <w:tc>
              <w:tcPr>
                <w:tcW w:w="1957" w:type="dxa"/>
                <w:shd w:val="clear" w:color="auto" w:fill="auto"/>
                <w:vAlign w:val="bottom"/>
              </w:tcPr>
              <w:p w14:paraId="6E059D80"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483288043"/>
            <w14:checkbox>
              <w14:checked w14:val="1"/>
              <w14:checkedState w14:val="2612" w14:font="MS Gothic"/>
              <w14:uncheckedState w14:val="2610" w14:font="MS Gothic"/>
            </w14:checkbox>
          </w:sdtPr>
          <w:sdtEndPr/>
          <w:sdtContent>
            <w:tc>
              <w:tcPr>
                <w:tcW w:w="2017" w:type="dxa"/>
                <w:shd w:val="clear" w:color="auto" w:fill="auto"/>
                <w:vAlign w:val="bottom"/>
              </w:tcPr>
              <w:p w14:paraId="687826C4" w14:textId="0D647C93" w:rsidR="007740C3" w:rsidRPr="00766111" w:rsidRDefault="008C2B9A" w:rsidP="004303A0">
                <w:pPr>
                  <w:spacing w:line="276" w:lineRule="auto"/>
                  <w:jc w:val="center"/>
                  <w:rPr>
                    <w:b/>
                  </w:rPr>
                </w:pPr>
                <w:r>
                  <w:rPr>
                    <w:rFonts w:ascii="MS Gothic" w:eastAsia="MS Gothic" w:hAnsi="MS Gothic" w:hint="eastAsia"/>
                    <w:b/>
                  </w:rPr>
                  <w:t>☒</w:t>
                </w:r>
              </w:p>
            </w:tc>
          </w:sdtContent>
        </w:sdt>
        <w:sdt>
          <w:sdtPr>
            <w:rPr>
              <w:b/>
            </w:rPr>
            <w:id w:val="-1988616719"/>
            <w14:checkbox>
              <w14:checked w14:val="0"/>
              <w14:checkedState w14:val="2612" w14:font="MS Gothic"/>
              <w14:uncheckedState w14:val="2610" w14:font="MS Gothic"/>
            </w14:checkbox>
          </w:sdtPr>
          <w:sdtEndPr/>
          <w:sdtContent>
            <w:tc>
              <w:tcPr>
                <w:tcW w:w="2000" w:type="dxa"/>
                <w:shd w:val="clear" w:color="auto" w:fill="auto"/>
                <w:vAlign w:val="bottom"/>
              </w:tcPr>
              <w:p w14:paraId="6474235D"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233708696"/>
            <w14:checkbox>
              <w14:checked w14:val="0"/>
              <w14:checkedState w14:val="2612" w14:font="MS Gothic"/>
              <w14:uncheckedState w14:val="2610" w14:font="MS Gothic"/>
            </w14:checkbox>
          </w:sdtPr>
          <w:sdtEndPr/>
          <w:sdtContent>
            <w:tc>
              <w:tcPr>
                <w:tcW w:w="1967" w:type="dxa"/>
                <w:shd w:val="clear" w:color="auto" w:fill="auto"/>
                <w:vAlign w:val="bottom"/>
              </w:tcPr>
              <w:p w14:paraId="567D91C8"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0A5298" w:rsidRPr="00766111" w14:paraId="41F2C9EC" w14:textId="77777777" w:rsidTr="00F75C18">
        <w:trPr>
          <w:trHeight w:val="2544"/>
        </w:trPr>
        <w:tc>
          <w:tcPr>
            <w:tcW w:w="2373" w:type="dxa"/>
            <w:tcBorders>
              <w:left w:val="single" w:sz="4" w:space="0" w:color="auto"/>
            </w:tcBorders>
            <w:shd w:val="clear" w:color="auto" w:fill="auto"/>
          </w:tcPr>
          <w:p w14:paraId="22B16376" w14:textId="2A0A4E77" w:rsidR="000A5298" w:rsidRPr="00766111" w:rsidRDefault="000A5298" w:rsidP="000A5298">
            <w:pPr>
              <w:spacing w:line="276" w:lineRule="auto"/>
            </w:pPr>
            <w:r w:rsidRPr="005379C3">
              <w:t>Programlarda öğrenci merkezli ölçme ve değerlendirme yaklaşımları bulunmamaktadır.</w:t>
            </w:r>
          </w:p>
        </w:tc>
        <w:tc>
          <w:tcPr>
            <w:tcW w:w="1957" w:type="dxa"/>
            <w:shd w:val="clear" w:color="auto" w:fill="auto"/>
          </w:tcPr>
          <w:p w14:paraId="0A417D2A" w14:textId="68710032" w:rsidR="000A5298" w:rsidRPr="00766111" w:rsidRDefault="000A5298" w:rsidP="000A5298">
            <w:pPr>
              <w:spacing w:line="276" w:lineRule="auto"/>
            </w:pPr>
            <w:r w:rsidRPr="005379C3">
              <w:t>Öğrenci merkezli ölçme ve değerlendirmeye ilişkin ilke, kural ve planlamalar bulunmaktadır.</w:t>
            </w:r>
          </w:p>
        </w:tc>
        <w:tc>
          <w:tcPr>
            <w:tcW w:w="2017" w:type="dxa"/>
            <w:shd w:val="clear" w:color="auto" w:fill="auto"/>
          </w:tcPr>
          <w:p w14:paraId="0D6B58D4" w14:textId="52217D9E" w:rsidR="000A5298" w:rsidRPr="00766111" w:rsidRDefault="000A5298" w:rsidP="000A5298">
            <w:pPr>
              <w:spacing w:line="276" w:lineRule="auto"/>
            </w:pPr>
            <w:r w:rsidRPr="005379C3">
              <w:t>Programların genelinde öğrenci merkezli ve çeşitlendirilmiş ölçme ve değerlendirme uygulamaları bulunmaktadır.</w:t>
            </w:r>
          </w:p>
        </w:tc>
        <w:tc>
          <w:tcPr>
            <w:tcW w:w="2000" w:type="dxa"/>
            <w:shd w:val="clear" w:color="auto" w:fill="auto"/>
          </w:tcPr>
          <w:p w14:paraId="6A3B62B4" w14:textId="69DCEF1C" w:rsidR="000A5298" w:rsidRPr="00766111" w:rsidRDefault="000A5298" w:rsidP="000A5298">
            <w:pPr>
              <w:spacing w:line="276" w:lineRule="auto"/>
            </w:pPr>
            <w:r w:rsidRPr="005379C3">
              <w:t>Öğrenci merkezli ölçme ve değerlendirme uygulamaları izlenmekte ve ilgili iç paydaşların katılımıyla iyileştirilmektedir.</w:t>
            </w:r>
          </w:p>
        </w:tc>
        <w:tc>
          <w:tcPr>
            <w:tcW w:w="1967" w:type="dxa"/>
            <w:shd w:val="clear" w:color="auto" w:fill="auto"/>
          </w:tcPr>
          <w:p w14:paraId="03467B3F" w14:textId="5BCE07C5" w:rsidR="000A5298" w:rsidRPr="00766111" w:rsidRDefault="000A5298" w:rsidP="000A5298">
            <w:pPr>
              <w:spacing w:line="276" w:lineRule="auto"/>
            </w:pPr>
            <w:r w:rsidRPr="005379C3">
              <w:t>İçselleştirilmiş, sistematik, sürdürülebilir ve örnek gösterilebilir uygulamalar bulunmaktadır.</w:t>
            </w:r>
          </w:p>
        </w:tc>
      </w:tr>
      <w:tr w:rsidR="007740C3" w:rsidRPr="00766111" w14:paraId="78044490" w14:textId="77777777" w:rsidTr="004303A0">
        <w:trPr>
          <w:trHeight w:val="2724"/>
        </w:trPr>
        <w:tc>
          <w:tcPr>
            <w:tcW w:w="10314" w:type="dxa"/>
            <w:gridSpan w:val="5"/>
            <w:tcBorders>
              <w:left w:val="single" w:sz="4" w:space="0" w:color="auto"/>
            </w:tcBorders>
            <w:shd w:val="clear" w:color="auto" w:fill="auto"/>
          </w:tcPr>
          <w:p w14:paraId="1A3938C2" w14:textId="69A659F3" w:rsidR="008C2B9A" w:rsidRDefault="007740C3" w:rsidP="008C2B9A">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C1DA3">
              <w:rPr>
                <w:b/>
                <w:i/>
              </w:rPr>
              <w:t xml:space="preserve"> </w:t>
            </w:r>
          </w:p>
          <w:p w14:paraId="2DD5B06C" w14:textId="0ED96E6B" w:rsidR="008C2B9A" w:rsidRDefault="008C2B9A" w:rsidP="008C2B9A">
            <w:pPr>
              <w:spacing w:line="276" w:lineRule="auto"/>
              <w:rPr>
                <w:rFonts w:asciiTheme="minorHAnsi" w:eastAsia="CamberW04-Regular" w:hAnsiTheme="minorHAnsi" w:cstheme="minorHAnsi"/>
                <w:b/>
                <w:color w:val="2F5496" w:themeColor="accent1" w:themeShade="BF"/>
                <w:spacing w:val="-2"/>
              </w:rPr>
            </w:pPr>
          </w:p>
          <w:p w14:paraId="466DB75E" w14:textId="64205F7A" w:rsidR="008C2B9A" w:rsidRPr="008C2B9A" w:rsidRDefault="008C2B9A" w:rsidP="008C2B9A">
            <w:pPr>
              <w:rPr>
                <w:rFonts w:cs="Calibri Light"/>
                <w:color w:val="0033CC"/>
                <w:sz w:val="20"/>
                <w:szCs w:val="20"/>
              </w:rPr>
            </w:pPr>
            <w:r w:rsidRPr="008C2B9A">
              <w:rPr>
                <w:rFonts w:cs="Calibri Light"/>
                <w:color w:val="0033CC"/>
                <w:sz w:val="20"/>
                <w:szCs w:val="20"/>
              </w:rPr>
              <w:t>B.2.2-1 MERSİN ÜNİVERSİTESİ Eğitim ve Öğretim İle ilgili Kurumsal Mevzuatta Öğrencinin Başarısını Ölçme Değerlendirmesi ile ilgili Düzenlemeler</w:t>
            </w:r>
          </w:p>
          <w:p w14:paraId="4A96032A" w14:textId="048B98DB" w:rsidR="007740C3" w:rsidRPr="00260482" w:rsidRDefault="007740C3" w:rsidP="000A5298">
            <w:pPr>
              <w:widowControl/>
              <w:spacing w:line="276" w:lineRule="auto"/>
              <w:ind w:left="838"/>
              <w:jc w:val="both"/>
              <w:rPr>
                <w:i/>
                <w:color w:val="000000"/>
                <w:sz w:val="24"/>
                <w:szCs w:val="24"/>
              </w:rPr>
            </w:pPr>
          </w:p>
        </w:tc>
      </w:tr>
    </w:tbl>
    <w:p w14:paraId="14F14D7D" w14:textId="7EC37F9F"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p w14:paraId="29398CC7"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58B84387" w14:textId="77777777" w:rsidTr="004303A0">
        <w:trPr>
          <w:trHeight w:val="170"/>
        </w:trPr>
        <w:tc>
          <w:tcPr>
            <w:tcW w:w="10314" w:type="dxa"/>
            <w:gridSpan w:val="5"/>
            <w:tcBorders>
              <w:left w:val="single" w:sz="4" w:space="0" w:color="auto"/>
            </w:tcBorders>
            <w:shd w:val="clear" w:color="auto" w:fill="auto"/>
          </w:tcPr>
          <w:p w14:paraId="3EB8F5BE" w14:textId="2DB56D6C" w:rsidR="007740C3" w:rsidRPr="00766111" w:rsidRDefault="00106F82" w:rsidP="008C2B9A">
            <w:pPr>
              <w:pStyle w:val="b1"/>
              <w:framePr w:hSpace="0" w:wrap="auto" w:vAnchor="margin" w:hAnchor="text" w:xAlign="left" w:yAlign="inline"/>
              <w:jc w:val="center"/>
              <w:rPr>
                <w:color w:val="000000"/>
              </w:rPr>
            </w:pPr>
            <w:r w:rsidRPr="005379C3">
              <w:lastRenderedPageBreak/>
              <w:t>B. EĞİTİM ve ÖĞRETİM</w:t>
            </w:r>
          </w:p>
        </w:tc>
      </w:tr>
      <w:tr w:rsidR="007740C3" w:rsidRPr="00766111" w14:paraId="0F65623B" w14:textId="77777777" w:rsidTr="004303A0">
        <w:trPr>
          <w:trHeight w:val="196"/>
        </w:trPr>
        <w:tc>
          <w:tcPr>
            <w:tcW w:w="10314" w:type="dxa"/>
            <w:gridSpan w:val="5"/>
            <w:tcBorders>
              <w:left w:val="single" w:sz="4" w:space="0" w:color="auto"/>
            </w:tcBorders>
            <w:shd w:val="clear" w:color="auto" w:fill="auto"/>
            <w:vAlign w:val="center"/>
          </w:tcPr>
          <w:p w14:paraId="30037327" w14:textId="524ADE6C" w:rsidR="007740C3" w:rsidRPr="00766111" w:rsidRDefault="00106F82" w:rsidP="008C2B9A">
            <w:pPr>
              <w:spacing w:line="276" w:lineRule="auto"/>
              <w:jc w:val="both"/>
              <w:rPr>
                <w:b/>
                <w:color w:val="000000"/>
                <w:sz w:val="24"/>
                <w:szCs w:val="24"/>
              </w:rPr>
            </w:pPr>
            <w:r w:rsidRPr="005379C3">
              <w:rPr>
                <w:b/>
              </w:rPr>
              <w:t>B.2. Programların Yürütülmesi</w:t>
            </w:r>
            <w:r w:rsidRPr="005379C3">
              <w:t xml:space="preserve"> (Öğrenci Merkezli Öğrenme Öğretme ve Değerlendirme)</w:t>
            </w:r>
          </w:p>
        </w:tc>
      </w:tr>
      <w:tr w:rsidR="007740C3" w:rsidRPr="00766111" w14:paraId="6C734AA2" w14:textId="77777777" w:rsidTr="004303A0">
        <w:trPr>
          <w:trHeight w:val="196"/>
        </w:trPr>
        <w:tc>
          <w:tcPr>
            <w:tcW w:w="10314" w:type="dxa"/>
            <w:gridSpan w:val="5"/>
            <w:tcBorders>
              <w:left w:val="single" w:sz="4" w:space="0" w:color="auto"/>
            </w:tcBorders>
            <w:shd w:val="clear" w:color="auto" w:fill="auto"/>
            <w:vAlign w:val="center"/>
          </w:tcPr>
          <w:p w14:paraId="6B17004C" w14:textId="1454F756" w:rsidR="007740C3" w:rsidRPr="00455997" w:rsidRDefault="00106F82" w:rsidP="008C2B9A">
            <w:pPr>
              <w:spacing w:line="276" w:lineRule="auto"/>
              <w:jc w:val="both"/>
              <w:rPr>
                <w:b/>
                <w:color w:val="000000"/>
                <w:sz w:val="24"/>
                <w:szCs w:val="24"/>
              </w:rPr>
            </w:pPr>
            <w:r w:rsidRPr="005379C3">
              <w:rPr>
                <w:b/>
                <w:bCs/>
                <w:u w:val="single"/>
              </w:rPr>
              <w:t xml:space="preserve">B.2.3. Öğrenci kabulü, önceki öğrenmenin tanınması ve kredilendirilmesi* </w:t>
            </w:r>
          </w:p>
        </w:tc>
      </w:tr>
      <w:tr w:rsidR="007740C3" w:rsidRPr="00766111" w14:paraId="78E65FDE" w14:textId="77777777" w:rsidTr="004303A0">
        <w:trPr>
          <w:trHeight w:val="196"/>
        </w:trPr>
        <w:tc>
          <w:tcPr>
            <w:tcW w:w="10314" w:type="dxa"/>
            <w:gridSpan w:val="5"/>
            <w:tcBorders>
              <w:left w:val="single" w:sz="4" w:space="0" w:color="auto"/>
            </w:tcBorders>
            <w:shd w:val="clear" w:color="auto" w:fill="auto"/>
            <w:vAlign w:val="center"/>
          </w:tcPr>
          <w:p w14:paraId="1E031FC4"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3B9C89FC" w14:textId="77777777" w:rsidTr="004303A0">
        <w:trPr>
          <w:trHeight w:val="196"/>
        </w:trPr>
        <w:tc>
          <w:tcPr>
            <w:tcW w:w="2373" w:type="dxa"/>
            <w:tcBorders>
              <w:left w:val="single" w:sz="4" w:space="0" w:color="auto"/>
            </w:tcBorders>
            <w:shd w:val="clear" w:color="auto" w:fill="auto"/>
            <w:vAlign w:val="bottom"/>
          </w:tcPr>
          <w:p w14:paraId="38F8B44C" w14:textId="77777777" w:rsidR="007740C3" w:rsidRPr="00766111" w:rsidRDefault="007740C3" w:rsidP="004303A0">
            <w:pPr>
              <w:spacing w:line="276" w:lineRule="auto"/>
              <w:jc w:val="center"/>
              <w:rPr>
                <w:b/>
              </w:rPr>
            </w:pPr>
            <w:r w:rsidRPr="00766111">
              <w:rPr>
                <w:b/>
              </w:rPr>
              <w:t>1</w:t>
            </w:r>
          </w:p>
        </w:tc>
        <w:tc>
          <w:tcPr>
            <w:tcW w:w="1957" w:type="dxa"/>
            <w:shd w:val="clear" w:color="auto" w:fill="auto"/>
            <w:vAlign w:val="bottom"/>
          </w:tcPr>
          <w:p w14:paraId="382989C6" w14:textId="77777777" w:rsidR="007740C3" w:rsidRPr="00766111" w:rsidRDefault="007740C3" w:rsidP="004303A0">
            <w:pPr>
              <w:spacing w:line="276" w:lineRule="auto"/>
              <w:jc w:val="center"/>
              <w:rPr>
                <w:b/>
              </w:rPr>
            </w:pPr>
            <w:r w:rsidRPr="00766111">
              <w:rPr>
                <w:b/>
              </w:rPr>
              <w:t>2</w:t>
            </w:r>
          </w:p>
        </w:tc>
        <w:tc>
          <w:tcPr>
            <w:tcW w:w="2017" w:type="dxa"/>
            <w:shd w:val="clear" w:color="auto" w:fill="auto"/>
            <w:vAlign w:val="bottom"/>
          </w:tcPr>
          <w:p w14:paraId="2C973351"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3F9881B8"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58B53AC5" w14:textId="77777777" w:rsidR="007740C3" w:rsidRPr="00766111" w:rsidRDefault="007740C3" w:rsidP="004303A0">
            <w:pPr>
              <w:spacing w:line="276" w:lineRule="auto"/>
              <w:jc w:val="center"/>
              <w:rPr>
                <w:b/>
              </w:rPr>
            </w:pPr>
            <w:r w:rsidRPr="00766111">
              <w:rPr>
                <w:b/>
              </w:rPr>
              <w:t>5</w:t>
            </w:r>
          </w:p>
        </w:tc>
      </w:tr>
      <w:tr w:rsidR="007740C3" w:rsidRPr="00766111" w14:paraId="1B291E45" w14:textId="77777777" w:rsidTr="004303A0">
        <w:trPr>
          <w:trHeight w:val="196"/>
        </w:trPr>
        <w:sdt>
          <w:sdtPr>
            <w:rPr>
              <w:b/>
            </w:rPr>
            <w:id w:val="1510413389"/>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F664A08"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79164849"/>
            <w14:checkbox>
              <w14:checked w14:val="0"/>
              <w14:checkedState w14:val="2612" w14:font="MS Gothic"/>
              <w14:uncheckedState w14:val="2610" w14:font="MS Gothic"/>
            </w14:checkbox>
          </w:sdtPr>
          <w:sdtEndPr/>
          <w:sdtContent>
            <w:tc>
              <w:tcPr>
                <w:tcW w:w="1957" w:type="dxa"/>
                <w:shd w:val="clear" w:color="auto" w:fill="auto"/>
                <w:vAlign w:val="bottom"/>
              </w:tcPr>
              <w:p w14:paraId="12330BAC"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118214883"/>
            <w14:checkbox>
              <w14:checked w14:val="1"/>
              <w14:checkedState w14:val="2612" w14:font="MS Gothic"/>
              <w14:uncheckedState w14:val="2610" w14:font="MS Gothic"/>
            </w14:checkbox>
          </w:sdtPr>
          <w:sdtEndPr/>
          <w:sdtContent>
            <w:tc>
              <w:tcPr>
                <w:tcW w:w="2017" w:type="dxa"/>
                <w:shd w:val="clear" w:color="auto" w:fill="auto"/>
                <w:vAlign w:val="bottom"/>
              </w:tcPr>
              <w:p w14:paraId="4B537537" w14:textId="617E9BA6" w:rsidR="007740C3" w:rsidRPr="00766111" w:rsidRDefault="008C2B9A" w:rsidP="004303A0">
                <w:pPr>
                  <w:spacing w:line="276" w:lineRule="auto"/>
                  <w:jc w:val="center"/>
                  <w:rPr>
                    <w:b/>
                  </w:rPr>
                </w:pPr>
                <w:r>
                  <w:rPr>
                    <w:rFonts w:ascii="MS Gothic" w:eastAsia="MS Gothic" w:hAnsi="MS Gothic" w:hint="eastAsia"/>
                    <w:b/>
                  </w:rPr>
                  <w:t>☒</w:t>
                </w:r>
              </w:p>
            </w:tc>
          </w:sdtContent>
        </w:sdt>
        <w:sdt>
          <w:sdtPr>
            <w:rPr>
              <w:b/>
            </w:rPr>
            <w:id w:val="1532839751"/>
            <w14:checkbox>
              <w14:checked w14:val="0"/>
              <w14:checkedState w14:val="2612" w14:font="MS Gothic"/>
              <w14:uncheckedState w14:val="2610" w14:font="MS Gothic"/>
            </w14:checkbox>
          </w:sdtPr>
          <w:sdtEndPr/>
          <w:sdtContent>
            <w:tc>
              <w:tcPr>
                <w:tcW w:w="2000" w:type="dxa"/>
                <w:shd w:val="clear" w:color="auto" w:fill="auto"/>
                <w:vAlign w:val="bottom"/>
              </w:tcPr>
              <w:p w14:paraId="5BC48D81"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185131536"/>
            <w14:checkbox>
              <w14:checked w14:val="0"/>
              <w14:checkedState w14:val="2612" w14:font="MS Gothic"/>
              <w14:uncheckedState w14:val="2610" w14:font="MS Gothic"/>
            </w14:checkbox>
          </w:sdtPr>
          <w:sdtEndPr/>
          <w:sdtContent>
            <w:tc>
              <w:tcPr>
                <w:tcW w:w="1967" w:type="dxa"/>
                <w:shd w:val="clear" w:color="auto" w:fill="auto"/>
                <w:vAlign w:val="bottom"/>
              </w:tcPr>
              <w:p w14:paraId="1E75757E"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106F82" w:rsidRPr="00766111" w14:paraId="241CEEEB" w14:textId="77777777" w:rsidTr="00F75C18">
        <w:trPr>
          <w:trHeight w:val="2751"/>
        </w:trPr>
        <w:tc>
          <w:tcPr>
            <w:tcW w:w="2373" w:type="dxa"/>
            <w:tcBorders>
              <w:left w:val="single" w:sz="4" w:space="0" w:color="auto"/>
            </w:tcBorders>
            <w:shd w:val="clear" w:color="auto" w:fill="auto"/>
          </w:tcPr>
          <w:p w14:paraId="137AF916" w14:textId="3678A3C0" w:rsidR="00106F82" w:rsidRPr="00766111" w:rsidRDefault="00106F82" w:rsidP="00106F82">
            <w:pPr>
              <w:spacing w:line="276" w:lineRule="auto"/>
            </w:pPr>
            <w:r w:rsidRPr="005379C3">
              <w:t>Kurumda öğrenci kabulü, önceki öğrenmenin tanınması ve kredilendirilmesine ilişkin süreçler tanımlanmamıştır.</w:t>
            </w:r>
          </w:p>
        </w:tc>
        <w:tc>
          <w:tcPr>
            <w:tcW w:w="1957" w:type="dxa"/>
            <w:shd w:val="clear" w:color="auto" w:fill="auto"/>
          </w:tcPr>
          <w:p w14:paraId="4D2ECB20" w14:textId="77777777" w:rsidR="00106F82" w:rsidRPr="005379C3" w:rsidRDefault="00106F82" w:rsidP="00106F82">
            <w:pPr>
              <w:spacing w:line="276" w:lineRule="auto"/>
            </w:pPr>
            <w:r w:rsidRPr="005379C3">
              <w:t>Kurumda öğrenci kabulü, önceki öğrenmenin tanınması ve kredilendirilmesine ilişkin ilke, kural ve bağlı planlar bulunmaktadır.</w:t>
            </w:r>
          </w:p>
          <w:p w14:paraId="6FB2876C" w14:textId="77777777" w:rsidR="00106F82" w:rsidRPr="00766111" w:rsidRDefault="00106F82" w:rsidP="00106F82">
            <w:pPr>
              <w:spacing w:line="276" w:lineRule="auto"/>
            </w:pPr>
          </w:p>
        </w:tc>
        <w:tc>
          <w:tcPr>
            <w:tcW w:w="2017" w:type="dxa"/>
            <w:shd w:val="clear" w:color="auto" w:fill="auto"/>
          </w:tcPr>
          <w:p w14:paraId="2F02308C" w14:textId="17336451" w:rsidR="00106F82" w:rsidRPr="00766111" w:rsidRDefault="00106F82" w:rsidP="00106F82">
            <w:pPr>
              <w:spacing w:line="276" w:lineRule="auto"/>
            </w:pPr>
            <w:r w:rsidRPr="005379C3">
              <w:t>Kurumun genelinde  öğrenci kabulü, önceki öğrenmenin tanınması ve kredilendirilmesine ilişkin  planlar dahilinde uygulamalar bulunmaktadır.</w:t>
            </w:r>
          </w:p>
        </w:tc>
        <w:tc>
          <w:tcPr>
            <w:tcW w:w="2000" w:type="dxa"/>
            <w:shd w:val="clear" w:color="auto" w:fill="auto"/>
          </w:tcPr>
          <w:p w14:paraId="020D3D82" w14:textId="299C3B2A" w:rsidR="00106F82" w:rsidRPr="00766111" w:rsidRDefault="00106F82" w:rsidP="00106F82">
            <w:pPr>
              <w:spacing w:line="276" w:lineRule="auto"/>
            </w:pPr>
            <w:r w:rsidRPr="005379C3">
              <w:t>Öğrenci kabulü, önceki öğrenmenin tanınması ve kredilendirilmesine ilişkin süreçler izlenmekte, iyileştirilmekte ve güncellemeler ilan edilmektedir.</w:t>
            </w:r>
          </w:p>
        </w:tc>
        <w:tc>
          <w:tcPr>
            <w:tcW w:w="1967" w:type="dxa"/>
            <w:shd w:val="clear" w:color="auto" w:fill="auto"/>
          </w:tcPr>
          <w:p w14:paraId="50FD651D" w14:textId="69967586" w:rsidR="00106F82" w:rsidRPr="00766111" w:rsidRDefault="00106F82" w:rsidP="00106F82">
            <w:pPr>
              <w:spacing w:line="276" w:lineRule="auto"/>
            </w:pPr>
            <w:r w:rsidRPr="005379C3">
              <w:t>İçselleştirilmiş, sistematik, sürdürülebilir ve örnek gösterilebilir uygulamalar bulunmaktadır.</w:t>
            </w:r>
          </w:p>
        </w:tc>
      </w:tr>
      <w:tr w:rsidR="007740C3" w:rsidRPr="00766111" w14:paraId="48AB4D26" w14:textId="77777777" w:rsidTr="004303A0">
        <w:trPr>
          <w:trHeight w:val="2724"/>
        </w:trPr>
        <w:tc>
          <w:tcPr>
            <w:tcW w:w="10314" w:type="dxa"/>
            <w:gridSpan w:val="5"/>
            <w:tcBorders>
              <w:left w:val="single" w:sz="4" w:space="0" w:color="auto"/>
            </w:tcBorders>
            <w:shd w:val="clear" w:color="auto" w:fill="auto"/>
          </w:tcPr>
          <w:p w14:paraId="3FCA1B95" w14:textId="7FCB33B0" w:rsidR="00106F82" w:rsidRDefault="007740C3" w:rsidP="008C2B9A">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C1DA3">
              <w:rPr>
                <w:b/>
                <w:i/>
              </w:rPr>
              <w:t xml:space="preserve"> </w:t>
            </w:r>
          </w:p>
          <w:p w14:paraId="318AE09F" w14:textId="20C11518" w:rsidR="008C2B9A" w:rsidRDefault="008C2B9A" w:rsidP="008C2B9A">
            <w:pPr>
              <w:spacing w:line="276" w:lineRule="auto"/>
              <w:rPr>
                <w:rFonts w:asciiTheme="minorHAnsi" w:eastAsia="CamberW04-Regular" w:hAnsiTheme="minorHAnsi" w:cstheme="minorHAnsi"/>
                <w:b/>
                <w:color w:val="2F5496" w:themeColor="accent1" w:themeShade="BF"/>
                <w:spacing w:val="-2"/>
              </w:rPr>
            </w:pPr>
          </w:p>
          <w:p w14:paraId="2A52FAD5" w14:textId="0DD79744" w:rsidR="008C2B9A" w:rsidRPr="008C2B9A" w:rsidRDefault="008C2B9A" w:rsidP="008C2B9A">
            <w:pPr>
              <w:rPr>
                <w:rFonts w:cs="Calibri Light"/>
                <w:color w:val="0033CC"/>
                <w:sz w:val="20"/>
                <w:szCs w:val="20"/>
              </w:rPr>
            </w:pPr>
            <w:r w:rsidRPr="008C2B9A">
              <w:rPr>
                <w:rFonts w:cs="Calibri Light"/>
                <w:color w:val="0033CC"/>
                <w:sz w:val="20"/>
                <w:szCs w:val="20"/>
              </w:rPr>
              <w:t>B.2.3-1 Mersin Üniversitesi Ön Lisans Ve Lisans Eğitim-Öğretim ve Sınav Yönetmeliği</w:t>
            </w:r>
          </w:p>
          <w:p w14:paraId="6ABE7C07" w14:textId="77777777" w:rsidR="008C2B9A" w:rsidRPr="008C2B9A" w:rsidRDefault="008C2B9A" w:rsidP="008C2B9A">
            <w:pPr>
              <w:rPr>
                <w:rFonts w:cs="Calibri Light"/>
                <w:color w:val="0033CC"/>
                <w:sz w:val="20"/>
                <w:szCs w:val="20"/>
              </w:rPr>
            </w:pPr>
            <w:r w:rsidRPr="008C2B9A">
              <w:rPr>
                <w:rFonts w:cs="Calibri Light"/>
                <w:color w:val="0033CC"/>
                <w:sz w:val="20"/>
                <w:szCs w:val="20"/>
              </w:rPr>
              <w:t>B.2.3-2 Mersin Üniversitesi Ön Lisans ve Lisans Programlarına Yurt Dışından Öğrenci Kabulüne İlişkin Esasları</w:t>
            </w:r>
          </w:p>
          <w:p w14:paraId="28A905B7" w14:textId="77777777" w:rsidR="008C2B9A" w:rsidRPr="008C2B9A" w:rsidRDefault="008C2B9A" w:rsidP="008C2B9A">
            <w:pPr>
              <w:rPr>
                <w:rFonts w:cs="Calibri Light"/>
                <w:color w:val="0033CC"/>
                <w:sz w:val="20"/>
                <w:szCs w:val="20"/>
              </w:rPr>
            </w:pPr>
            <w:r w:rsidRPr="008C2B9A">
              <w:rPr>
                <w:rFonts w:cs="Calibri Light"/>
                <w:color w:val="0033CC"/>
                <w:sz w:val="20"/>
                <w:szCs w:val="20"/>
              </w:rPr>
              <w:t>B.2.3-3 Mersin Üniversitesi Önlisans ve Lisans Düzeyindeki Programlar Arasında Geçiş, Çift Anadal, Yan Dal İle Kurumlar Arası Kredi Transferi Yapılmasına İlişkin Esaslar</w:t>
            </w:r>
          </w:p>
          <w:p w14:paraId="774D09E7" w14:textId="77777777" w:rsidR="008C2B9A" w:rsidRPr="008C2B9A" w:rsidRDefault="008C2B9A" w:rsidP="008C2B9A">
            <w:pPr>
              <w:rPr>
                <w:rFonts w:cs="Calibri Light"/>
                <w:color w:val="0033CC"/>
                <w:sz w:val="20"/>
                <w:szCs w:val="20"/>
              </w:rPr>
            </w:pPr>
            <w:r w:rsidRPr="008C2B9A">
              <w:rPr>
                <w:rFonts w:cs="Calibri Light"/>
                <w:color w:val="0033CC"/>
                <w:sz w:val="20"/>
                <w:szCs w:val="20"/>
              </w:rPr>
              <w:t>B.2.3-4 Mersin Üniversitesi Ders Eşdeğerlik ve İntibak İşlemleri Uygulama Esasları</w:t>
            </w:r>
          </w:p>
          <w:p w14:paraId="22D2B30B" w14:textId="77777777" w:rsidR="008C2B9A" w:rsidRPr="008C2B9A" w:rsidRDefault="008C2B9A" w:rsidP="008C2B9A">
            <w:pPr>
              <w:rPr>
                <w:rFonts w:cs="Calibri Light"/>
                <w:color w:val="0033CC"/>
                <w:sz w:val="20"/>
                <w:szCs w:val="20"/>
              </w:rPr>
            </w:pPr>
          </w:p>
          <w:p w14:paraId="479102F6" w14:textId="77777777" w:rsidR="00106F82" w:rsidRPr="008C2B9A" w:rsidRDefault="00106F82" w:rsidP="008C2B9A">
            <w:pPr>
              <w:rPr>
                <w:rFonts w:cs="Calibri Light"/>
                <w:color w:val="0033CC"/>
                <w:sz w:val="20"/>
                <w:szCs w:val="20"/>
              </w:rPr>
            </w:pPr>
          </w:p>
          <w:p w14:paraId="3ED9E823" w14:textId="212B7D6C" w:rsidR="007740C3" w:rsidRPr="00260482" w:rsidRDefault="00106F82" w:rsidP="008C2B9A">
            <w:pPr>
              <w:rPr>
                <w:i/>
                <w:color w:val="000000"/>
                <w:sz w:val="24"/>
                <w:szCs w:val="24"/>
              </w:rPr>
            </w:pPr>
            <w:r w:rsidRPr="008C2B9A">
              <w:rPr>
                <w:rFonts w:cs="Calibri Light"/>
                <w:color w:val="0033CC"/>
                <w:sz w:val="20"/>
                <w:szCs w:val="20"/>
              </w:rPr>
              <w:t>* 2015 AKTS Kullanıcı Kılavuzu’ndaki anahtar prensipleri taşımalıdır.</w:t>
            </w:r>
          </w:p>
        </w:tc>
      </w:tr>
    </w:tbl>
    <w:p w14:paraId="0ADCBF7E" w14:textId="1869D978"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p w14:paraId="26A68510"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33AC0E5D" w14:textId="453A45DA" w:rsidR="007740C3" w:rsidRDefault="00E92357"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p w14:paraId="75AA6B3F"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2DA953AB" w14:textId="77777777" w:rsidTr="004303A0">
        <w:trPr>
          <w:trHeight w:val="170"/>
        </w:trPr>
        <w:tc>
          <w:tcPr>
            <w:tcW w:w="10314" w:type="dxa"/>
            <w:gridSpan w:val="5"/>
            <w:tcBorders>
              <w:left w:val="single" w:sz="4" w:space="0" w:color="auto"/>
            </w:tcBorders>
            <w:shd w:val="clear" w:color="auto" w:fill="auto"/>
          </w:tcPr>
          <w:p w14:paraId="04B4F861" w14:textId="2AA8BE44" w:rsidR="007740C3" w:rsidRPr="00766111" w:rsidRDefault="00106F82" w:rsidP="008C2B9A">
            <w:pPr>
              <w:pStyle w:val="b1"/>
              <w:framePr w:hSpace="0" w:wrap="auto" w:vAnchor="margin" w:hAnchor="text" w:xAlign="left" w:yAlign="inline"/>
              <w:jc w:val="center"/>
              <w:rPr>
                <w:color w:val="000000"/>
              </w:rPr>
            </w:pPr>
            <w:r w:rsidRPr="005379C3">
              <w:lastRenderedPageBreak/>
              <w:t>B.EĞİTİM ve ÖĞRETİM</w:t>
            </w:r>
          </w:p>
        </w:tc>
      </w:tr>
      <w:tr w:rsidR="007740C3" w:rsidRPr="00766111" w14:paraId="73026116" w14:textId="77777777" w:rsidTr="004303A0">
        <w:trPr>
          <w:trHeight w:val="196"/>
        </w:trPr>
        <w:tc>
          <w:tcPr>
            <w:tcW w:w="10314" w:type="dxa"/>
            <w:gridSpan w:val="5"/>
            <w:tcBorders>
              <w:left w:val="single" w:sz="4" w:space="0" w:color="auto"/>
            </w:tcBorders>
            <w:shd w:val="clear" w:color="auto" w:fill="auto"/>
            <w:vAlign w:val="center"/>
          </w:tcPr>
          <w:p w14:paraId="53FB83F6" w14:textId="0627215B" w:rsidR="007740C3" w:rsidRPr="00766111" w:rsidRDefault="00106F82" w:rsidP="008C2B9A">
            <w:pPr>
              <w:spacing w:line="276" w:lineRule="auto"/>
              <w:jc w:val="both"/>
              <w:rPr>
                <w:b/>
                <w:color w:val="000000"/>
                <w:sz w:val="24"/>
                <w:szCs w:val="24"/>
              </w:rPr>
            </w:pPr>
            <w:r w:rsidRPr="005379C3">
              <w:rPr>
                <w:b/>
              </w:rPr>
              <w:t>B.2. Programların Yürütülmesi</w:t>
            </w:r>
            <w:r w:rsidRPr="005379C3">
              <w:t xml:space="preserve"> (Öğrenci Merkezli Öğrenme Öğretme ve Değerlendirme)</w:t>
            </w:r>
          </w:p>
        </w:tc>
      </w:tr>
      <w:tr w:rsidR="007740C3" w:rsidRPr="00766111" w14:paraId="59CF9115" w14:textId="77777777" w:rsidTr="004303A0">
        <w:trPr>
          <w:trHeight w:val="196"/>
        </w:trPr>
        <w:tc>
          <w:tcPr>
            <w:tcW w:w="10314" w:type="dxa"/>
            <w:gridSpan w:val="5"/>
            <w:tcBorders>
              <w:left w:val="single" w:sz="4" w:space="0" w:color="auto"/>
            </w:tcBorders>
            <w:shd w:val="clear" w:color="auto" w:fill="auto"/>
            <w:vAlign w:val="center"/>
          </w:tcPr>
          <w:p w14:paraId="7035C4E6" w14:textId="2E562497" w:rsidR="007740C3" w:rsidRPr="00455997" w:rsidRDefault="00106F82" w:rsidP="008C2B9A">
            <w:pPr>
              <w:spacing w:line="276" w:lineRule="auto"/>
              <w:jc w:val="both"/>
              <w:rPr>
                <w:b/>
                <w:color w:val="000000"/>
                <w:sz w:val="24"/>
                <w:szCs w:val="24"/>
              </w:rPr>
            </w:pPr>
            <w:r w:rsidRPr="005379C3">
              <w:rPr>
                <w:b/>
                <w:bCs/>
                <w:u w:val="single"/>
              </w:rPr>
              <w:t>B.2.4. Yeterliliklerin sertifikalandırılması ve diploma</w:t>
            </w:r>
            <w:r w:rsidR="001E3431">
              <w:rPr>
                <w:b/>
                <w:bCs/>
                <w:u w:val="single"/>
              </w:rPr>
              <w:t xml:space="preserve"> </w:t>
            </w:r>
          </w:p>
        </w:tc>
      </w:tr>
      <w:tr w:rsidR="007740C3" w:rsidRPr="00766111" w14:paraId="418640FD" w14:textId="77777777" w:rsidTr="004303A0">
        <w:trPr>
          <w:trHeight w:val="196"/>
        </w:trPr>
        <w:tc>
          <w:tcPr>
            <w:tcW w:w="10314" w:type="dxa"/>
            <w:gridSpan w:val="5"/>
            <w:tcBorders>
              <w:left w:val="single" w:sz="4" w:space="0" w:color="auto"/>
            </w:tcBorders>
            <w:shd w:val="clear" w:color="auto" w:fill="auto"/>
            <w:vAlign w:val="center"/>
          </w:tcPr>
          <w:p w14:paraId="0AFDB144"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40E39654" w14:textId="77777777" w:rsidTr="004303A0">
        <w:trPr>
          <w:trHeight w:val="196"/>
        </w:trPr>
        <w:tc>
          <w:tcPr>
            <w:tcW w:w="2373" w:type="dxa"/>
            <w:tcBorders>
              <w:left w:val="single" w:sz="4" w:space="0" w:color="auto"/>
            </w:tcBorders>
            <w:shd w:val="clear" w:color="auto" w:fill="auto"/>
            <w:vAlign w:val="bottom"/>
          </w:tcPr>
          <w:p w14:paraId="56780818" w14:textId="77777777" w:rsidR="007740C3" w:rsidRPr="00766111" w:rsidRDefault="007740C3" w:rsidP="004303A0">
            <w:pPr>
              <w:spacing w:line="276" w:lineRule="auto"/>
              <w:jc w:val="center"/>
              <w:rPr>
                <w:b/>
              </w:rPr>
            </w:pPr>
            <w:r w:rsidRPr="00766111">
              <w:rPr>
                <w:b/>
              </w:rPr>
              <w:t>1</w:t>
            </w:r>
          </w:p>
        </w:tc>
        <w:tc>
          <w:tcPr>
            <w:tcW w:w="1957" w:type="dxa"/>
            <w:shd w:val="clear" w:color="auto" w:fill="auto"/>
            <w:vAlign w:val="bottom"/>
          </w:tcPr>
          <w:p w14:paraId="55DB66EC" w14:textId="77777777" w:rsidR="007740C3" w:rsidRPr="00766111" w:rsidRDefault="007740C3" w:rsidP="004303A0">
            <w:pPr>
              <w:spacing w:line="276" w:lineRule="auto"/>
              <w:jc w:val="center"/>
              <w:rPr>
                <w:b/>
              </w:rPr>
            </w:pPr>
            <w:r w:rsidRPr="00766111">
              <w:rPr>
                <w:b/>
              </w:rPr>
              <w:t>2</w:t>
            </w:r>
          </w:p>
        </w:tc>
        <w:tc>
          <w:tcPr>
            <w:tcW w:w="2017" w:type="dxa"/>
            <w:shd w:val="clear" w:color="auto" w:fill="auto"/>
            <w:vAlign w:val="bottom"/>
          </w:tcPr>
          <w:p w14:paraId="5D083C48"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1FFD7A1D"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5A4269D9" w14:textId="77777777" w:rsidR="007740C3" w:rsidRPr="00766111" w:rsidRDefault="007740C3" w:rsidP="004303A0">
            <w:pPr>
              <w:spacing w:line="276" w:lineRule="auto"/>
              <w:jc w:val="center"/>
              <w:rPr>
                <w:b/>
              </w:rPr>
            </w:pPr>
            <w:r w:rsidRPr="00766111">
              <w:rPr>
                <w:b/>
              </w:rPr>
              <w:t>5</w:t>
            </w:r>
          </w:p>
        </w:tc>
      </w:tr>
      <w:tr w:rsidR="007740C3" w:rsidRPr="00766111" w14:paraId="132A2AEA" w14:textId="77777777" w:rsidTr="004303A0">
        <w:trPr>
          <w:trHeight w:val="196"/>
        </w:trPr>
        <w:sdt>
          <w:sdtPr>
            <w:rPr>
              <w:b/>
            </w:rPr>
            <w:id w:val="1603303591"/>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60AEEF3"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66031259"/>
            <w14:checkbox>
              <w14:checked w14:val="0"/>
              <w14:checkedState w14:val="2612" w14:font="MS Gothic"/>
              <w14:uncheckedState w14:val="2610" w14:font="MS Gothic"/>
            </w14:checkbox>
          </w:sdtPr>
          <w:sdtEndPr/>
          <w:sdtContent>
            <w:tc>
              <w:tcPr>
                <w:tcW w:w="1957" w:type="dxa"/>
                <w:shd w:val="clear" w:color="auto" w:fill="auto"/>
                <w:vAlign w:val="bottom"/>
              </w:tcPr>
              <w:p w14:paraId="1C7DE9B3"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2018995027"/>
            <w14:checkbox>
              <w14:checked w14:val="1"/>
              <w14:checkedState w14:val="2612" w14:font="MS Gothic"/>
              <w14:uncheckedState w14:val="2610" w14:font="MS Gothic"/>
            </w14:checkbox>
          </w:sdtPr>
          <w:sdtEndPr/>
          <w:sdtContent>
            <w:tc>
              <w:tcPr>
                <w:tcW w:w="2017" w:type="dxa"/>
                <w:shd w:val="clear" w:color="auto" w:fill="auto"/>
                <w:vAlign w:val="bottom"/>
              </w:tcPr>
              <w:p w14:paraId="257B309A" w14:textId="77A10D16" w:rsidR="007740C3" w:rsidRPr="00766111" w:rsidRDefault="008C2B9A" w:rsidP="004303A0">
                <w:pPr>
                  <w:spacing w:line="276" w:lineRule="auto"/>
                  <w:jc w:val="center"/>
                  <w:rPr>
                    <w:b/>
                  </w:rPr>
                </w:pPr>
                <w:r>
                  <w:rPr>
                    <w:rFonts w:ascii="MS Gothic" w:eastAsia="MS Gothic" w:hAnsi="MS Gothic" w:hint="eastAsia"/>
                    <w:b/>
                  </w:rPr>
                  <w:t>☒</w:t>
                </w:r>
              </w:p>
            </w:tc>
          </w:sdtContent>
        </w:sdt>
        <w:sdt>
          <w:sdtPr>
            <w:rPr>
              <w:b/>
            </w:rPr>
            <w:id w:val="119193303"/>
            <w14:checkbox>
              <w14:checked w14:val="0"/>
              <w14:checkedState w14:val="2612" w14:font="MS Gothic"/>
              <w14:uncheckedState w14:val="2610" w14:font="MS Gothic"/>
            </w14:checkbox>
          </w:sdtPr>
          <w:sdtEndPr/>
          <w:sdtContent>
            <w:tc>
              <w:tcPr>
                <w:tcW w:w="2000" w:type="dxa"/>
                <w:shd w:val="clear" w:color="auto" w:fill="auto"/>
                <w:vAlign w:val="bottom"/>
              </w:tcPr>
              <w:p w14:paraId="02043CBF"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724131807"/>
            <w14:checkbox>
              <w14:checked w14:val="0"/>
              <w14:checkedState w14:val="2612" w14:font="MS Gothic"/>
              <w14:uncheckedState w14:val="2610" w14:font="MS Gothic"/>
            </w14:checkbox>
          </w:sdtPr>
          <w:sdtEndPr/>
          <w:sdtContent>
            <w:tc>
              <w:tcPr>
                <w:tcW w:w="1967" w:type="dxa"/>
                <w:shd w:val="clear" w:color="auto" w:fill="auto"/>
                <w:vAlign w:val="bottom"/>
              </w:tcPr>
              <w:p w14:paraId="779B12B9"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106F82" w:rsidRPr="00766111" w14:paraId="76CCFA2C" w14:textId="77777777" w:rsidTr="004303A0">
        <w:trPr>
          <w:trHeight w:val="3509"/>
        </w:trPr>
        <w:tc>
          <w:tcPr>
            <w:tcW w:w="2373" w:type="dxa"/>
            <w:tcBorders>
              <w:left w:val="single" w:sz="4" w:space="0" w:color="auto"/>
            </w:tcBorders>
            <w:shd w:val="clear" w:color="auto" w:fill="auto"/>
          </w:tcPr>
          <w:p w14:paraId="53BD062F" w14:textId="62E963FC" w:rsidR="00106F82" w:rsidRPr="00766111" w:rsidRDefault="00106F82" w:rsidP="00106F82">
            <w:pPr>
              <w:spacing w:line="276" w:lineRule="auto"/>
            </w:pPr>
            <w:r w:rsidRPr="005379C3">
              <w:t>Kurumda diploma onayı ve diğer yeterliliklerin sertifikalandırılmasına ilişkin süreçler tanımlanmamıştır.</w:t>
            </w:r>
          </w:p>
        </w:tc>
        <w:tc>
          <w:tcPr>
            <w:tcW w:w="1957" w:type="dxa"/>
            <w:shd w:val="clear" w:color="auto" w:fill="auto"/>
          </w:tcPr>
          <w:p w14:paraId="15A3153D" w14:textId="2EADA10D" w:rsidR="00106F82" w:rsidRPr="00766111" w:rsidRDefault="00106F82" w:rsidP="00106F82">
            <w:pPr>
              <w:spacing w:line="276" w:lineRule="auto"/>
            </w:pPr>
            <w:r w:rsidRPr="005379C3">
              <w:t>Kurumda diploma onayı ve diğer yeterliliklerin sertifikalandırılmasına ilişkin kapsamlı, tutarlı ve ilan edilmiş ilke, kural ve süreçler bulunmaktadır.</w:t>
            </w:r>
          </w:p>
        </w:tc>
        <w:tc>
          <w:tcPr>
            <w:tcW w:w="2017" w:type="dxa"/>
            <w:shd w:val="clear" w:color="auto" w:fill="auto"/>
          </w:tcPr>
          <w:p w14:paraId="560835C8" w14:textId="77777777" w:rsidR="00106F82" w:rsidRPr="005379C3" w:rsidRDefault="00106F82" w:rsidP="00106F82">
            <w:pPr>
              <w:spacing w:line="276" w:lineRule="auto"/>
            </w:pPr>
            <w:r w:rsidRPr="005379C3">
              <w:t xml:space="preserve">Kurumun genelinde diploma onayı ve diğer yeterliliklerin sertifikalandırılmasına ilişkin uygulamalar bulunmaktadır. </w:t>
            </w:r>
          </w:p>
          <w:p w14:paraId="2C7288AC" w14:textId="77777777" w:rsidR="00106F82" w:rsidRPr="00766111" w:rsidRDefault="00106F82" w:rsidP="00106F82">
            <w:pPr>
              <w:spacing w:line="276" w:lineRule="auto"/>
            </w:pPr>
          </w:p>
        </w:tc>
        <w:tc>
          <w:tcPr>
            <w:tcW w:w="2000" w:type="dxa"/>
            <w:shd w:val="clear" w:color="auto" w:fill="auto"/>
          </w:tcPr>
          <w:p w14:paraId="14040D21" w14:textId="77777777" w:rsidR="00106F82" w:rsidRPr="005379C3" w:rsidRDefault="00106F82" w:rsidP="00106F82">
            <w:pPr>
              <w:spacing w:line="276" w:lineRule="auto"/>
            </w:pPr>
            <w:r w:rsidRPr="005379C3">
              <w:t>Uygulamalar izlenmekte ve tanımlı süreçler iyileştirilmektedir.</w:t>
            </w:r>
          </w:p>
          <w:p w14:paraId="40F1FB36" w14:textId="77777777" w:rsidR="00106F82" w:rsidRPr="00766111" w:rsidRDefault="00106F82" w:rsidP="00106F82">
            <w:pPr>
              <w:spacing w:line="276" w:lineRule="auto"/>
            </w:pPr>
          </w:p>
        </w:tc>
        <w:tc>
          <w:tcPr>
            <w:tcW w:w="1967" w:type="dxa"/>
            <w:shd w:val="clear" w:color="auto" w:fill="auto"/>
          </w:tcPr>
          <w:p w14:paraId="1E3F2075" w14:textId="7A786BCC" w:rsidR="00106F82" w:rsidRPr="00766111" w:rsidRDefault="00106F82" w:rsidP="00106F82">
            <w:pPr>
              <w:spacing w:line="276" w:lineRule="auto"/>
            </w:pPr>
            <w:r w:rsidRPr="005379C3">
              <w:t>İçselleştirilmiş, sistematik, sürdürülebilir ve örnek gösterilebilir uygulamalar bulunmaktadır.</w:t>
            </w:r>
          </w:p>
        </w:tc>
      </w:tr>
      <w:tr w:rsidR="007740C3" w:rsidRPr="00766111" w14:paraId="6C6F5736" w14:textId="77777777" w:rsidTr="004303A0">
        <w:trPr>
          <w:trHeight w:val="2724"/>
        </w:trPr>
        <w:tc>
          <w:tcPr>
            <w:tcW w:w="10314" w:type="dxa"/>
            <w:gridSpan w:val="5"/>
            <w:tcBorders>
              <w:left w:val="single" w:sz="4" w:space="0" w:color="auto"/>
            </w:tcBorders>
            <w:shd w:val="clear" w:color="auto" w:fill="auto"/>
          </w:tcPr>
          <w:p w14:paraId="57098138" w14:textId="2686C01A" w:rsidR="00106F82" w:rsidRDefault="007740C3" w:rsidP="008C2B9A">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C1DA3">
              <w:rPr>
                <w:b/>
                <w:i/>
              </w:rPr>
              <w:t xml:space="preserve"> </w:t>
            </w:r>
          </w:p>
          <w:p w14:paraId="1A846E47" w14:textId="10181EBE" w:rsidR="008C2B9A" w:rsidRDefault="008C2B9A" w:rsidP="008C2B9A">
            <w:pPr>
              <w:spacing w:line="276" w:lineRule="auto"/>
              <w:rPr>
                <w:rFonts w:asciiTheme="minorHAnsi" w:eastAsia="CamberW04-Regular" w:hAnsiTheme="minorHAnsi" w:cstheme="minorHAnsi"/>
                <w:b/>
                <w:color w:val="2F5496" w:themeColor="accent1" w:themeShade="BF"/>
                <w:spacing w:val="-2"/>
              </w:rPr>
            </w:pPr>
          </w:p>
          <w:p w14:paraId="2B41D177" w14:textId="77777777" w:rsidR="008C2B9A" w:rsidRPr="008C2B9A" w:rsidRDefault="008C2B9A" w:rsidP="008C2B9A">
            <w:pPr>
              <w:rPr>
                <w:rFonts w:cs="Calibri Light"/>
                <w:color w:val="0033CC"/>
                <w:sz w:val="20"/>
                <w:szCs w:val="20"/>
              </w:rPr>
            </w:pPr>
            <w:r w:rsidRPr="008C2B9A">
              <w:rPr>
                <w:rFonts w:cs="Calibri Light"/>
                <w:color w:val="0033CC"/>
                <w:sz w:val="20"/>
                <w:szCs w:val="20"/>
              </w:rPr>
              <w:t>B.2.4-1 Daha önce Mersin Üniversitesi dahil olmak üzere herhangi bir Yükseköğretim Kurumundan alıp başardığı derslerin muafiyet ve yarıyıl / yıl intibak esaslarının belirlendiği “Mersin Üniversitesi Ders Eşdeğerlilik ve İntibak İşlemleri Uygulama Esasları</w:t>
            </w:r>
          </w:p>
          <w:p w14:paraId="170D794E" w14:textId="77777777" w:rsidR="008C2B9A" w:rsidRPr="008C2B9A" w:rsidRDefault="008C2B9A" w:rsidP="008C2B9A">
            <w:pPr>
              <w:rPr>
                <w:rFonts w:cs="Calibri Light"/>
                <w:color w:val="0033CC"/>
                <w:sz w:val="20"/>
                <w:szCs w:val="20"/>
              </w:rPr>
            </w:pPr>
            <w:r w:rsidRPr="008C2B9A">
              <w:rPr>
                <w:rFonts w:cs="Calibri Light"/>
                <w:color w:val="0033CC"/>
                <w:sz w:val="20"/>
                <w:szCs w:val="20"/>
              </w:rPr>
              <w:t>B.2.4-2 Mersin Üniversitesi Ön Lisans ve Lisans Programlarına Yurt Dışından Öğrenci Kabulüne ilişkin Esaslar</w:t>
            </w:r>
          </w:p>
          <w:p w14:paraId="7AF36C37" w14:textId="77777777" w:rsidR="008C2B9A" w:rsidRPr="008C2B9A" w:rsidRDefault="008C2B9A" w:rsidP="008C2B9A">
            <w:pPr>
              <w:rPr>
                <w:rFonts w:cs="Calibri Light"/>
                <w:color w:val="0033CC"/>
                <w:sz w:val="20"/>
                <w:szCs w:val="20"/>
              </w:rPr>
            </w:pPr>
            <w:r w:rsidRPr="008C2B9A">
              <w:rPr>
                <w:rFonts w:cs="Calibri Light"/>
                <w:color w:val="0033CC"/>
                <w:sz w:val="20"/>
                <w:szCs w:val="20"/>
              </w:rPr>
              <w:t>B.2.4-3 Mersin Üniversitesi Önlisans ve Lisans Düzeyindeki Programlar Arasında Geçiş, Çift Anadal, Yan Dal İle Kurumlar Arası Kredi Transferi Yapılmasına İlişkin Esaslar</w:t>
            </w:r>
          </w:p>
          <w:p w14:paraId="678B73BD" w14:textId="77777777" w:rsidR="008C2B9A" w:rsidRPr="008C2B9A" w:rsidRDefault="008C2B9A" w:rsidP="008C2B9A">
            <w:pPr>
              <w:rPr>
                <w:rFonts w:cs="Calibri Light"/>
                <w:color w:val="0033CC"/>
                <w:sz w:val="20"/>
                <w:szCs w:val="20"/>
              </w:rPr>
            </w:pPr>
            <w:r w:rsidRPr="008C2B9A">
              <w:rPr>
                <w:rFonts w:cs="Calibri Light"/>
                <w:color w:val="0033CC"/>
                <w:sz w:val="20"/>
                <w:szCs w:val="20"/>
              </w:rPr>
              <w:t>B.2.4-4 Mersin Üniversitesi Öğrenci Danışmanlığı Yönergesi</w:t>
            </w:r>
          </w:p>
          <w:p w14:paraId="71D9C0CD" w14:textId="77777777" w:rsidR="008C2B9A" w:rsidRPr="000E14BF" w:rsidRDefault="008C2B9A" w:rsidP="008C2B9A">
            <w:pPr>
              <w:spacing w:line="276" w:lineRule="auto"/>
              <w:rPr>
                <w:rFonts w:asciiTheme="minorHAnsi" w:eastAsia="CamberW04-Regular" w:hAnsiTheme="minorHAnsi" w:cstheme="minorHAnsi"/>
                <w:bCs/>
                <w:color w:val="2F5496" w:themeColor="accent1" w:themeShade="BF"/>
                <w:spacing w:val="-2"/>
              </w:rPr>
            </w:pPr>
          </w:p>
          <w:p w14:paraId="22AF2CA5" w14:textId="77777777" w:rsidR="00106F82" w:rsidRPr="005379C3" w:rsidRDefault="00106F82" w:rsidP="00106F82">
            <w:pPr>
              <w:spacing w:line="276" w:lineRule="auto"/>
              <w:ind w:left="118"/>
              <w:jc w:val="both"/>
              <w:rPr>
                <w:i/>
                <w:color w:val="FF0000"/>
              </w:rPr>
            </w:pPr>
          </w:p>
          <w:p w14:paraId="790FC116" w14:textId="35506D9D" w:rsidR="007740C3" w:rsidRPr="00260482" w:rsidRDefault="00106F82" w:rsidP="00106F82">
            <w:pPr>
              <w:widowControl/>
              <w:spacing w:line="276" w:lineRule="auto"/>
              <w:ind w:left="838"/>
              <w:jc w:val="both"/>
              <w:rPr>
                <w:i/>
                <w:color w:val="000000"/>
                <w:sz w:val="24"/>
                <w:szCs w:val="24"/>
              </w:rPr>
            </w:pPr>
            <w:r w:rsidRPr="005379C3">
              <w:rPr>
                <w:i/>
                <w:color w:val="FF0000"/>
              </w:rPr>
              <w:t xml:space="preserve">                * 2015 AKTS Kullanıcı Kılavuzu’ndaki anahtar prensipleri taşımalıdır.</w:t>
            </w:r>
          </w:p>
        </w:tc>
      </w:tr>
    </w:tbl>
    <w:p w14:paraId="552EE0F0" w14:textId="658CE755" w:rsidR="007740C3" w:rsidRDefault="007740C3" w:rsidP="00E92357">
      <w:pPr>
        <w:spacing w:before="240" w:after="240"/>
        <w:ind w:right="63"/>
        <w:jc w:val="both"/>
        <w:rPr>
          <w:rFonts w:ascii="CamberW04-Regular" w:eastAsia="CamberW04-Regular" w:hAnsi="CamberW04-Regular" w:cs="CamberW04-Regular"/>
          <w:color w:val="000000"/>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1985"/>
        <w:gridCol w:w="1984"/>
        <w:gridCol w:w="1814"/>
      </w:tblGrid>
      <w:tr w:rsidR="007740C3" w:rsidRPr="00766111" w14:paraId="09EAAC1B" w14:textId="77777777" w:rsidTr="004303A0">
        <w:trPr>
          <w:trHeight w:val="170"/>
        </w:trPr>
        <w:tc>
          <w:tcPr>
            <w:tcW w:w="10314" w:type="dxa"/>
            <w:gridSpan w:val="5"/>
            <w:tcBorders>
              <w:left w:val="single" w:sz="4" w:space="0" w:color="auto"/>
            </w:tcBorders>
            <w:shd w:val="clear" w:color="auto" w:fill="auto"/>
          </w:tcPr>
          <w:p w14:paraId="7E547A74" w14:textId="0DD2B102" w:rsidR="007740C3" w:rsidRPr="00766111" w:rsidRDefault="00106F82" w:rsidP="008C2B9A">
            <w:pPr>
              <w:pStyle w:val="b1"/>
              <w:framePr w:hSpace="0" w:wrap="auto" w:vAnchor="margin" w:hAnchor="text" w:xAlign="left" w:yAlign="inline"/>
              <w:jc w:val="center"/>
              <w:rPr>
                <w:color w:val="000000"/>
              </w:rPr>
            </w:pPr>
            <w:r w:rsidRPr="005379C3">
              <w:lastRenderedPageBreak/>
              <w:t>B. EĞİTİM ve ÖĞRETİM</w:t>
            </w:r>
          </w:p>
        </w:tc>
      </w:tr>
      <w:tr w:rsidR="007740C3" w:rsidRPr="00766111" w14:paraId="49AA7DDD" w14:textId="77777777" w:rsidTr="004303A0">
        <w:trPr>
          <w:trHeight w:val="196"/>
        </w:trPr>
        <w:tc>
          <w:tcPr>
            <w:tcW w:w="10314" w:type="dxa"/>
            <w:gridSpan w:val="5"/>
            <w:tcBorders>
              <w:left w:val="single" w:sz="4" w:space="0" w:color="auto"/>
            </w:tcBorders>
            <w:shd w:val="clear" w:color="auto" w:fill="auto"/>
            <w:vAlign w:val="center"/>
          </w:tcPr>
          <w:p w14:paraId="0AD933F2" w14:textId="13B1E829" w:rsidR="007740C3" w:rsidRPr="00766111" w:rsidRDefault="00106F82" w:rsidP="008C2B9A">
            <w:pPr>
              <w:spacing w:line="276" w:lineRule="auto"/>
              <w:rPr>
                <w:b/>
                <w:color w:val="000000"/>
                <w:sz w:val="24"/>
                <w:szCs w:val="24"/>
              </w:rPr>
            </w:pPr>
            <w:r w:rsidRPr="005379C3">
              <w:rPr>
                <w:b/>
              </w:rPr>
              <w:t>B.3.  Öğrenme Kaynakları ve Akademik Destek Hizmetleri</w:t>
            </w:r>
            <w:r w:rsidRPr="005379C3">
              <w:t xml:space="preserve"> </w:t>
            </w:r>
          </w:p>
        </w:tc>
      </w:tr>
      <w:tr w:rsidR="007740C3" w:rsidRPr="00766111" w14:paraId="608D5EEE" w14:textId="77777777" w:rsidTr="004303A0">
        <w:trPr>
          <w:trHeight w:val="196"/>
        </w:trPr>
        <w:tc>
          <w:tcPr>
            <w:tcW w:w="10314" w:type="dxa"/>
            <w:gridSpan w:val="5"/>
            <w:tcBorders>
              <w:left w:val="single" w:sz="4" w:space="0" w:color="auto"/>
            </w:tcBorders>
            <w:shd w:val="clear" w:color="auto" w:fill="auto"/>
            <w:vAlign w:val="center"/>
          </w:tcPr>
          <w:p w14:paraId="1630933E" w14:textId="13057188" w:rsidR="007740C3" w:rsidRPr="00455997" w:rsidRDefault="00106F82" w:rsidP="008C2B9A">
            <w:pPr>
              <w:spacing w:line="276" w:lineRule="auto"/>
              <w:rPr>
                <w:b/>
                <w:color w:val="000000"/>
                <w:sz w:val="24"/>
                <w:szCs w:val="24"/>
              </w:rPr>
            </w:pPr>
            <w:r w:rsidRPr="005379C3">
              <w:rPr>
                <w:b/>
                <w:bCs/>
                <w:u w:val="single"/>
              </w:rPr>
              <w:t>B.3.1. Öğrenme ortam ve kaynakları</w:t>
            </w:r>
            <w:r w:rsidR="001E3431">
              <w:rPr>
                <w:b/>
                <w:bCs/>
                <w:u w:val="single"/>
              </w:rPr>
              <w:t xml:space="preserve"> </w:t>
            </w:r>
          </w:p>
        </w:tc>
      </w:tr>
      <w:tr w:rsidR="007740C3" w:rsidRPr="00766111" w14:paraId="7F2258BA" w14:textId="77777777" w:rsidTr="004303A0">
        <w:trPr>
          <w:trHeight w:val="196"/>
        </w:trPr>
        <w:tc>
          <w:tcPr>
            <w:tcW w:w="10314" w:type="dxa"/>
            <w:gridSpan w:val="5"/>
            <w:tcBorders>
              <w:left w:val="single" w:sz="4" w:space="0" w:color="auto"/>
            </w:tcBorders>
            <w:shd w:val="clear" w:color="auto" w:fill="auto"/>
            <w:vAlign w:val="center"/>
          </w:tcPr>
          <w:p w14:paraId="2A7FAD26"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626B6B2B" w14:textId="77777777" w:rsidTr="007003E0">
        <w:trPr>
          <w:trHeight w:val="196"/>
        </w:trPr>
        <w:tc>
          <w:tcPr>
            <w:tcW w:w="2122" w:type="dxa"/>
            <w:tcBorders>
              <w:left w:val="single" w:sz="4" w:space="0" w:color="auto"/>
            </w:tcBorders>
            <w:shd w:val="clear" w:color="auto" w:fill="auto"/>
            <w:vAlign w:val="bottom"/>
          </w:tcPr>
          <w:p w14:paraId="63B2D42D" w14:textId="77777777" w:rsidR="007740C3" w:rsidRPr="00766111" w:rsidRDefault="007740C3" w:rsidP="004303A0">
            <w:pPr>
              <w:spacing w:line="276" w:lineRule="auto"/>
              <w:jc w:val="center"/>
              <w:rPr>
                <w:b/>
              </w:rPr>
            </w:pPr>
            <w:r w:rsidRPr="00766111">
              <w:rPr>
                <w:b/>
              </w:rPr>
              <w:t>1</w:t>
            </w:r>
          </w:p>
        </w:tc>
        <w:tc>
          <w:tcPr>
            <w:tcW w:w="2409" w:type="dxa"/>
            <w:shd w:val="clear" w:color="auto" w:fill="auto"/>
            <w:vAlign w:val="bottom"/>
          </w:tcPr>
          <w:p w14:paraId="5E829EE2" w14:textId="77777777" w:rsidR="007740C3" w:rsidRPr="00766111" w:rsidRDefault="007740C3" w:rsidP="004303A0">
            <w:pPr>
              <w:spacing w:line="276" w:lineRule="auto"/>
              <w:jc w:val="center"/>
              <w:rPr>
                <w:b/>
              </w:rPr>
            </w:pPr>
            <w:r w:rsidRPr="00766111">
              <w:rPr>
                <w:b/>
              </w:rPr>
              <w:t>2</w:t>
            </w:r>
          </w:p>
        </w:tc>
        <w:tc>
          <w:tcPr>
            <w:tcW w:w="1985" w:type="dxa"/>
            <w:shd w:val="clear" w:color="auto" w:fill="auto"/>
            <w:vAlign w:val="bottom"/>
          </w:tcPr>
          <w:p w14:paraId="54162A74" w14:textId="77777777" w:rsidR="007740C3" w:rsidRPr="00766111" w:rsidRDefault="007740C3" w:rsidP="004303A0">
            <w:pPr>
              <w:spacing w:line="276" w:lineRule="auto"/>
              <w:jc w:val="center"/>
              <w:rPr>
                <w:b/>
              </w:rPr>
            </w:pPr>
            <w:r w:rsidRPr="00766111">
              <w:rPr>
                <w:b/>
              </w:rPr>
              <w:t>3</w:t>
            </w:r>
          </w:p>
        </w:tc>
        <w:tc>
          <w:tcPr>
            <w:tcW w:w="1984" w:type="dxa"/>
            <w:shd w:val="clear" w:color="auto" w:fill="auto"/>
            <w:vAlign w:val="bottom"/>
          </w:tcPr>
          <w:p w14:paraId="7167829F" w14:textId="77777777" w:rsidR="007740C3" w:rsidRPr="00766111" w:rsidRDefault="007740C3" w:rsidP="004303A0">
            <w:pPr>
              <w:spacing w:line="276" w:lineRule="auto"/>
              <w:jc w:val="center"/>
              <w:rPr>
                <w:b/>
              </w:rPr>
            </w:pPr>
            <w:r w:rsidRPr="00766111">
              <w:rPr>
                <w:b/>
              </w:rPr>
              <w:t>4</w:t>
            </w:r>
          </w:p>
        </w:tc>
        <w:tc>
          <w:tcPr>
            <w:tcW w:w="1814" w:type="dxa"/>
            <w:shd w:val="clear" w:color="auto" w:fill="auto"/>
            <w:vAlign w:val="bottom"/>
          </w:tcPr>
          <w:p w14:paraId="2B0B0FD7" w14:textId="77777777" w:rsidR="007740C3" w:rsidRPr="00766111" w:rsidRDefault="007740C3" w:rsidP="004303A0">
            <w:pPr>
              <w:spacing w:line="276" w:lineRule="auto"/>
              <w:jc w:val="center"/>
              <w:rPr>
                <w:b/>
              </w:rPr>
            </w:pPr>
            <w:r w:rsidRPr="00766111">
              <w:rPr>
                <w:b/>
              </w:rPr>
              <w:t>5</w:t>
            </w:r>
          </w:p>
        </w:tc>
      </w:tr>
      <w:tr w:rsidR="007740C3" w:rsidRPr="00766111" w14:paraId="2A2F6EBF" w14:textId="77777777" w:rsidTr="007003E0">
        <w:trPr>
          <w:trHeight w:val="196"/>
        </w:trPr>
        <w:sdt>
          <w:sdtPr>
            <w:rPr>
              <w:b/>
            </w:rPr>
            <w:id w:val="169226456"/>
            <w14:checkbox>
              <w14:checked w14:val="0"/>
              <w14:checkedState w14:val="2612" w14:font="MS Gothic"/>
              <w14:uncheckedState w14:val="2610" w14:font="MS Gothic"/>
            </w14:checkbox>
          </w:sdtPr>
          <w:sdtEndPr/>
          <w:sdtContent>
            <w:tc>
              <w:tcPr>
                <w:tcW w:w="2122" w:type="dxa"/>
                <w:tcBorders>
                  <w:left w:val="single" w:sz="4" w:space="0" w:color="auto"/>
                </w:tcBorders>
                <w:shd w:val="clear" w:color="auto" w:fill="auto"/>
                <w:vAlign w:val="center"/>
              </w:tcPr>
              <w:p w14:paraId="4DFB3613"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790178619"/>
            <w14:checkbox>
              <w14:checked w14:val="0"/>
              <w14:checkedState w14:val="2612" w14:font="MS Gothic"/>
              <w14:uncheckedState w14:val="2610" w14:font="MS Gothic"/>
            </w14:checkbox>
          </w:sdtPr>
          <w:sdtEndPr/>
          <w:sdtContent>
            <w:tc>
              <w:tcPr>
                <w:tcW w:w="2409" w:type="dxa"/>
                <w:shd w:val="clear" w:color="auto" w:fill="auto"/>
                <w:vAlign w:val="bottom"/>
              </w:tcPr>
              <w:p w14:paraId="39564E7F"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247187362"/>
            <w14:checkbox>
              <w14:checked w14:val="1"/>
              <w14:checkedState w14:val="2612" w14:font="MS Gothic"/>
              <w14:uncheckedState w14:val="2610" w14:font="MS Gothic"/>
            </w14:checkbox>
          </w:sdtPr>
          <w:sdtEndPr/>
          <w:sdtContent>
            <w:tc>
              <w:tcPr>
                <w:tcW w:w="1985" w:type="dxa"/>
                <w:shd w:val="clear" w:color="auto" w:fill="auto"/>
                <w:vAlign w:val="bottom"/>
              </w:tcPr>
              <w:p w14:paraId="3F0E1E93" w14:textId="76529919" w:rsidR="007740C3" w:rsidRPr="00766111" w:rsidRDefault="008C2B9A" w:rsidP="004303A0">
                <w:pPr>
                  <w:spacing w:line="276" w:lineRule="auto"/>
                  <w:jc w:val="center"/>
                  <w:rPr>
                    <w:b/>
                  </w:rPr>
                </w:pPr>
                <w:r>
                  <w:rPr>
                    <w:rFonts w:ascii="MS Gothic" w:eastAsia="MS Gothic" w:hAnsi="MS Gothic" w:hint="eastAsia"/>
                    <w:b/>
                  </w:rPr>
                  <w:t>☒</w:t>
                </w:r>
              </w:p>
            </w:tc>
          </w:sdtContent>
        </w:sdt>
        <w:sdt>
          <w:sdtPr>
            <w:rPr>
              <w:b/>
            </w:rPr>
            <w:id w:val="1553496975"/>
            <w14:checkbox>
              <w14:checked w14:val="0"/>
              <w14:checkedState w14:val="2612" w14:font="MS Gothic"/>
              <w14:uncheckedState w14:val="2610" w14:font="MS Gothic"/>
            </w14:checkbox>
          </w:sdtPr>
          <w:sdtEndPr/>
          <w:sdtContent>
            <w:tc>
              <w:tcPr>
                <w:tcW w:w="1984" w:type="dxa"/>
                <w:shd w:val="clear" w:color="auto" w:fill="auto"/>
                <w:vAlign w:val="bottom"/>
              </w:tcPr>
              <w:p w14:paraId="1BB7CF56"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903554429"/>
            <w14:checkbox>
              <w14:checked w14:val="0"/>
              <w14:checkedState w14:val="2612" w14:font="MS Gothic"/>
              <w14:uncheckedState w14:val="2610" w14:font="MS Gothic"/>
            </w14:checkbox>
          </w:sdtPr>
          <w:sdtEndPr/>
          <w:sdtContent>
            <w:tc>
              <w:tcPr>
                <w:tcW w:w="1814" w:type="dxa"/>
                <w:shd w:val="clear" w:color="auto" w:fill="auto"/>
                <w:vAlign w:val="bottom"/>
              </w:tcPr>
              <w:p w14:paraId="7599D93A"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106F82" w:rsidRPr="00766111" w14:paraId="42E0977D" w14:textId="77777777" w:rsidTr="007003E0">
        <w:trPr>
          <w:trHeight w:val="3509"/>
        </w:trPr>
        <w:tc>
          <w:tcPr>
            <w:tcW w:w="2122" w:type="dxa"/>
            <w:tcBorders>
              <w:left w:val="single" w:sz="4" w:space="0" w:color="auto"/>
            </w:tcBorders>
            <w:shd w:val="clear" w:color="auto" w:fill="auto"/>
          </w:tcPr>
          <w:p w14:paraId="78B865C8" w14:textId="1D13B64D" w:rsidR="00106F82" w:rsidRPr="00766111" w:rsidRDefault="00106F82" w:rsidP="00106F82">
            <w:pPr>
              <w:spacing w:line="276" w:lineRule="auto"/>
            </w:pPr>
            <w:r w:rsidRPr="005379C3">
              <w:t>Kurumun eğitim-öğretim faaliyetlerini sürdürebilmek için yeterli kaynağı bulunmamaktadır.</w:t>
            </w:r>
          </w:p>
        </w:tc>
        <w:tc>
          <w:tcPr>
            <w:tcW w:w="2409" w:type="dxa"/>
            <w:shd w:val="clear" w:color="auto" w:fill="auto"/>
          </w:tcPr>
          <w:p w14:paraId="5525A609" w14:textId="18455CE0" w:rsidR="00106F82" w:rsidRPr="00766111" w:rsidRDefault="00106F82" w:rsidP="00106F82">
            <w:pPr>
              <w:spacing w:line="276" w:lineRule="auto"/>
            </w:pPr>
            <w:r w:rsidRPr="005379C3">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985" w:type="dxa"/>
            <w:shd w:val="clear" w:color="auto" w:fill="auto"/>
          </w:tcPr>
          <w:p w14:paraId="205F9531" w14:textId="3808B9FE" w:rsidR="00106F82" w:rsidRPr="00766111" w:rsidRDefault="00106F82" w:rsidP="00106F82">
            <w:pPr>
              <w:spacing w:line="276" w:lineRule="auto"/>
            </w:pPr>
            <w:r w:rsidRPr="005379C3">
              <w:t>Kurumun genelinde öğrenme kaynaklarının yönetimi alana özgü koşullar, erişilebilirlik ve birimler arası denge gözetilerek gerçekleştirilmektedir.</w:t>
            </w:r>
          </w:p>
        </w:tc>
        <w:tc>
          <w:tcPr>
            <w:tcW w:w="1984" w:type="dxa"/>
            <w:shd w:val="clear" w:color="auto" w:fill="auto"/>
          </w:tcPr>
          <w:p w14:paraId="0DEB3E30" w14:textId="41D41D17" w:rsidR="00106F82" w:rsidRPr="00766111" w:rsidRDefault="00106F82" w:rsidP="00106F82">
            <w:pPr>
              <w:spacing w:line="276" w:lineRule="auto"/>
            </w:pPr>
            <w:r w:rsidRPr="005379C3">
              <w:t>Öğrenme kaynaklarının  geliştirilmesine ve kullanımına yönelik izleme ve iyileştirilme yapılmaktadır.</w:t>
            </w:r>
          </w:p>
        </w:tc>
        <w:tc>
          <w:tcPr>
            <w:tcW w:w="1814" w:type="dxa"/>
            <w:shd w:val="clear" w:color="auto" w:fill="auto"/>
          </w:tcPr>
          <w:p w14:paraId="14BD728F" w14:textId="016CD0B4" w:rsidR="00106F82" w:rsidRPr="00766111" w:rsidRDefault="00106F82" w:rsidP="00106F82">
            <w:pPr>
              <w:spacing w:line="276" w:lineRule="auto"/>
            </w:pPr>
            <w:r w:rsidRPr="005379C3">
              <w:t>İçselleştirilmiş, sistematik, sürdürülebilir ve örnek gösterilebilir uygulamalar bulunmaktadır.</w:t>
            </w:r>
          </w:p>
        </w:tc>
      </w:tr>
      <w:tr w:rsidR="007740C3" w:rsidRPr="00766111" w14:paraId="19067019" w14:textId="77777777" w:rsidTr="004303A0">
        <w:trPr>
          <w:trHeight w:val="2724"/>
        </w:trPr>
        <w:tc>
          <w:tcPr>
            <w:tcW w:w="10314" w:type="dxa"/>
            <w:gridSpan w:val="5"/>
            <w:tcBorders>
              <w:left w:val="single" w:sz="4" w:space="0" w:color="auto"/>
            </w:tcBorders>
            <w:shd w:val="clear" w:color="auto" w:fill="auto"/>
          </w:tcPr>
          <w:p w14:paraId="3D207173" w14:textId="7613303C" w:rsidR="008C2B9A" w:rsidRDefault="007740C3" w:rsidP="008C2B9A">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C1DA3">
              <w:rPr>
                <w:b/>
                <w:i/>
              </w:rPr>
              <w:t xml:space="preserve"> </w:t>
            </w:r>
          </w:p>
          <w:p w14:paraId="3A24917E" w14:textId="77777777" w:rsidR="007740C3" w:rsidRDefault="007740C3" w:rsidP="008C2B9A">
            <w:pPr>
              <w:widowControl/>
              <w:spacing w:line="276" w:lineRule="auto"/>
              <w:ind w:left="927"/>
              <w:jc w:val="both"/>
              <w:rPr>
                <w:i/>
                <w:color w:val="000000"/>
                <w:sz w:val="24"/>
                <w:szCs w:val="24"/>
              </w:rPr>
            </w:pPr>
          </w:p>
          <w:p w14:paraId="7AD59222" w14:textId="77777777" w:rsidR="008C2B9A" w:rsidRPr="008C2B9A" w:rsidRDefault="008C2B9A" w:rsidP="008C2B9A">
            <w:pPr>
              <w:rPr>
                <w:rFonts w:cs="Calibri Light"/>
                <w:color w:val="0033CC"/>
                <w:sz w:val="20"/>
                <w:szCs w:val="20"/>
              </w:rPr>
            </w:pPr>
            <w:r w:rsidRPr="008C2B9A">
              <w:rPr>
                <w:rFonts w:cs="Calibri Light"/>
                <w:color w:val="0033CC"/>
                <w:sz w:val="20"/>
                <w:szCs w:val="20"/>
              </w:rPr>
              <w:t>B.3.1-1 MEÜ Kütüphane ve Dokümantasyon Daire Başkanlığı tarafından abone olunan veri tabanları listesi</w:t>
            </w:r>
          </w:p>
          <w:p w14:paraId="2B528D60" w14:textId="0C191AC4" w:rsidR="008C2B9A" w:rsidRPr="00260482" w:rsidRDefault="008C2B9A" w:rsidP="008C2B9A">
            <w:pPr>
              <w:widowControl/>
              <w:spacing w:line="276" w:lineRule="auto"/>
              <w:ind w:left="927"/>
              <w:jc w:val="both"/>
              <w:rPr>
                <w:i/>
                <w:color w:val="000000"/>
                <w:sz w:val="24"/>
                <w:szCs w:val="24"/>
              </w:rPr>
            </w:pPr>
          </w:p>
        </w:tc>
      </w:tr>
    </w:tbl>
    <w:p w14:paraId="7E546DAF" w14:textId="049F2D31"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720F00E4" w14:textId="77777777" w:rsidTr="004303A0">
        <w:trPr>
          <w:trHeight w:val="170"/>
        </w:trPr>
        <w:tc>
          <w:tcPr>
            <w:tcW w:w="10314" w:type="dxa"/>
            <w:gridSpan w:val="5"/>
            <w:tcBorders>
              <w:left w:val="single" w:sz="4" w:space="0" w:color="auto"/>
            </w:tcBorders>
            <w:shd w:val="clear" w:color="auto" w:fill="auto"/>
          </w:tcPr>
          <w:p w14:paraId="5C5CE020" w14:textId="2F38C21E" w:rsidR="007740C3" w:rsidRPr="00766111" w:rsidRDefault="00106F82" w:rsidP="008C2B9A">
            <w:pPr>
              <w:pStyle w:val="b1"/>
              <w:framePr w:hSpace="0" w:wrap="auto" w:vAnchor="margin" w:hAnchor="text" w:xAlign="left" w:yAlign="inline"/>
              <w:jc w:val="center"/>
              <w:rPr>
                <w:color w:val="000000"/>
              </w:rPr>
            </w:pPr>
            <w:r w:rsidRPr="005379C3">
              <w:lastRenderedPageBreak/>
              <w:t>B. EĞİTİM ve ÖĞRETİM</w:t>
            </w:r>
          </w:p>
        </w:tc>
      </w:tr>
      <w:tr w:rsidR="007740C3" w:rsidRPr="00766111" w14:paraId="1AAA770E" w14:textId="77777777" w:rsidTr="004303A0">
        <w:trPr>
          <w:trHeight w:val="196"/>
        </w:trPr>
        <w:tc>
          <w:tcPr>
            <w:tcW w:w="10314" w:type="dxa"/>
            <w:gridSpan w:val="5"/>
            <w:tcBorders>
              <w:left w:val="single" w:sz="4" w:space="0" w:color="auto"/>
            </w:tcBorders>
            <w:shd w:val="clear" w:color="auto" w:fill="auto"/>
            <w:vAlign w:val="center"/>
          </w:tcPr>
          <w:p w14:paraId="44A21FCB" w14:textId="0044BE65" w:rsidR="007740C3" w:rsidRPr="00766111" w:rsidRDefault="00106F82" w:rsidP="008C2B9A">
            <w:pPr>
              <w:spacing w:line="276" w:lineRule="auto"/>
              <w:rPr>
                <w:b/>
                <w:color w:val="000000"/>
                <w:sz w:val="24"/>
                <w:szCs w:val="24"/>
              </w:rPr>
            </w:pPr>
            <w:r w:rsidRPr="005379C3">
              <w:rPr>
                <w:b/>
              </w:rPr>
              <w:t>B.3.  Öğrenme Kaynakları ve Akademik Destek Hizmetleri</w:t>
            </w:r>
          </w:p>
        </w:tc>
      </w:tr>
      <w:tr w:rsidR="007740C3" w:rsidRPr="00766111" w14:paraId="526A9AC0" w14:textId="77777777" w:rsidTr="004303A0">
        <w:trPr>
          <w:trHeight w:val="196"/>
        </w:trPr>
        <w:tc>
          <w:tcPr>
            <w:tcW w:w="10314" w:type="dxa"/>
            <w:gridSpan w:val="5"/>
            <w:tcBorders>
              <w:left w:val="single" w:sz="4" w:space="0" w:color="auto"/>
            </w:tcBorders>
            <w:shd w:val="clear" w:color="auto" w:fill="auto"/>
            <w:vAlign w:val="center"/>
          </w:tcPr>
          <w:p w14:paraId="080567C5" w14:textId="430867F2" w:rsidR="007740C3" w:rsidRPr="00455997" w:rsidRDefault="00106F82" w:rsidP="008C2B9A">
            <w:pPr>
              <w:spacing w:line="276" w:lineRule="auto"/>
              <w:jc w:val="both"/>
              <w:rPr>
                <w:b/>
                <w:color w:val="000000"/>
                <w:sz w:val="24"/>
                <w:szCs w:val="24"/>
              </w:rPr>
            </w:pPr>
            <w:r w:rsidRPr="005379C3">
              <w:rPr>
                <w:b/>
                <w:bCs/>
                <w:u w:val="single"/>
              </w:rPr>
              <w:t>B.3.2. Akademik destek hizmetleri</w:t>
            </w:r>
            <w:r w:rsidR="001E3431">
              <w:rPr>
                <w:b/>
                <w:bCs/>
                <w:u w:val="single"/>
              </w:rPr>
              <w:t xml:space="preserve"> </w:t>
            </w:r>
          </w:p>
        </w:tc>
      </w:tr>
      <w:tr w:rsidR="007740C3" w:rsidRPr="00766111" w14:paraId="77C52E11" w14:textId="77777777" w:rsidTr="004303A0">
        <w:trPr>
          <w:trHeight w:val="196"/>
        </w:trPr>
        <w:tc>
          <w:tcPr>
            <w:tcW w:w="10314" w:type="dxa"/>
            <w:gridSpan w:val="5"/>
            <w:tcBorders>
              <w:left w:val="single" w:sz="4" w:space="0" w:color="auto"/>
            </w:tcBorders>
            <w:shd w:val="clear" w:color="auto" w:fill="auto"/>
            <w:vAlign w:val="center"/>
          </w:tcPr>
          <w:p w14:paraId="5EBF9BB4"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4D58E869" w14:textId="77777777" w:rsidTr="004303A0">
        <w:trPr>
          <w:trHeight w:val="196"/>
        </w:trPr>
        <w:tc>
          <w:tcPr>
            <w:tcW w:w="2373" w:type="dxa"/>
            <w:tcBorders>
              <w:left w:val="single" w:sz="4" w:space="0" w:color="auto"/>
            </w:tcBorders>
            <w:shd w:val="clear" w:color="auto" w:fill="auto"/>
            <w:vAlign w:val="bottom"/>
          </w:tcPr>
          <w:p w14:paraId="62852EAC" w14:textId="77777777" w:rsidR="007740C3" w:rsidRPr="00766111" w:rsidRDefault="007740C3" w:rsidP="004303A0">
            <w:pPr>
              <w:spacing w:line="276" w:lineRule="auto"/>
              <w:jc w:val="center"/>
              <w:rPr>
                <w:b/>
              </w:rPr>
            </w:pPr>
            <w:r w:rsidRPr="00766111">
              <w:rPr>
                <w:b/>
              </w:rPr>
              <w:t>1</w:t>
            </w:r>
          </w:p>
        </w:tc>
        <w:tc>
          <w:tcPr>
            <w:tcW w:w="1957" w:type="dxa"/>
            <w:shd w:val="clear" w:color="auto" w:fill="auto"/>
            <w:vAlign w:val="bottom"/>
          </w:tcPr>
          <w:p w14:paraId="2A5C56ED" w14:textId="77777777" w:rsidR="007740C3" w:rsidRPr="00766111" w:rsidRDefault="007740C3" w:rsidP="004303A0">
            <w:pPr>
              <w:spacing w:line="276" w:lineRule="auto"/>
              <w:jc w:val="center"/>
              <w:rPr>
                <w:b/>
              </w:rPr>
            </w:pPr>
            <w:r w:rsidRPr="00766111">
              <w:rPr>
                <w:b/>
              </w:rPr>
              <w:t>2</w:t>
            </w:r>
          </w:p>
        </w:tc>
        <w:tc>
          <w:tcPr>
            <w:tcW w:w="2017" w:type="dxa"/>
            <w:shd w:val="clear" w:color="auto" w:fill="auto"/>
            <w:vAlign w:val="bottom"/>
          </w:tcPr>
          <w:p w14:paraId="337F7ECA"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3D2FEA2B"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723744D7" w14:textId="77777777" w:rsidR="007740C3" w:rsidRPr="00766111" w:rsidRDefault="007740C3" w:rsidP="004303A0">
            <w:pPr>
              <w:spacing w:line="276" w:lineRule="auto"/>
              <w:jc w:val="center"/>
              <w:rPr>
                <w:b/>
              </w:rPr>
            </w:pPr>
            <w:r w:rsidRPr="00766111">
              <w:rPr>
                <w:b/>
              </w:rPr>
              <w:t>5</w:t>
            </w:r>
          </w:p>
        </w:tc>
      </w:tr>
      <w:tr w:rsidR="007740C3" w:rsidRPr="00766111" w14:paraId="7ABC86D5" w14:textId="77777777" w:rsidTr="004303A0">
        <w:trPr>
          <w:trHeight w:val="196"/>
        </w:trPr>
        <w:sdt>
          <w:sdtPr>
            <w:rPr>
              <w:b/>
            </w:rPr>
            <w:id w:val="-752203091"/>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66D8EB2B"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650646320"/>
            <w14:checkbox>
              <w14:checked w14:val="0"/>
              <w14:checkedState w14:val="2612" w14:font="MS Gothic"/>
              <w14:uncheckedState w14:val="2610" w14:font="MS Gothic"/>
            </w14:checkbox>
          </w:sdtPr>
          <w:sdtEndPr/>
          <w:sdtContent>
            <w:tc>
              <w:tcPr>
                <w:tcW w:w="1957" w:type="dxa"/>
                <w:shd w:val="clear" w:color="auto" w:fill="auto"/>
                <w:vAlign w:val="bottom"/>
              </w:tcPr>
              <w:p w14:paraId="2AC2C775"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556511466"/>
            <w14:checkbox>
              <w14:checked w14:val="1"/>
              <w14:checkedState w14:val="2612" w14:font="MS Gothic"/>
              <w14:uncheckedState w14:val="2610" w14:font="MS Gothic"/>
            </w14:checkbox>
          </w:sdtPr>
          <w:sdtEndPr/>
          <w:sdtContent>
            <w:tc>
              <w:tcPr>
                <w:tcW w:w="2017" w:type="dxa"/>
                <w:shd w:val="clear" w:color="auto" w:fill="auto"/>
                <w:vAlign w:val="bottom"/>
              </w:tcPr>
              <w:p w14:paraId="0D6AB07E" w14:textId="218CC373" w:rsidR="007740C3" w:rsidRPr="00766111" w:rsidRDefault="008C2B9A" w:rsidP="004303A0">
                <w:pPr>
                  <w:spacing w:line="276" w:lineRule="auto"/>
                  <w:jc w:val="center"/>
                  <w:rPr>
                    <w:b/>
                  </w:rPr>
                </w:pPr>
                <w:r>
                  <w:rPr>
                    <w:rFonts w:ascii="MS Gothic" w:eastAsia="MS Gothic" w:hAnsi="MS Gothic" w:hint="eastAsia"/>
                    <w:b/>
                  </w:rPr>
                  <w:t>☒</w:t>
                </w:r>
              </w:p>
            </w:tc>
          </w:sdtContent>
        </w:sdt>
        <w:sdt>
          <w:sdtPr>
            <w:rPr>
              <w:b/>
            </w:rPr>
            <w:id w:val="-967202166"/>
            <w14:checkbox>
              <w14:checked w14:val="0"/>
              <w14:checkedState w14:val="2612" w14:font="MS Gothic"/>
              <w14:uncheckedState w14:val="2610" w14:font="MS Gothic"/>
            </w14:checkbox>
          </w:sdtPr>
          <w:sdtEndPr/>
          <w:sdtContent>
            <w:tc>
              <w:tcPr>
                <w:tcW w:w="2000" w:type="dxa"/>
                <w:shd w:val="clear" w:color="auto" w:fill="auto"/>
                <w:vAlign w:val="bottom"/>
              </w:tcPr>
              <w:p w14:paraId="51019535"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663240687"/>
            <w14:checkbox>
              <w14:checked w14:val="0"/>
              <w14:checkedState w14:val="2612" w14:font="MS Gothic"/>
              <w14:uncheckedState w14:val="2610" w14:font="MS Gothic"/>
            </w14:checkbox>
          </w:sdtPr>
          <w:sdtEndPr/>
          <w:sdtContent>
            <w:tc>
              <w:tcPr>
                <w:tcW w:w="1967" w:type="dxa"/>
                <w:shd w:val="clear" w:color="auto" w:fill="auto"/>
                <w:vAlign w:val="bottom"/>
              </w:tcPr>
              <w:p w14:paraId="44C5FE60"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106F82" w:rsidRPr="00766111" w14:paraId="07999BFC" w14:textId="77777777" w:rsidTr="004303A0">
        <w:trPr>
          <w:trHeight w:val="3509"/>
        </w:trPr>
        <w:tc>
          <w:tcPr>
            <w:tcW w:w="2373" w:type="dxa"/>
            <w:tcBorders>
              <w:left w:val="single" w:sz="4" w:space="0" w:color="auto"/>
            </w:tcBorders>
            <w:shd w:val="clear" w:color="auto" w:fill="auto"/>
          </w:tcPr>
          <w:p w14:paraId="2D8D910A" w14:textId="1D85A17C" w:rsidR="00106F82" w:rsidRPr="00766111" w:rsidRDefault="00106F82" w:rsidP="00106F82">
            <w:pPr>
              <w:spacing w:line="276" w:lineRule="auto"/>
            </w:pPr>
            <w:r w:rsidRPr="005379C3">
              <w:t>Kurumda öğrencilerin akademik gelişimi ve kariyer planlamasına yönelik destek hizmetleri bulunmamaktadır.</w:t>
            </w:r>
          </w:p>
        </w:tc>
        <w:tc>
          <w:tcPr>
            <w:tcW w:w="1957" w:type="dxa"/>
            <w:shd w:val="clear" w:color="auto" w:fill="auto"/>
          </w:tcPr>
          <w:p w14:paraId="2B02099F" w14:textId="2A90D748" w:rsidR="00106F82" w:rsidRPr="00766111" w:rsidRDefault="00106F82" w:rsidP="00106F82">
            <w:pPr>
              <w:spacing w:line="276" w:lineRule="auto"/>
            </w:pPr>
            <w:r w:rsidRPr="005379C3">
              <w:t>Kurumda  öğrencilerin akademik gelişimi ve kariyer planlaması süreçlerine ilişkin tanımlı ilke ve kurallar bulunmaktadır.</w:t>
            </w:r>
          </w:p>
        </w:tc>
        <w:tc>
          <w:tcPr>
            <w:tcW w:w="2017" w:type="dxa"/>
            <w:shd w:val="clear" w:color="auto" w:fill="auto"/>
          </w:tcPr>
          <w:p w14:paraId="0837DC33" w14:textId="119FB8B4" w:rsidR="00106F82" w:rsidRPr="00766111" w:rsidRDefault="00106F82" w:rsidP="00106F82">
            <w:pPr>
              <w:spacing w:line="276" w:lineRule="auto"/>
            </w:pPr>
            <w:r w:rsidRPr="005379C3">
              <w:t>Kurumda öğrencilerin akademik gelişim ve kariyer planlamasına yönelik destek hizmetleri tanımlı ilke ve kurallar dahilinde yürütülmektedir.</w:t>
            </w:r>
          </w:p>
        </w:tc>
        <w:tc>
          <w:tcPr>
            <w:tcW w:w="2000" w:type="dxa"/>
            <w:shd w:val="clear" w:color="auto" w:fill="auto"/>
          </w:tcPr>
          <w:p w14:paraId="62075649" w14:textId="377D992C" w:rsidR="00106F82" w:rsidRPr="00766111" w:rsidRDefault="00106F82" w:rsidP="00106F82">
            <w:pPr>
              <w:spacing w:line="276" w:lineRule="auto"/>
            </w:pPr>
            <w:r w:rsidRPr="005379C3">
              <w:t>Kurumda öğrencilerin akademik gelişimi ve kariyer planlamasına ilişkin uygulamalar izlenmekte ve öğrencilerin katılımıyla iyileştirilmektedir.</w:t>
            </w:r>
          </w:p>
        </w:tc>
        <w:tc>
          <w:tcPr>
            <w:tcW w:w="1967" w:type="dxa"/>
            <w:shd w:val="clear" w:color="auto" w:fill="auto"/>
          </w:tcPr>
          <w:p w14:paraId="4E860C7B" w14:textId="686A0745" w:rsidR="00106F82" w:rsidRPr="00766111" w:rsidRDefault="00106F82" w:rsidP="00106F82">
            <w:pPr>
              <w:spacing w:line="276" w:lineRule="auto"/>
            </w:pPr>
            <w:r w:rsidRPr="005379C3">
              <w:t>İçselleştirilmiş, sistematik, sürdürülebilir ve örnek gösterilebilir uygulamalar bulunmaktadır.</w:t>
            </w:r>
          </w:p>
        </w:tc>
      </w:tr>
      <w:tr w:rsidR="007740C3" w:rsidRPr="00766111" w14:paraId="1615A22F" w14:textId="77777777" w:rsidTr="004303A0">
        <w:trPr>
          <w:trHeight w:val="2724"/>
        </w:trPr>
        <w:tc>
          <w:tcPr>
            <w:tcW w:w="10314" w:type="dxa"/>
            <w:gridSpan w:val="5"/>
            <w:tcBorders>
              <w:left w:val="single" w:sz="4" w:space="0" w:color="auto"/>
            </w:tcBorders>
            <w:shd w:val="clear" w:color="auto" w:fill="auto"/>
          </w:tcPr>
          <w:p w14:paraId="2B01C919" w14:textId="2A124686" w:rsidR="008C2B9A" w:rsidRPr="00F67D5D" w:rsidRDefault="007740C3" w:rsidP="008C2B9A">
            <w:pPr>
              <w:spacing w:line="276" w:lineRule="auto"/>
              <w:rPr>
                <w:rFonts w:asciiTheme="minorHAnsi" w:eastAsia="CamberW04-Regular" w:hAnsiTheme="minorHAnsi" w:cstheme="minorHAnsi"/>
                <w:b/>
                <w:color w:val="2F5496" w:themeColor="accent1" w:themeShade="BF"/>
                <w:spacing w:val="-2"/>
              </w:rPr>
            </w:pPr>
            <w:r w:rsidRPr="00F67D5D">
              <w:rPr>
                <w:b/>
                <w:i/>
              </w:rPr>
              <w:t>Kanıtlar</w:t>
            </w:r>
            <w:r w:rsidR="00DC1DA3" w:rsidRPr="00F67D5D">
              <w:rPr>
                <w:b/>
                <w:i/>
              </w:rPr>
              <w:t xml:space="preserve"> </w:t>
            </w:r>
          </w:p>
          <w:p w14:paraId="1A285494" w14:textId="38F0FFEC" w:rsidR="008C2B9A" w:rsidRPr="00F67D5D" w:rsidRDefault="008C2B9A" w:rsidP="008C2B9A">
            <w:pPr>
              <w:rPr>
                <w:rFonts w:cs="Calibri Light"/>
                <w:color w:val="0033CC"/>
                <w:sz w:val="20"/>
                <w:szCs w:val="20"/>
              </w:rPr>
            </w:pPr>
          </w:p>
          <w:p w14:paraId="1096D5C8" w14:textId="044100A3" w:rsidR="008C2B9A" w:rsidRPr="00F67D5D" w:rsidRDefault="008C2B9A" w:rsidP="008C2B9A">
            <w:pPr>
              <w:rPr>
                <w:rFonts w:cs="Calibri Light"/>
                <w:color w:val="0033CC"/>
                <w:sz w:val="20"/>
                <w:szCs w:val="20"/>
              </w:rPr>
            </w:pPr>
            <w:r w:rsidRPr="00F67D5D">
              <w:rPr>
                <w:rFonts w:cs="Calibri Light"/>
                <w:color w:val="0033CC"/>
                <w:sz w:val="20"/>
                <w:szCs w:val="20"/>
              </w:rPr>
              <w:t>B.3.2-1 Denizcilik Fakültesi Danışmanlar Kurulu TOPLANTI Tutanağı</w:t>
            </w:r>
          </w:p>
          <w:p w14:paraId="6F2C6B19" w14:textId="4C5FA3DD" w:rsidR="007740C3" w:rsidRPr="00F67D5D" w:rsidRDefault="007740C3" w:rsidP="008C2B9A">
            <w:pPr>
              <w:widowControl/>
              <w:spacing w:line="276" w:lineRule="auto"/>
              <w:ind w:left="785"/>
              <w:jc w:val="both"/>
              <w:rPr>
                <w:i/>
              </w:rPr>
            </w:pPr>
          </w:p>
        </w:tc>
      </w:tr>
    </w:tbl>
    <w:p w14:paraId="227DF1C4" w14:textId="238D3262"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32A1612C" w14:textId="77777777" w:rsidTr="004303A0">
        <w:trPr>
          <w:trHeight w:val="170"/>
        </w:trPr>
        <w:tc>
          <w:tcPr>
            <w:tcW w:w="10314" w:type="dxa"/>
            <w:gridSpan w:val="5"/>
            <w:tcBorders>
              <w:left w:val="single" w:sz="4" w:space="0" w:color="auto"/>
            </w:tcBorders>
            <w:shd w:val="clear" w:color="auto" w:fill="auto"/>
          </w:tcPr>
          <w:p w14:paraId="08B21377" w14:textId="560A16B8" w:rsidR="007740C3" w:rsidRPr="00766111" w:rsidRDefault="00106F82" w:rsidP="008C2B9A">
            <w:pPr>
              <w:pStyle w:val="b1"/>
              <w:framePr w:hSpace="0" w:wrap="auto" w:vAnchor="margin" w:hAnchor="text" w:xAlign="left" w:yAlign="inline"/>
              <w:jc w:val="center"/>
              <w:rPr>
                <w:color w:val="000000"/>
              </w:rPr>
            </w:pPr>
            <w:r w:rsidRPr="005379C3">
              <w:lastRenderedPageBreak/>
              <w:t>B. EĞİTİM ve ÖĞRETİM</w:t>
            </w:r>
          </w:p>
        </w:tc>
      </w:tr>
      <w:tr w:rsidR="007740C3" w:rsidRPr="00766111" w14:paraId="15BCA434" w14:textId="77777777" w:rsidTr="004303A0">
        <w:trPr>
          <w:trHeight w:val="196"/>
        </w:trPr>
        <w:tc>
          <w:tcPr>
            <w:tcW w:w="10314" w:type="dxa"/>
            <w:gridSpan w:val="5"/>
            <w:tcBorders>
              <w:left w:val="single" w:sz="4" w:space="0" w:color="auto"/>
            </w:tcBorders>
            <w:shd w:val="clear" w:color="auto" w:fill="auto"/>
            <w:vAlign w:val="center"/>
          </w:tcPr>
          <w:p w14:paraId="74199D83" w14:textId="7ACA08CE" w:rsidR="007740C3" w:rsidRPr="00A561CC" w:rsidRDefault="00106F82" w:rsidP="008C2B9A">
            <w:pPr>
              <w:spacing w:line="276" w:lineRule="auto"/>
              <w:rPr>
                <w:b/>
              </w:rPr>
            </w:pPr>
            <w:r w:rsidRPr="005379C3">
              <w:rPr>
                <w:b/>
              </w:rPr>
              <w:t>B.3.  Öğrenme Kaynakları ve Akademik Destek Hizmetleri</w:t>
            </w:r>
            <w:r w:rsidR="00A561CC">
              <w:rPr>
                <w:b/>
              </w:rPr>
              <w:t xml:space="preserve"> </w:t>
            </w:r>
          </w:p>
        </w:tc>
      </w:tr>
      <w:tr w:rsidR="007740C3" w:rsidRPr="00766111" w14:paraId="2DF6E9AB" w14:textId="77777777" w:rsidTr="004303A0">
        <w:trPr>
          <w:trHeight w:val="196"/>
        </w:trPr>
        <w:tc>
          <w:tcPr>
            <w:tcW w:w="10314" w:type="dxa"/>
            <w:gridSpan w:val="5"/>
            <w:tcBorders>
              <w:left w:val="single" w:sz="4" w:space="0" w:color="auto"/>
            </w:tcBorders>
            <w:shd w:val="clear" w:color="auto" w:fill="auto"/>
            <w:vAlign w:val="center"/>
          </w:tcPr>
          <w:p w14:paraId="50A03AA7" w14:textId="7F0E220C" w:rsidR="007740C3" w:rsidRPr="00455997" w:rsidRDefault="00106F82" w:rsidP="008C2B9A">
            <w:pPr>
              <w:spacing w:line="276" w:lineRule="auto"/>
              <w:jc w:val="both"/>
              <w:rPr>
                <w:b/>
                <w:color w:val="000000"/>
                <w:sz w:val="24"/>
                <w:szCs w:val="24"/>
              </w:rPr>
            </w:pPr>
            <w:r w:rsidRPr="005379C3">
              <w:rPr>
                <w:b/>
                <w:bCs/>
                <w:u w:val="single"/>
              </w:rPr>
              <w:t xml:space="preserve">B.3.3. Tesis ve altyapılar </w:t>
            </w:r>
          </w:p>
        </w:tc>
      </w:tr>
      <w:tr w:rsidR="007740C3" w:rsidRPr="00766111" w14:paraId="624C1FD8" w14:textId="77777777" w:rsidTr="004303A0">
        <w:trPr>
          <w:trHeight w:val="196"/>
        </w:trPr>
        <w:tc>
          <w:tcPr>
            <w:tcW w:w="10314" w:type="dxa"/>
            <w:gridSpan w:val="5"/>
            <w:tcBorders>
              <w:left w:val="single" w:sz="4" w:space="0" w:color="auto"/>
            </w:tcBorders>
            <w:shd w:val="clear" w:color="auto" w:fill="auto"/>
            <w:vAlign w:val="center"/>
          </w:tcPr>
          <w:p w14:paraId="746F0628"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4DBD4EF2" w14:textId="77777777" w:rsidTr="004303A0">
        <w:trPr>
          <w:trHeight w:val="196"/>
        </w:trPr>
        <w:tc>
          <w:tcPr>
            <w:tcW w:w="2373" w:type="dxa"/>
            <w:tcBorders>
              <w:left w:val="single" w:sz="4" w:space="0" w:color="auto"/>
            </w:tcBorders>
            <w:shd w:val="clear" w:color="auto" w:fill="auto"/>
            <w:vAlign w:val="bottom"/>
          </w:tcPr>
          <w:p w14:paraId="1D6E904A" w14:textId="77777777" w:rsidR="007740C3" w:rsidRPr="00766111" w:rsidRDefault="007740C3" w:rsidP="004303A0">
            <w:pPr>
              <w:spacing w:line="276" w:lineRule="auto"/>
              <w:jc w:val="center"/>
              <w:rPr>
                <w:b/>
              </w:rPr>
            </w:pPr>
            <w:r w:rsidRPr="00766111">
              <w:rPr>
                <w:b/>
              </w:rPr>
              <w:t>1</w:t>
            </w:r>
          </w:p>
        </w:tc>
        <w:tc>
          <w:tcPr>
            <w:tcW w:w="1957" w:type="dxa"/>
            <w:shd w:val="clear" w:color="auto" w:fill="auto"/>
            <w:vAlign w:val="bottom"/>
          </w:tcPr>
          <w:p w14:paraId="35A23329" w14:textId="77777777" w:rsidR="007740C3" w:rsidRPr="00766111" w:rsidRDefault="007740C3" w:rsidP="004303A0">
            <w:pPr>
              <w:spacing w:line="276" w:lineRule="auto"/>
              <w:jc w:val="center"/>
              <w:rPr>
                <w:b/>
              </w:rPr>
            </w:pPr>
            <w:r w:rsidRPr="00766111">
              <w:rPr>
                <w:b/>
              </w:rPr>
              <w:t>2</w:t>
            </w:r>
          </w:p>
        </w:tc>
        <w:tc>
          <w:tcPr>
            <w:tcW w:w="2017" w:type="dxa"/>
            <w:shd w:val="clear" w:color="auto" w:fill="auto"/>
            <w:vAlign w:val="bottom"/>
          </w:tcPr>
          <w:p w14:paraId="2A91824A"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2B4014EB"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546F5283" w14:textId="77777777" w:rsidR="007740C3" w:rsidRPr="00766111" w:rsidRDefault="007740C3" w:rsidP="004303A0">
            <w:pPr>
              <w:spacing w:line="276" w:lineRule="auto"/>
              <w:jc w:val="center"/>
              <w:rPr>
                <w:b/>
              </w:rPr>
            </w:pPr>
            <w:r w:rsidRPr="00766111">
              <w:rPr>
                <w:b/>
              </w:rPr>
              <w:t>5</w:t>
            </w:r>
          </w:p>
        </w:tc>
      </w:tr>
      <w:tr w:rsidR="007740C3" w:rsidRPr="00766111" w14:paraId="5529839A" w14:textId="77777777" w:rsidTr="004303A0">
        <w:trPr>
          <w:trHeight w:val="196"/>
        </w:trPr>
        <w:sdt>
          <w:sdtPr>
            <w:rPr>
              <w:b/>
            </w:rPr>
            <w:id w:val="-173801447"/>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28A6E35"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89574076"/>
            <w14:checkbox>
              <w14:checked w14:val="1"/>
              <w14:checkedState w14:val="2612" w14:font="MS Gothic"/>
              <w14:uncheckedState w14:val="2610" w14:font="MS Gothic"/>
            </w14:checkbox>
          </w:sdtPr>
          <w:sdtEndPr/>
          <w:sdtContent>
            <w:tc>
              <w:tcPr>
                <w:tcW w:w="1957" w:type="dxa"/>
                <w:shd w:val="clear" w:color="auto" w:fill="auto"/>
                <w:vAlign w:val="bottom"/>
              </w:tcPr>
              <w:p w14:paraId="43B2CE5B" w14:textId="79EF8955" w:rsidR="007740C3" w:rsidRPr="00766111" w:rsidRDefault="008C2B9A" w:rsidP="004303A0">
                <w:pPr>
                  <w:spacing w:line="276" w:lineRule="auto"/>
                  <w:jc w:val="center"/>
                  <w:rPr>
                    <w:b/>
                  </w:rPr>
                </w:pPr>
                <w:r>
                  <w:rPr>
                    <w:rFonts w:ascii="MS Gothic" w:eastAsia="MS Gothic" w:hAnsi="MS Gothic" w:hint="eastAsia"/>
                    <w:b/>
                  </w:rPr>
                  <w:t>☒</w:t>
                </w:r>
              </w:p>
            </w:tc>
          </w:sdtContent>
        </w:sdt>
        <w:sdt>
          <w:sdtPr>
            <w:rPr>
              <w:b/>
            </w:rPr>
            <w:id w:val="-1152061311"/>
            <w14:checkbox>
              <w14:checked w14:val="0"/>
              <w14:checkedState w14:val="2612" w14:font="MS Gothic"/>
              <w14:uncheckedState w14:val="2610" w14:font="MS Gothic"/>
            </w14:checkbox>
          </w:sdtPr>
          <w:sdtEndPr/>
          <w:sdtContent>
            <w:tc>
              <w:tcPr>
                <w:tcW w:w="2017" w:type="dxa"/>
                <w:shd w:val="clear" w:color="auto" w:fill="auto"/>
                <w:vAlign w:val="bottom"/>
              </w:tcPr>
              <w:p w14:paraId="3DA35080"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7235239"/>
            <w14:checkbox>
              <w14:checked w14:val="0"/>
              <w14:checkedState w14:val="2612" w14:font="MS Gothic"/>
              <w14:uncheckedState w14:val="2610" w14:font="MS Gothic"/>
            </w14:checkbox>
          </w:sdtPr>
          <w:sdtEndPr/>
          <w:sdtContent>
            <w:tc>
              <w:tcPr>
                <w:tcW w:w="2000" w:type="dxa"/>
                <w:shd w:val="clear" w:color="auto" w:fill="auto"/>
                <w:vAlign w:val="bottom"/>
              </w:tcPr>
              <w:p w14:paraId="3D54175E"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718735520"/>
            <w14:checkbox>
              <w14:checked w14:val="0"/>
              <w14:checkedState w14:val="2612" w14:font="MS Gothic"/>
              <w14:uncheckedState w14:val="2610" w14:font="MS Gothic"/>
            </w14:checkbox>
          </w:sdtPr>
          <w:sdtEndPr/>
          <w:sdtContent>
            <w:tc>
              <w:tcPr>
                <w:tcW w:w="1967" w:type="dxa"/>
                <w:shd w:val="clear" w:color="auto" w:fill="auto"/>
                <w:vAlign w:val="bottom"/>
              </w:tcPr>
              <w:p w14:paraId="5E1134F5"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106F82" w:rsidRPr="00766111" w14:paraId="36FECFC5" w14:textId="77777777" w:rsidTr="004303A0">
        <w:trPr>
          <w:trHeight w:val="3509"/>
        </w:trPr>
        <w:tc>
          <w:tcPr>
            <w:tcW w:w="2373" w:type="dxa"/>
            <w:tcBorders>
              <w:left w:val="single" w:sz="4" w:space="0" w:color="auto"/>
            </w:tcBorders>
            <w:shd w:val="clear" w:color="auto" w:fill="auto"/>
          </w:tcPr>
          <w:p w14:paraId="7E43814D" w14:textId="77777777" w:rsidR="00106F82" w:rsidRPr="005379C3" w:rsidRDefault="00106F82" w:rsidP="00106F82">
            <w:pPr>
              <w:spacing w:line="276" w:lineRule="auto"/>
            </w:pPr>
            <w:r w:rsidRPr="005379C3">
              <w:t>Kurumda uygun nitelik ve nicelikte tesisler ve altyapı bulunmamaktadır.</w:t>
            </w:r>
          </w:p>
          <w:p w14:paraId="34AA9AAA" w14:textId="77777777" w:rsidR="00106F82" w:rsidRPr="00766111" w:rsidRDefault="00106F82" w:rsidP="00106F82">
            <w:pPr>
              <w:spacing w:line="276" w:lineRule="auto"/>
            </w:pPr>
          </w:p>
        </w:tc>
        <w:tc>
          <w:tcPr>
            <w:tcW w:w="1957" w:type="dxa"/>
            <w:shd w:val="clear" w:color="auto" w:fill="auto"/>
          </w:tcPr>
          <w:p w14:paraId="0FFC3EEE" w14:textId="7EC46E37" w:rsidR="00106F82" w:rsidRPr="00766111" w:rsidRDefault="00106F82" w:rsidP="00106F82">
            <w:pPr>
              <w:spacing w:line="276" w:lineRule="auto"/>
            </w:pPr>
            <w:r w:rsidRPr="005379C3">
              <w:t xml:space="preserve">Kurumda uygun nitelik ve nicelikte tesis ve altyapının (yemekhane, yurt, sağlık, kütüphane, ulaşım, bilgi ve iletişim altyapısı, uzaktan eğitim altyapısı vb.) kurulmasına ve kullanımına ilişkin planlamalar bulunmaktadır.  </w:t>
            </w:r>
          </w:p>
        </w:tc>
        <w:tc>
          <w:tcPr>
            <w:tcW w:w="2017" w:type="dxa"/>
            <w:shd w:val="clear" w:color="auto" w:fill="auto"/>
          </w:tcPr>
          <w:p w14:paraId="50C52EF0" w14:textId="77777777" w:rsidR="00106F82" w:rsidRPr="005379C3" w:rsidRDefault="00106F82" w:rsidP="00106F82">
            <w:pPr>
              <w:spacing w:line="276" w:lineRule="auto"/>
            </w:pPr>
            <w:r w:rsidRPr="005379C3">
              <w:t>Kurumun genelinde tesis ve altyapı erişilebilirdir ve bunlardan fırsat eşitliğine dayalı olarak yararlanılmaktadır.</w:t>
            </w:r>
          </w:p>
          <w:p w14:paraId="37A689E0" w14:textId="77777777" w:rsidR="00106F82" w:rsidRPr="005379C3" w:rsidRDefault="00106F82" w:rsidP="00106F82">
            <w:pPr>
              <w:spacing w:line="276" w:lineRule="auto"/>
            </w:pPr>
          </w:p>
          <w:p w14:paraId="5B06FBC3" w14:textId="77777777" w:rsidR="00106F82" w:rsidRPr="00766111" w:rsidRDefault="00106F82" w:rsidP="00106F82">
            <w:pPr>
              <w:spacing w:line="276" w:lineRule="auto"/>
            </w:pPr>
          </w:p>
        </w:tc>
        <w:tc>
          <w:tcPr>
            <w:tcW w:w="2000" w:type="dxa"/>
            <w:shd w:val="clear" w:color="auto" w:fill="auto"/>
          </w:tcPr>
          <w:p w14:paraId="35F556BC" w14:textId="0B04244E" w:rsidR="00106F82" w:rsidRPr="00766111" w:rsidRDefault="00106F82" w:rsidP="00106F82">
            <w:pPr>
              <w:spacing w:line="276" w:lineRule="auto"/>
            </w:pPr>
            <w:r w:rsidRPr="005379C3">
              <w:t>Tesis ve altyapının kullanımı izlenmekte ve ihtiyaçlar doğrultusunda iyileştirilmektedir.</w:t>
            </w:r>
          </w:p>
        </w:tc>
        <w:tc>
          <w:tcPr>
            <w:tcW w:w="1967" w:type="dxa"/>
            <w:shd w:val="clear" w:color="auto" w:fill="auto"/>
          </w:tcPr>
          <w:p w14:paraId="200D3D8B" w14:textId="38F17437" w:rsidR="00106F82" w:rsidRPr="00766111" w:rsidRDefault="00106F82" w:rsidP="00106F82">
            <w:pPr>
              <w:spacing w:line="276" w:lineRule="auto"/>
            </w:pPr>
            <w:r w:rsidRPr="005379C3">
              <w:t>İçselleştirilmiş, sistematik, sürdürülebilir ve örnek gösterilebilir uygulamalar bulunmaktadır.</w:t>
            </w:r>
          </w:p>
        </w:tc>
      </w:tr>
      <w:tr w:rsidR="007740C3" w:rsidRPr="00766111" w14:paraId="1750BDB8" w14:textId="77777777" w:rsidTr="004303A0">
        <w:trPr>
          <w:trHeight w:val="2724"/>
        </w:trPr>
        <w:tc>
          <w:tcPr>
            <w:tcW w:w="10314" w:type="dxa"/>
            <w:gridSpan w:val="5"/>
            <w:tcBorders>
              <w:left w:val="single" w:sz="4" w:space="0" w:color="auto"/>
            </w:tcBorders>
            <w:shd w:val="clear" w:color="auto" w:fill="auto"/>
          </w:tcPr>
          <w:p w14:paraId="3828FBCD" w14:textId="1628CE22" w:rsidR="007740C3" w:rsidRPr="00260482" w:rsidRDefault="007740C3" w:rsidP="008C2B9A">
            <w:pPr>
              <w:spacing w:line="276" w:lineRule="auto"/>
              <w:rPr>
                <w:i/>
                <w:color w:val="000000"/>
                <w:sz w:val="24"/>
                <w:szCs w:val="24"/>
              </w:rPr>
            </w:pPr>
            <w:r w:rsidRPr="00766111">
              <w:rPr>
                <w:b/>
                <w:i/>
              </w:rPr>
              <w:t>Kanıtla</w:t>
            </w:r>
            <w:r>
              <w:rPr>
                <w:b/>
                <w:i/>
              </w:rPr>
              <w:t>r</w:t>
            </w:r>
            <w:r w:rsidR="00DC1DA3">
              <w:rPr>
                <w:b/>
                <w:i/>
              </w:rPr>
              <w:t xml:space="preserve"> </w:t>
            </w:r>
          </w:p>
        </w:tc>
      </w:tr>
    </w:tbl>
    <w:p w14:paraId="4587F4BD" w14:textId="2300278E"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p w14:paraId="4574CDF8" w14:textId="2D51F6A4" w:rsidR="00481352" w:rsidRDefault="00481352" w:rsidP="007003E0">
      <w:pPr>
        <w:spacing w:before="240" w:after="240"/>
        <w:ind w:right="63"/>
        <w:jc w:val="both"/>
        <w:rPr>
          <w:rFonts w:ascii="CamberW04-Regular" w:eastAsia="CamberW04-Regular" w:hAnsi="CamberW04-Regular" w:cs="CamberW04-Regular"/>
          <w:color w:val="000000"/>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81352" w:rsidRPr="00766111" w14:paraId="0BDC78BC" w14:textId="77777777" w:rsidTr="004303A0">
        <w:trPr>
          <w:trHeight w:val="170"/>
        </w:trPr>
        <w:tc>
          <w:tcPr>
            <w:tcW w:w="10314" w:type="dxa"/>
            <w:gridSpan w:val="5"/>
            <w:tcBorders>
              <w:left w:val="single" w:sz="4" w:space="0" w:color="auto"/>
            </w:tcBorders>
            <w:shd w:val="clear" w:color="auto" w:fill="auto"/>
          </w:tcPr>
          <w:p w14:paraId="778386EF" w14:textId="29E9085A" w:rsidR="00481352" w:rsidRPr="00766111" w:rsidRDefault="00481352" w:rsidP="00285B83">
            <w:pPr>
              <w:pStyle w:val="b1"/>
              <w:framePr w:hSpace="0" w:wrap="auto" w:vAnchor="margin" w:hAnchor="text" w:xAlign="left" w:yAlign="inline"/>
              <w:jc w:val="left"/>
              <w:rPr>
                <w:color w:val="000000"/>
              </w:rPr>
            </w:pPr>
            <w:r w:rsidRPr="00383098">
              <w:rPr>
                <w:rFonts w:ascii="Calibri" w:hAnsi="Calibri"/>
                <w:bCs/>
                <w:sz w:val="22"/>
                <w:szCs w:val="22"/>
                <w:u w:val="single"/>
              </w:rPr>
              <w:lastRenderedPageBreak/>
              <w:t>B. EĞİTİM ve ÖĞRETİM</w:t>
            </w:r>
            <w:r w:rsidR="000700E0">
              <w:rPr>
                <w:color w:val="FF0000"/>
              </w:rPr>
              <w:t xml:space="preserve"> </w:t>
            </w:r>
          </w:p>
        </w:tc>
      </w:tr>
      <w:tr w:rsidR="00481352" w:rsidRPr="00481352" w14:paraId="29DD956D" w14:textId="77777777" w:rsidTr="004303A0">
        <w:trPr>
          <w:trHeight w:val="196"/>
        </w:trPr>
        <w:tc>
          <w:tcPr>
            <w:tcW w:w="10314" w:type="dxa"/>
            <w:gridSpan w:val="5"/>
            <w:tcBorders>
              <w:left w:val="single" w:sz="4" w:space="0" w:color="auto"/>
            </w:tcBorders>
            <w:shd w:val="clear" w:color="auto" w:fill="auto"/>
            <w:vAlign w:val="center"/>
          </w:tcPr>
          <w:p w14:paraId="24108C28" w14:textId="7F35BACC" w:rsidR="00481352" w:rsidRPr="00481352" w:rsidRDefault="00481352" w:rsidP="00285B83">
            <w:pPr>
              <w:spacing w:line="276" w:lineRule="auto"/>
              <w:jc w:val="both"/>
              <w:rPr>
                <w:b/>
                <w:color w:val="FF0000"/>
                <w:sz w:val="24"/>
                <w:szCs w:val="24"/>
              </w:rPr>
            </w:pPr>
            <w:r w:rsidRPr="00383098">
              <w:rPr>
                <w:b/>
                <w:bCs/>
                <w:u w:val="single"/>
              </w:rPr>
              <w:t>B.3.  Öğrenme Kaynakları ve Akademik Destek Hizmetleri</w:t>
            </w:r>
            <w:r w:rsidR="000700E0" w:rsidRPr="00E8051F">
              <w:rPr>
                <w:rFonts w:asciiTheme="minorHAnsi" w:eastAsia="CamberW04-Regular" w:hAnsiTheme="minorHAnsi" w:cstheme="minorHAnsi"/>
                <w:b/>
                <w:color w:val="2F5496" w:themeColor="accent1" w:themeShade="BF"/>
                <w:spacing w:val="-2"/>
              </w:rPr>
              <w:t xml:space="preserve"> </w:t>
            </w:r>
          </w:p>
        </w:tc>
      </w:tr>
      <w:tr w:rsidR="00481352" w:rsidRPr="00766111" w14:paraId="3DE7D5CF" w14:textId="77777777" w:rsidTr="004303A0">
        <w:trPr>
          <w:trHeight w:val="196"/>
        </w:trPr>
        <w:tc>
          <w:tcPr>
            <w:tcW w:w="10314" w:type="dxa"/>
            <w:gridSpan w:val="5"/>
            <w:tcBorders>
              <w:left w:val="single" w:sz="4" w:space="0" w:color="auto"/>
            </w:tcBorders>
            <w:shd w:val="clear" w:color="auto" w:fill="auto"/>
            <w:vAlign w:val="center"/>
          </w:tcPr>
          <w:p w14:paraId="5AA9C498" w14:textId="406C3073" w:rsidR="00481352" w:rsidRPr="00455997" w:rsidRDefault="00481352" w:rsidP="00285B83">
            <w:pPr>
              <w:spacing w:line="276" w:lineRule="auto"/>
              <w:rPr>
                <w:b/>
                <w:color w:val="000000"/>
                <w:sz w:val="24"/>
                <w:szCs w:val="24"/>
              </w:rPr>
            </w:pPr>
            <w:r w:rsidRPr="00766111">
              <w:rPr>
                <w:b/>
                <w:bCs/>
                <w:u w:val="single"/>
              </w:rPr>
              <w:t>B.3.4. Dezavantajlı gruplar</w:t>
            </w:r>
          </w:p>
        </w:tc>
      </w:tr>
      <w:tr w:rsidR="00481352" w:rsidRPr="00766111" w14:paraId="29180B8F" w14:textId="77777777" w:rsidTr="004303A0">
        <w:trPr>
          <w:trHeight w:val="196"/>
        </w:trPr>
        <w:tc>
          <w:tcPr>
            <w:tcW w:w="10314" w:type="dxa"/>
            <w:gridSpan w:val="5"/>
            <w:tcBorders>
              <w:left w:val="single" w:sz="4" w:space="0" w:color="auto"/>
            </w:tcBorders>
            <w:shd w:val="clear" w:color="auto" w:fill="auto"/>
            <w:vAlign w:val="center"/>
          </w:tcPr>
          <w:p w14:paraId="020230D5" w14:textId="77777777" w:rsidR="00481352" w:rsidRDefault="00481352" w:rsidP="004303A0">
            <w:pPr>
              <w:spacing w:line="276" w:lineRule="auto"/>
              <w:rPr>
                <w:b/>
                <w:color w:val="000000"/>
                <w:sz w:val="24"/>
                <w:szCs w:val="24"/>
              </w:rPr>
            </w:pPr>
            <w:r>
              <w:rPr>
                <w:b/>
              </w:rPr>
              <w:t>Alt ölçüt ile ilgili değerlendirme (Puanla ilgili kutucuğu işaretleyiniz)</w:t>
            </w:r>
          </w:p>
        </w:tc>
      </w:tr>
      <w:tr w:rsidR="00481352" w:rsidRPr="00766111" w14:paraId="4256AB1E" w14:textId="77777777" w:rsidTr="004303A0">
        <w:trPr>
          <w:trHeight w:val="196"/>
        </w:trPr>
        <w:tc>
          <w:tcPr>
            <w:tcW w:w="2373" w:type="dxa"/>
            <w:tcBorders>
              <w:left w:val="single" w:sz="4" w:space="0" w:color="auto"/>
            </w:tcBorders>
            <w:shd w:val="clear" w:color="auto" w:fill="auto"/>
            <w:vAlign w:val="bottom"/>
          </w:tcPr>
          <w:p w14:paraId="1A803EED" w14:textId="77777777" w:rsidR="00481352" w:rsidRPr="00766111" w:rsidRDefault="00481352" w:rsidP="004303A0">
            <w:pPr>
              <w:spacing w:line="276" w:lineRule="auto"/>
              <w:jc w:val="center"/>
              <w:rPr>
                <w:b/>
              </w:rPr>
            </w:pPr>
            <w:r w:rsidRPr="00766111">
              <w:rPr>
                <w:b/>
              </w:rPr>
              <w:t>1</w:t>
            </w:r>
          </w:p>
        </w:tc>
        <w:tc>
          <w:tcPr>
            <w:tcW w:w="1957" w:type="dxa"/>
            <w:shd w:val="clear" w:color="auto" w:fill="auto"/>
            <w:vAlign w:val="bottom"/>
          </w:tcPr>
          <w:p w14:paraId="44FAC9A3" w14:textId="77777777" w:rsidR="00481352" w:rsidRPr="00766111" w:rsidRDefault="00481352" w:rsidP="004303A0">
            <w:pPr>
              <w:spacing w:line="276" w:lineRule="auto"/>
              <w:jc w:val="center"/>
              <w:rPr>
                <w:b/>
              </w:rPr>
            </w:pPr>
            <w:r w:rsidRPr="00766111">
              <w:rPr>
                <w:b/>
              </w:rPr>
              <w:t>2</w:t>
            </w:r>
          </w:p>
        </w:tc>
        <w:tc>
          <w:tcPr>
            <w:tcW w:w="2017" w:type="dxa"/>
            <w:shd w:val="clear" w:color="auto" w:fill="auto"/>
            <w:vAlign w:val="bottom"/>
          </w:tcPr>
          <w:p w14:paraId="64164D40" w14:textId="77777777" w:rsidR="00481352" w:rsidRPr="00766111" w:rsidRDefault="00481352" w:rsidP="004303A0">
            <w:pPr>
              <w:spacing w:line="276" w:lineRule="auto"/>
              <w:jc w:val="center"/>
              <w:rPr>
                <w:b/>
              </w:rPr>
            </w:pPr>
            <w:r w:rsidRPr="00766111">
              <w:rPr>
                <w:b/>
              </w:rPr>
              <w:t>3</w:t>
            </w:r>
          </w:p>
        </w:tc>
        <w:tc>
          <w:tcPr>
            <w:tcW w:w="2000" w:type="dxa"/>
            <w:shd w:val="clear" w:color="auto" w:fill="auto"/>
            <w:vAlign w:val="bottom"/>
          </w:tcPr>
          <w:p w14:paraId="469E84B0" w14:textId="77777777" w:rsidR="00481352" w:rsidRPr="00766111" w:rsidRDefault="00481352" w:rsidP="004303A0">
            <w:pPr>
              <w:spacing w:line="276" w:lineRule="auto"/>
              <w:jc w:val="center"/>
              <w:rPr>
                <w:b/>
              </w:rPr>
            </w:pPr>
            <w:r w:rsidRPr="00766111">
              <w:rPr>
                <w:b/>
              </w:rPr>
              <w:t>4</w:t>
            </w:r>
          </w:p>
        </w:tc>
        <w:tc>
          <w:tcPr>
            <w:tcW w:w="1967" w:type="dxa"/>
            <w:shd w:val="clear" w:color="auto" w:fill="auto"/>
            <w:vAlign w:val="bottom"/>
          </w:tcPr>
          <w:p w14:paraId="4A55381E" w14:textId="77777777" w:rsidR="00481352" w:rsidRPr="00766111" w:rsidRDefault="00481352" w:rsidP="004303A0">
            <w:pPr>
              <w:spacing w:line="276" w:lineRule="auto"/>
              <w:jc w:val="center"/>
              <w:rPr>
                <w:b/>
              </w:rPr>
            </w:pPr>
            <w:r w:rsidRPr="00766111">
              <w:rPr>
                <w:b/>
              </w:rPr>
              <w:t>5</w:t>
            </w:r>
          </w:p>
        </w:tc>
      </w:tr>
      <w:tr w:rsidR="00481352" w:rsidRPr="00766111" w14:paraId="75008F1E" w14:textId="77777777" w:rsidTr="004303A0">
        <w:trPr>
          <w:trHeight w:val="196"/>
        </w:trPr>
        <w:sdt>
          <w:sdtPr>
            <w:rPr>
              <w:b/>
            </w:rPr>
            <w:id w:val="1466469279"/>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1EF7E09" w14:textId="77777777" w:rsidR="00481352" w:rsidRPr="00766111" w:rsidRDefault="00481352" w:rsidP="004303A0">
                <w:pPr>
                  <w:spacing w:line="276" w:lineRule="auto"/>
                  <w:jc w:val="center"/>
                  <w:rPr>
                    <w:b/>
                  </w:rPr>
                </w:pPr>
                <w:r>
                  <w:rPr>
                    <w:rFonts w:ascii="MS Gothic" w:eastAsia="MS Gothic" w:hAnsi="MS Gothic" w:hint="eastAsia"/>
                    <w:b/>
                  </w:rPr>
                  <w:t>☐</w:t>
                </w:r>
              </w:p>
            </w:tc>
          </w:sdtContent>
        </w:sdt>
        <w:sdt>
          <w:sdtPr>
            <w:rPr>
              <w:b/>
            </w:rPr>
            <w:id w:val="-1363364213"/>
            <w14:checkbox>
              <w14:checked w14:val="1"/>
              <w14:checkedState w14:val="2612" w14:font="MS Gothic"/>
              <w14:uncheckedState w14:val="2610" w14:font="MS Gothic"/>
            </w14:checkbox>
          </w:sdtPr>
          <w:sdtEndPr/>
          <w:sdtContent>
            <w:tc>
              <w:tcPr>
                <w:tcW w:w="1957" w:type="dxa"/>
                <w:shd w:val="clear" w:color="auto" w:fill="auto"/>
                <w:vAlign w:val="bottom"/>
              </w:tcPr>
              <w:p w14:paraId="2BC2D478" w14:textId="59DB95C9" w:rsidR="00481352" w:rsidRPr="00766111" w:rsidRDefault="00285B83" w:rsidP="004303A0">
                <w:pPr>
                  <w:spacing w:line="276" w:lineRule="auto"/>
                  <w:jc w:val="center"/>
                  <w:rPr>
                    <w:b/>
                  </w:rPr>
                </w:pPr>
                <w:r>
                  <w:rPr>
                    <w:rFonts w:ascii="MS Gothic" w:eastAsia="MS Gothic" w:hAnsi="MS Gothic" w:hint="eastAsia"/>
                    <w:b/>
                  </w:rPr>
                  <w:t>☒</w:t>
                </w:r>
              </w:p>
            </w:tc>
          </w:sdtContent>
        </w:sdt>
        <w:sdt>
          <w:sdtPr>
            <w:rPr>
              <w:b/>
            </w:rPr>
            <w:id w:val="1224804423"/>
            <w14:checkbox>
              <w14:checked w14:val="0"/>
              <w14:checkedState w14:val="2612" w14:font="MS Gothic"/>
              <w14:uncheckedState w14:val="2610" w14:font="MS Gothic"/>
            </w14:checkbox>
          </w:sdtPr>
          <w:sdtEndPr/>
          <w:sdtContent>
            <w:tc>
              <w:tcPr>
                <w:tcW w:w="2017" w:type="dxa"/>
                <w:shd w:val="clear" w:color="auto" w:fill="auto"/>
                <w:vAlign w:val="bottom"/>
              </w:tcPr>
              <w:p w14:paraId="6C5DD815" w14:textId="77777777" w:rsidR="00481352" w:rsidRPr="00766111" w:rsidRDefault="00481352" w:rsidP="004303A0">
                <w:pPr>
                  <w:spacing w:line="276" w:lineRule="auto"/>
                  <w:jc w:val="center"/>
                  <w:rPr>
                    <w:b/>
                  </w:rPr>
                </w:pPr>
                <w:r>
                  <w:rPr>
                    <w:rFonts w:ascii="MS Gothic" w:eastAsia="MS Gothic" w:hAnsi="MS Gothic" w:hint="eastAsia"/>
                    <w:b/>
                  </w:rPr>
                  <w:t>☐</w:t>
                </w:r>
              </w:p>
            </w:tc>
          </w:sdtContent>
        </w:sdt>
        <w:sdt>
          <w:sdtPr>
            <w:rPr>
              <w:b/>
            </w:rPr>
            <w:id w:val="-641430196"/>
            <w14:checkbox>
              <w14:checked w14:val="0"/>
              <w14:checkedState w14:val="2612" w14:font="MS Gothic"/>
              <w14:uncheckedState w14:val="2610" w14:font="MS Gothic"/>
            </w14:checkbox>
          </w:sdtPr>
          <w:sdtEndPr/>
          <w:sdtContent>
            <w:tc>
              <w:tcPr>
                <w:tcW w:w="2000" w:type="dxa"/>
                <w:shd w:val="clear" w:color="auto" w:fill="auto"/>
                <w:vAlign w:val="bottom"/>
              </w:tcPr>
              <w:p w14:paraId="67378B52" w14:textId="77777777" w:rsidR="00481352" w:rsidRPr="00766111" w:rsidRDefault="00481352" w:rsidP="004303A0">
                <w:pPr>
                  <w:spacing w:line="276" w:lineRule="auto"/>
                  <w:jc w:val="center"/>
                  <w:rPr>
                    <w:b/>
                  </w:rPr>
                </w:pPr>
                <w:r>
                  <w:rPr>
                    <w:rFonts w:ascii="MS Gothic" w:eastAsia="MS Gothic" w:hAnsi="MS Gothic" w:hint="eastAsia"/>
                    <w:b/>
                  </w:rPr>
                  <w:t>☐</w:t>
                </w:r>
              </w:p>
            </w:tc>
          </w:sdtContent>
        </w:sdt>
        <w:sdt>
          <w:sdtPr>
            <w:rPr>
              <w:b/>
            </w:rPr>
            <w:id w:val="-377555502"/>
            <w14:checkbox>
              <w14:checked w14:val="0"/>
              <w14:checkedState w14:val="2612" w14:font="MS Gothic"/>
              <w14:uncheckedState w14:val="2610" w14:font="MS Gothic"/>
            </w14:checkbox>
          </w:sdtPr>
          <w:sdtEndPr/>
          <w:sdtContent>
            <w:tc>
              <w:tcPr>
                <w:tcW w:w="1967" w:type="dxa"/>
                <w:shd w:val="clear" w:color="auto" w:fill="auto"/>
                <w:vAlign w:val="bottom"/>
              </w:tcPr>
              <w:p w14:paraId="58E8C5FE" w14:textId="77777777" w:rsidR="00481352" w:rsidRPr="00766111" w:rsidRDefault="00481352" w:rsidP="004303A0">
                <w:pPr>
                  <w:spacing w:line="276" w:lineRule="auto"/>
                  <w:jc w:val="center"/>
                  <w:rPr>
                    <w:b/>
                  </w:rPr>
                </w:pPr>
                <w:r>
                  <w:rPr>
                    <w:rFonts w:ascii="MS Gothic" w:eastAsia="MS Gothic" w:hAnsi="MS Gothic" w:hint="eastAsia"/>
                    <w:b/>
                  </w:rPr>
                  <w:t>☐</w:t>
                </w:r>
              </w:p>
            </w:tc>
          </w:sdtContent>
        </w:sdt>
      </w:tr>
      <w:tr w:rsidR="00481352" w:rsidRPr="00766111" w14:paraId="743CDEAF" w14:textId="77777777" w:rsidTr="00481352">
        <w:trPr>
          <w:trHeight w:val="3147"/>
        </w:trPr>
        <w:tc>
          <w:tcPr>
            <w:tcW w:w="2373" w:type="dxa"/>
            <w:tcBorders>
              <w:left w:val="single" w:sz="4" w:space="0" w:color="auto"/>
            </w:tcBorders>
            <w:shd w:val="clear" w:color="auto" w:fill="auto"/>
          </w:tcPr>
          <w:p w14:paraId="7234F0A1" w14:textId="77777777" w:rsidR="00481352" w:rsidRPr="00766111" w:rsidRDefault="00481352" w:rsidP="00481352">
            <w:pPr>
              <w:spacing w:line="276" w:lineRule="auto"/>
            </w:pPr>
            <w:r w:rsidRPr="00766111">
              <w:t>Kurumda dezavantajlı grupların eğitim olanaklarına erişimine ilişkin planlamalar bulunmamaktadır.</w:t>
            </w:r>
          </w:p>
          <w:p w14:paraId="317F56AE" w14:textId="77777777" w:rsidR="00481352" w:rsidRPr="00766111" w:rsidRDefault="00481352" w:rsidP="00481352">
            <w:pPr>
              <w:spacing w:line="276" w:lineRule="auto"/>
            </w:pPr>
          </w:p>
        </w:tc>
        <w:tc>
          <w:tcPr>
            <w:tcW w:w="1957" w:type="dxa"/>
            <w:shd w:val="clear" w:color="auto" w:fill="auto"/>
          </w:tcPr>
          <w:p w14:paraId="7D2D1086" w14:textId="74005662" w:rsidR="00481352" w:rsidRPr="00766111" w:rsidRDefault="00481352" w:rsidP="00481352">
            <w:pPr>
              <w:spacing w:line="276" w:lineRule="auto"/>
            </w:pPr>
            <w:r w:rsidRPr="00766111">
              <w:t xml:space="preserve">Dezavantajlı grupların eğitim olanaklarına nitelikli ve adil  erişimine ilişkin planlamalar bulunmaktadır.  </w:t>
            </w:r>
          </w:p>
        </w:tc>
        <w:tc>
          <w:tcPr>
            <w:tcW w:w="2017" w:type="dxa"/>
            <w:shd w:val="clear" w:color="auto" w:fill="auto"/>
          </w:tcPr>
          <w:p w14:paraId="4BFEDE38" w14:textId="77777777" w:rsidR="00481352" w:rsidRPr="00766111" w:rsidRDefault="00481352" w:rsidP="00481352">
            <w:pPr>
              <w:spacing w:line="276" w:lineRule="auto"/>
            </w:pPr>
            <w:r w:rsidRPr="00766111">
              <w:t>Dezavantajlı grupların eğitim olanaklarına erişimine ilişkin uygulamalar yürütülmektedir.</w:t>
            </w:r>
          </w:p>
          <w:p w14:paraId="44DFD12D" w14:textId="77777777" w:rsidR="00481352" w:rsidRPr="00766111" w:rsidRDefault="00481352" w:rsidP="00481352">
            <w:pPr>
              <w:spacing w:line="276" w:lineRule="auto"/>
            </w:pPr>
          </w:p>
        </w:tc>
        <w:tc>
          <w:tcPr>
            <w:tcW w:w="2000" w:type="dxa"/>
            <w:shd w:val="clear" w:color="auto" w:fill="auto"/>
          </w:tcPr>
          <w:p w14:paraId="596885C9" w14:textId="0B9FE47C" w:rsidR="00481352" w:rsidRPr="00766111" w:rsidRDefault="00481352" w:rsidP="00481352">
            <w:pPr>
              <w:spacing w:line="276" w:lineRule="auto"/>
            </w:pPr>
            <w:r w:rsidRPr="00766111">
              <w:t>Dezavantajlı grupların eğitim olanaklarına erişimine yönelik uygulamalar izlenmekte ve dezavantajlı grupların görüşleri de alınarak iyileştirilmektedir.</w:t>
            </w:r>
          </w:p>
        </w:tc>
        <w:tc>
          <w:tcPr>
            <w:tcW w:w="1967" w:type="dxa"/>
            <w:shd w:val="clear" w:color="auto" w:fill="auto"/>
          </w:tcPr>
          <w:p w14:paraId="19E15314" w14:textId="100D303B" w:rsidR="00481352" w:rsidRPr="00766111" w:rsidRDefault="00481352" w:rsidP="00481352">
            <w:pPr>
              <w:spacing w:line="276" w:lineRule="auto"/>
            </w:pPr>
            <w:r w:rsidRPr="00766111">
              <w:t>İçselleştirilmiş, sistematik, sürdürülebilir ve örnek gösterilebilir uygulamalar bulunmaktadır.</w:t>
            </w:r>
          </w:p>
        </w:tc>
      </w:tr>
      <w:tr w:rsidR="00481352" w:rsidRPr="00766111" w14:paraId="1DD50B2C" w14:textId="77777777" w:rsidTr="004303A0">
        <w:trPr>
          <w:trHeight w:val="2724"/>
        </w:trPr>
        <w:tc>
          <w:tcPr>
            <w:tcW w:w="10314" w:type="dxa"/>
            <w:gridSpan w:val="5"/>
            <w:tcBorders>
              <w:left w:val="single" w:sz="4" w:space="0" w:color="auto"/>
            </w:tcBorders>
            <w:shd w:val="clear" w:color="auto" w:fill="auto"/>
          </w:tcPr>
          <w:p w14:paraId="3FCAB30A" w14:textId="5DAD5A55" w:rsidR="00285B83" w:rsidRDefault="00481352" w:rsidP="00285B83">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A67813">
              <w:rPr>
                <w:b/>
                <w:i/>
              </w:rPr>
              <w:t xml:space="preserve"> </w:t>
            </w:r>
          </w:p>
          <w:p w14:paraId="5E6F63C4" w14:textId="49DD88D1" w:rsidR="00285B83" w:rsidRDefault="00285B83" w:rsidP="00285B83">
            <w:pPr>
              <w:spacing w:line="276" w:lineRule="auto"/>
              <w:rPr>
                <w:rFonts w:asciiTheme="minorHAnsi" w:eastAsia="CamberW04-Regular" w:hAnsiTheme="minorHAnsi" w:cstheme="minorHAnsi"/>
                <w:b/>
                <w:color w:val="2F5496" w:themeColor="accent1" w:themeShade="BF"/>
                <w:spacing w:val="-2"/>
              </w:rPr>
            </w:pPr>
          </w:p>
          <w:p w14:paraId="5EC099B1" w14:textId="4236EDFF" w:rsidR="00481352" w:rsidRPr="00481352" w:rsidRDefault="00285B83" w:rsidP="00285B83">
            <w:pPr>
              <w:rPr>
                <w:rFonts w:asciiTheme="minorHAnsi" w:eastAsia="CamberW04-Regular" w:hAnsiTheme="minorHAnsi" w:cstheme="minorHAnsi"/>
                <w:bCs/>
                <w:color w:val="2F5496" w:themeColor="accent1" w:themeShade="BF"/>
                <w:spacing w:val="-2"/>
              </w:rPr>
            </w:pPr>
            <w:r w:rsidRPr="00285B83">
              <w:rPr>
                <w:rFonts w:cs="Calibri Light"/>
                <w:color w:val="0033CC"/>
                <w:sz w:val="20"/>
                <w:szCs w:val="20"/>
              </w:rPr>
              <w:t>B.3.4-1 Mersin Üniversitesi - İdari - Engelsiz Yaşam Birimi</w:t>
            </w:r>
          </w:p>
        </w:tc>
      </w:tr>
    </w:tbl>
    <w:p w14:paraId="399493DA" w14:textId="1356887B" w:rsidR="00481352" w:rsidRDefault="00481352"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p w14:paraId="0E37E10E" w14:textId="6BC1B763" w:rsidR="00481352" w:rsidRDefault="00481352" w:rsidP="00911126">
      <w:pPr>
        <w:spacing w:before="240" w:after="240"/>
        <w:ind w:right="63" w:firstLine="720"/>
        <w:jc w:val="both"/>
        <w:rPr>
          <w:rFonts w:ascii="CamberW04-Regular" w:eastAsia="CamberW04-Regular" w:hAnsi="CamberW04-Regular" w:cs="CamberW04-Regular"/>
          <w:color w:val="000000"/>
          <w:sz w:val="24"/>
          <w:szCs w:val="24"/>
        </w:rPr>
      </w:pPr>
    </w:p>
    <w:p w14:paraId="01A53C0B" w14:textId="425E9E71" w:rsidR="00481352" w:rsidRDefault="00481352" w:rsidP="00911126">
      <w:pPr>
        <w:spacing w:before="240" w:after="240"/>
        <w:ind w:right="63" w:firstLine="720"/>
        <w:jc w:val="both"/>
        <w:rPr>
          <w:rFonts w:ascii="CamberW04-Regular" w:eastAsia="CamberW04-Regular" w:hAnsi="CamberW04-Regular" w:cs="CamberW04-Regular"/>
          <w:color w:val="000000"/>
          <w:sz w:val="24"/>
          <w:szCs w:val="24"/>
        </w:rPr>
      </w:pPr>
    </w:p>
    <w:p w14:paraId="3F681F14" w14:textId="77777777" w:rsidR="00481352" w:rsidRDefault="00481352" w:rsidP="00911126">
      <w:pPr>
        <w:spacing w:before="240" w:after="240"/>
        <w:ind w:right="63" w:firstLine="720"/>
        <w:jc w:val="both"/>
        <w:rPr>
          <w:rFonts w:ascii="CamberW04-Regular" w:eastAsia="CamberW04-Regular" w:hAnsi="CamberW04-Regular" w:cs="CamberW04-Regular"/>
          <w:color w:val="000000"/>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126"/>
        <w:gridCol w:w="2383"/>
        <w:gridCol w:w="2000"/>
        <w:gridCol w:w="1967"/>
      </w:tblGrid>
      <w:tr w:rsidR="007740C3" w:rsidRPr="00766111" w14:paraId="671016C8" w14:textId="77777777" w:rsidTr="004303A0">
        <w:trPr>
          <w:trHeight w:val="170"/>
        </w:trPr>
        <w:tc>
          <w:tcPr>
            <w:tcW w:w="10314" w:type="dxa"/>
            <w:gridSpan w:val="5"/>
            <w:tcBorders>
              <w:left w:val="single" w:sz="4" w:space="0" w:color="auto"/>
            </w:tcBorders>
            <w:shd w:val="clear" w:color="auto" w:fill="auto"/>
          </w:tcPr>
          <w:p w14:paraId="38BA886A" w14:textId="0A962F16" w:rsidR="007740C3" w:rsidRPr="00766111" w:rsidRDefault="007126D6" w:rsidP="00285B83">
            <w:pPr>
              <w:pStyle w:val="b1"/>
              <w:framePr w:hSpace="0" w:wrap="auto" w:vAnchor="margin" w:hAnchor="text" w:xAlign="left" w:yAlign="inline"/>
              <w:jc w:val="center"/>
              <w:rPr>
                <w:color w:val="000000"/>
              </w:rPr>
            </w:pPr>
            <w:r w:rsidRPr="005379C3">
              <w:lastRenderedPageBreak/>
              <w:t>B. EĞİTİM ve ÖĞRETİM</w:t>
            </w:r>
          </w:p>
        </w:tc>
      </w:tr>
      <w:tr w:rsidR="007740C3" w:rsidRPr="00766111" w14:paraId="0FF4ED8C" w14:textId="77777777" w:rsidTr="004303A0">
        <w:trPr>
          <w:trHeight w:val="196"/>
        </w:trPr>
        <w:tc>
          <w:tcPr>
            <w:tcW w:w="10314" w:type="dxa"/>
            <w:gridSpan w:val="5"/>
            <w:tcBorders>
              <w:left w:val="single" w:sz="4" w:space="0" w:color="auto"/>
            </w:tcBorders>
            <w:shd w:val="clear" w:color="auto" w:fill="auto"/>
            <w:vAlign w:val="center"/>
          </w:tcPr>
          <w:p w14:paraId="6F46F369" w14:textId="6A9D8062" w:rsidR="007740C3" w:rsidRPr="00766111" w:rsidRDefault="00285B83" w:rsidP="00285B83">
            <w:pPr>
              <w:spacing w:line="276" w:lineRule="auto"/>
              <w:rPr>
                <w:b/>
                <w:color w:val="000000"/>
                <w:sz w:val="24"/>
                <w:szCs w:val="24"/>
              </w:rPr>
            </w:pPr>
            <w:r>
              <w:rPr>
                <w:b/>
              </w:rPr>
              <w:t>B.4. Öğretim Kadrosu</w:t>
            </w:r>
          </w:p>
        </w:tc>
      </w:tr>
      <w:tr w:rsidR="007740C3" w:rsidRPr="00766111" w14:paraId="0E1F3EFE" w14:textId="77777777" w:rsidTr="004303A0">
        <w:trPr>
          <w:trHeight w:val="196"/>
        </w:trPr>
        <w:tc>
          <w:tcPr>
            <w:tcW w:w="10314" w:type="dxa"/>
            <w:gridSpan w:val="5"/>
            <w:tcBorders>
              <w:left w:val="single" w:sz="4" w:space="0" w:color="auto"/>
            </w:tcBorders>
            <w:shd w:val="clear" w:color="auto" w:fill="auto"/>
            <w:vAlign w:val="center"/>
          </w:tcPr>
          <w:p w14:paraId="24E55CA0" w14:textId="74427FB1" w:rsidR="007740C3" w:rsidRPr="00455997" w:rsidRDefault="007126D6" w:rsidP="00285B83">
            <w:pPr>
              <w:spacing w:line="276" w:lineRule="auto"/>
              <w:jc w:val="both"/>
              <w:rPr>
                <w:b/>
                <w:color w:val="000000"/>
                <w:sz w:val="24"/>
                <w:szCs w:val="24"/>
              </w:rPr>
            </w:pPr>
            <w:r w:rsidRPr="005379C3">
              <w:rPr>
                <w:b/>
                <w:bCs/>
                <w:u w:val="single"/>
              </w:rPr>
              <w:t>B.4.1. Atama, yükseltme ve görevlendirme kriterleri</w:t>
            </w:r>
            <w:r w:rsidR="001E3431">
              <w:rPr>
                <w:b/>
                <w:bCs/>
                <w:u w:val="single"/>
              </w:rPr>
              <w:t xml:space="preserve"> </w:t>
            </w:r>
          </w:p>
        </w:tc>
      </w:tr>
      <w:tr w:rsidR="007740C3" w:rsidRPr="00766111" w14:paraId="714CC03A" w14:textId="77777777" w:rsidTr="004303A0">
        <w:trPr>
          <w:trHeight w:val="196"/>
        </w:trPr>
        <w:tc>
          <w:tcPr>
            <w:tcW w:w="10314" w:type="dxa"/>
            <w:gridSpan w:val="5"/>
            <w:tcBorders>
              <w:left w:val="single" w:sz="4" w:space="0" w:color="auto"/>
            </w:tcBorders>
            <w:shd w:val="clear" w:color="auto" w:fill="auto"/>
            <w:vAlign w:val="center"/>
          </w:tcPr>
          <w:p w14:paraId="5FC05A15"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1D7292C4" w14:textId="77777777" w:rsidTr="001122D6">
        <w:trPr>
          <w:trHeight w:val="196"/>
        </w:trPr>
        <w:tc>
          <w:tcPr>
            <w:tcW w:w="1838" w:type="dxa"/>
            <w:tcBorders>
              <w:left w:val="single" w:sz="4" w:space="0" w:color="auto"/>
            </w:tcBorders>
            <w:shd w:val="clear" w:color="auto" w:fill="auto"/>
            <w:vAlign w:val="bottom"/>
          </w:tcPr>
          <w:p w14:paraId="287760CA" w14:textId="77777777" w:rsidR="007740C3" w:rsidRPr="00766111" w:rsidRDefault="007740C3" w:rsidP="004303A0">
            <w:pPr>
              <w:spacing w:line="276" w:lineRule="auto"/>
              <w:jc w:val="center"/>
              <w:rPr>
                <w:b/>
              </w:rPr>
            </w:pPr>
            <w:r w:rsidRPr="00766111">
              <w:rPr>
                <w:b/>
              </w:rPr>
              <w:t>1</w:t>
            </w:r>
          </w:p>
        </w:tc>
        <w:tc>
          <w:tcPr>
            <w:tcW w:w="2126" w:type="dxa"/>
            <w:shd w:val="clear" w:color="auto" w:fill="auto"/>
            <w:vAlign w:val="bottom"/>
          </w:tcPr>
          <w:p w14:paraId="06C8F8A2" w14:textId="77777777" w:rsidR="007740C3" w:rsidRPr="00766111" w:rsidRDefault="007740C3" w:rsidP="004303A0">
            <w:pPr>
              <w:spacing w:line="276" w:lineRule="auto"/>
              <w:jc w:val="center"/>
              <w:rPr>
                <w:b/>
              </w:rPr>
            </w:pPr>
            <w:r w:rsidRPr="00766111">
              <w:rPr>
                <w:b/>
              </w:rPr>
              <w:t>2</w:t>
            </w:r>
          </w:p>
        </w:tc>
        <w:tc>
          <w:tcPr>
            <w:tcW w:w="2383" w:type="dxa"/>
            <w:shd w:val="clear" w:color="auto" w:fill="auto"/>
            <w:vAlign w:val="bottom"/>
          </w:tcPr>
          <w:p w14:paraId="66F70AC2"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2E649F40"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653E2DDE" w14:textId="77777777" w:rsidR="007740C3" w:rsidRPr="00766111" w:rsidRDefault="007740C3" w:rsidP="004303A0">
            <w:pPr>
              <w:spacing w:line="276" w:lineRule="auto"/>
              <w:jc w:val="center"/>
              <w:rPr>
                <w:b/>
              </w:rPr>
            </w:pPr>
            <w:r w:rsidRPr="00766111">
              <w:rPr>
                <w:b/>
              </w:rPr>
              <w:t>5</w:t>
            </w:r>
          </w:p>
        </w:tc>
      </w:tr>
      <w:tr w:rsidR="007740C3" w:rsidRPr="00766111" w14:paraId="3E887BAD" w14:textId="77777777" w:rsidTr="001122D6">
        <w:trPr>
          <w:trHeight w:val="196"/>
        </w:trPr>
        <w:sdt>
          <w:sdtPr>
            <w:rPr>
              <w:b/>
            </w:rPr>
            <w:id w:val="1665893444"/>
            <w14:checkbox>
              <w14:checked w14:val="0"/>
              <w14:checkedState w14:val="2612" w14:font="MS Gothic"/>
              <w14:uncheckedState w14:val="2610" w14:font="MS Gothic"/>
            </w14:checkbox>
          </w:sdtPr>
          <w:sdtEndPr/>
          <w:sdtContent>
            <w:tc>
              <w:tcPr>
                <w:tcW w:w="1838" w:type="dxa"/>
                <w:tcBorders>
                  <w:left w:val="single" w:sz="4" w:space="0" w:color="auto"/>
                </w:tcBorders>
                <w:shd w:val="clear" w:color="auto" w:fill="auto"/>
                <w:vAlign w:val="center"/>
              </w:tcPr>
              <w:p w14:paraId="4F751902"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988688400"/>
            <w14:checkbox>
              <w14:checked w14:val="0"/>
              <w14:checkedState w14:val="2612" w14:font="MS Gothic"/>
              <w14:uncheckedState w14:val="2610" w14:font="MS Gothic"/>
            </w14:checkbox>
          </w:sdtPr>
          <w:sdtEndPr/>
          <w:sdtContent>
            <w:tc>
              <w:tcPr>
                <w:tcW w:w="2126" w:type="dxa"/>
                <w:shd w:val="clear" w:color="auto" w:fill="auto"/>
                <w:vAlign w:val="bottom"/>
              </w:tcPr>
              <w:p w14:paraId="5A4D3738"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64363980"/>
            <w14:checkbox>
              <w14:checked w14:val="1"/>
              <w14:checkedState w14:val="2612" w14:font="MS Gothic"/>
              <w14:uncheckedState w14:val="2610" w14:font="MS Gothic"/>
            </w14:checkbox>
          </w:sdtPr>
          <w:sdtEndPr/>
          <w:sdtContent>
            <w:tc>
              <w:tcPr>
                <w:tcW w:w="2383" w:type="dxa"/>
                <w:shd w:val="clear" w:color="auto" w:fill="auto"/>
                <w:vAlign w:val="bottom"/>
              </w:tcPr>
              <w:p w14:paraId="5F4C42D9" w14:textId="6EB32916" w:rsidR="007740C3" w:rsidRPr="00766111" w:rsidRDefault="00FA4309" w:rsidP="004303A0">
                <w:pPr>
                  <w:spacing w:line="276" w:lineRule="auto"/>
                  <w:jc w:val="center"/>
                  <w:rPr>
                    <w:b/>
                  </w:rPr>
                </w:pPr>
                <w:r>
                  <w:rPr>
                    <w:rFonts w:ascii="MS Gothic" w:eastAsia="MS Gothic" w:hAnsi="MS Gothic" w:hint="eastAsia"/>
                    <w:b/>
                  </w:rPr>
                  <w:t>☒</w:t>
                </w:r>
              </w:p>
            </w:tc>
          </w:sdtContent>
        </w:sdt>
        <w:sdt>
          <w:sdtPr>
            <w:rPr>
              <w:b/>
            </w:rPr>
            <w:id w:val="941189065"/>
            <w14:checkbox>
              <w14:checked w14:val="0"/>
              <w14:checkedState w14:val="2612" w14:font="MS Gothic"/>
              <w14:uncheckedState w14:val="2610" w14:font="MS Gothic"/>
            </w14:checkbox>
          </w:sdtPr>
          <w:sdtEndPr/>
          <w:sdtContent>
            <w:tc>
              <w:tcPr>
                <w:tcW w:w="2000" w:type="dxa"/>
                <w:shd w:val="clear" w:color="auto" w:fill="auto"/>
                <w:vAlign w:val="bottom"/>
              </w:tcPr>
              <w:p w14:paraId="0BAD6111"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290974040"/>
            <w14:checkbox>
              <w14:checked w14:val="0"/>
              <w14:checkedState w14:val="2612" w14:font="MS Gothic"/>
              <w14:uncheckedState w14:val="2610" w14:font="MS Gothic"/>
            </w14:checkbox>
          </w:sdtPr>
          <w:sdtEndPr/>
          <w:sdtContent>
            <w:tc>
              <w:tcPr>
                <w:tcW w:w="1967" w:type="dxa"/>
                <w:shd w:val="clear" w:color="auto" w:fill="auto"/>
                <w:vAlign w:val="bottom"/>
              </w:tcPr>
              <w:p w14:paraId="157181AD"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7126D6" w:rsidRPr="00766111" w14:paraId="595131F4" w14:textId="77777777" w:rsidTr="001122D6">
        <w:trPr>
          <w:trHeight w:val="3509"/>
        </w:trPr>
        <w:tc>
          <w:tcPr>
            <w:tcW w:w="1838" w:type="dxa"/>
            <w:tcBorders>
              <w:left w:val="single" w:sz="4" w:space="0" w:color="auto"/>
            </w:tcBorders>
            <w:shd w:val="clear" w:color="auto" w:fill="auto"/>
          </w:tcPr>
          <w:p w14:paraId="14FD6DAC" w14:textId="6F5642CB" w:rsidR="007126D6" w:rsidRPr="00766111" w:rsidRDefault="007126D6" w:rsidP="007126D6">
            <w:pPr>
              <w:spacing w:line="276" w:lineRule="auto"/>
            </w:pPr>
            <w:r w:rsidRPr="005379C3">
              <w:t>Kurumun atama, yükseltme ve görevlendirme süreçleri tanımlanmamıştır.</w:t>
            </w:r>
          </w:p>
        </w:tc>
        <w:tc>
          <w:tcPr>
            <w:tcW w:w="2126" w:type="dxa"/>
            <w:shd w:val="clear" w:color="auto" w:fill="auto"/>
          </w:tcPr>
          <w:p w14:paraId="59652072" w14:textId="5B4D4B33" w:rsidR="007126D6" w:rsidRPr="00766111" w:rsidRDefault="007126D6" w:rsidP="007126D6">
            <w:pPr>
              <w:spacing w:line="276" w:lineRule="auto"/>
            </w:pPr>
            <w:r w:rsidRPr="005379C3">
              <w:t>Kurumun atama, yükseltme ve görevlendirme kriterleri tanımlanmış; ancak planlamada alana özgü ihtiyaçlar irdelenmemiştir.</w:t>
            </w:r>
          </w:p>
        </w:tc>
        <w:tc>
          <w:tcPr>
            <w:tcW w:w="2383" w:type="dxa"/>
            <w:shd w:val="clear" w:color="auto" w:fill="auto"/>
          </w:tcPr>
          <w:p w14:paraId="179AA1C3" w14:textId="3F4ABB45" w:rsidR="007126D6" w:rsidRPr="00766111" w:rsidRDefault="007126D6" w:rsidP="007126D6">
            <w:pPr>
              <w:spacing w:line="276" w:lineRule="auto"/>
            </w:pPr>
            <w:r w:rsidRPr="005379C3">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000" w:type="dxa"/>
            <w:shd w:val="clear" w:color="auto" w:fill="auto"/>
          </w:tcPr>
          <w:p w14:paraId="223C8258" w14:textId="30FF1471" w:rsidR="007126D6" w:rsidRPr="00766111" w:rsidRDefault="007126D6" w:rsidP="007126D6">
            <w:pPr>
              <w:spacing w:line="276" w:lineRule="auto"/>
            </w:pPr>
            <w:r w:rsidRPr="005379C3">
              <w:t>Atama, yükseltme ve görevlendirme uygulamalarının sonuçları izlenmekte ve izlem sonuçları değerlendirilerek önlemler alınmaktadır.</w:t>
            </w:r>
          </w:p>
        </w:tc>
        <w:tc>
          <w:tcPr>
            <w:tcW w:w="1967" w:type="dxa"/>
            <w:shd w:val="clear" w:color="auto" w:fill="auto"/>
          </w:tcPr>
          <w:p w14:paraId="06612EE8" w14:textId="44C00CBD" w:rsidR="007126D6" w:rsidRPr="00766111" w:rsidRDefault="007126D6" w:rsidP="007126D6">
            <w:pPr>
              <w:spacing w:line="276" w:lineRule="auto"/>
            </w:pPr>
            <w:r w:rsidRPr="005379C3">
              <w:t>İçselleştirilmiş, sistematik, sürdürülebilir ve örnek gösterilebilir uygulamalar bulunmaktadır.</w:t>
            </w:r>
          </w:p>
        </w:tc>
      </w:tr>
      <w:tr w:rsidR="007740C3" w:rsidRPr="00766111" w14:paraId="7172D4BE" w14:textId="77777777" w:rsidTr="004303A0">
        <w:trPr>
          <w:trHeight w:val="2724"/>
        </w:trPr>
        <w:tc>
          <w:tcPr>
            <w:tcW w:w="10314" w:type="dxa"/>
            <w:gridSpan w:val="5"/>
            <w:tcBorders>
              <w:left w:val="single" w:sz="4" w:space="0" w:color="auto"/>
            </w:tcBorders>
            <w:shd w:val="clear" w:color="auto" w:fill="auto"/>
          </w:tcPr>
          <w:p w14:paraId="4F66462F" w14:textId="77777777" w:rsidR="00285B83" w:rsidRDefault="007740C3" w:rsidP="00285B83">
            <w:pPr>
              <w:spacing w:line="276" w:lineRule="auto"/>
              <w:rPr>
                <w:b/>
                <w:i/>
              </w:rPr>
            </w:pPr>
            <w:r w:rsidRPr="00766111">
              <w:rPr>
                <w:b/>
                <w:i/>
              </w:rPr>
              <w:t>Kanıtla</w:t>
            </w:r>
            <w:r>
              <w:rPr>
                <w:b/>
                <w:i/>
              </w:rPr>
              <w:t>r</w:t>
            </w:r>
          </w:p>
          <w:p w14:paraId="14273A45" w14:textId="77777777" w:rsidR="00285B83" w:rsidRDefault="00285B83" w:rsidP="00285B83">
            <w:pPr>
              <w:spacing w:line="276" w:lineRule="auto"/>
              <w:rPr>
                <w:b/>
                <w:i/>
              </w:rPr>
            </w:pPr>
          </w:p>
          <w:p w14:paraId="4F3E57F3" w14:textId="77777777" w:rsidR="00285B83" w:rsidRPr="00285B83" w:rsidRDefault="00285B83" w:rsidP="00285B83">
            <w:pPr>
              <w:rPr>
                <w:rFonts w:cs="Calibri Light"/>
                <w:color w:val="0033CC"/>
                <w:sz w:val="20"/>
                <w:szCs w:val="20"/>
              </w:rPr>
            </w:pPr>
            <w:r w:rsidRPr="00285B83">
              <w:rPr>
                <w:rFonts w:cs="Calibri Light"/>
                <w:color w:val="0033CC"/>
                <w:sz w:val="20"/>
                <w:szCs w:val="20"/>
              </w:rPr>
              <w:t>B.4.1-1 Mersin Üniversitesi Akademik Yükseltilme ve Atanma Ölçütleri</w:t>
            </w:r>
          </w:p>
          <w:p w14:paraId="25C0F080" w14:textId="77777777" w:rsidR="00285B83" w:rsidRPr="00285B83" w:rsidRDefault="00285B83" w:rsidP="00285B83">
            <w:pPr>
              <w:rPr>
                <w:rFonts w:cs="Calibri Light"/>
                <w:color w:val="0033CC"/>
                <w:sz w:val="20"/>
                <w:szCs w:val="20"/>
              </w:rPr>
            </w:pPr>
            <w:r w:rsidRPr="00285B83">
              <w:rPr>
                <w:rFonts w:cs="Calibri Light"/>
                <w:color w:val="0033CC"/>
                <w:sz w:val="20"/>
                <w:szCs w:val="20"/>
              </w:rPr>
              <w:t>B.4.1-2 Dışarıdan ders vermek üzere görevlendirilecek öğretim elemanları ile ilgili 2547 sayılı YÖK Kanunu’ndaki düzenleme</w:t>
            </w:r>
          </w:p>
          <w:p w14:paraId="75D73590" w14:textId="77777777" w:rsidR="00285B83" w:rsidRPr="00285B83" w:rsidRDefault="00285B83" w:rsidP="00285B83">
            <w:pPr>
              <w:rPr>
                <w:rFonts w:cs="Calibri Light"/>
                <w:color w:val="0033CC"/>
                <w:sz w:val="20"/>
                <w:szCs w:val="20"/>
              </w:rPr>
            </w:pPr>
            <w:r w:rsidRPr="00285B83">
              <w:rPr>
                <w:rFonts w:cs="Calibri Light"/>
                <w:color w:val="0033CC"/>
                <w:sz w:val="20"/>
                <w:szCs w:val="20"/>
              </w:rPr>
              <w:t>B.4.1-3 Ders görevlendirme isteği ve cevabına ilişkin yazı.</w:t>
            </w:r>
          </w:p>
          <w:p w14:paraId="081A3BBF" w14:textId="421AAB37" w:rsidR="007740C3" w:rsidRPr="00285B83" w:rsidRDefault="00DC1DA3" w:rsidP="00285B83">
            <w:pPr>
              <w:spacing w:line="276" w:lineRule="auto"/>
              <w:rPr>
                <w:rFonts w:asciiTheme="minorHAnsi" w:eastAsia="CamberW04-Regular" w:hAnsiTheme="minorHAnsi" w:cstheme="minorHAnsi"/>
                <w:b/>
                <w:color w:val="2F5496" w:themeColor="accent1" w:themeShade="BF"/>
                <w:spacing w:val="-2"/>
              </w:rPr>
            </w:pPr>
            <w:r>
              <w:rPr>
                <w:b/>
                <w:i/>
              </w:rPr>
              <w:t xml:space="preserve"> </w:t>
            </w:r>
          </w:p>
        </w:tc>
      </w:tr>
    </w:tbl>
    <w:p w14:paraId="294CD3CE" w14:textId="1E024152"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2158"/>
        <w:gridCol w:w="1816"/>
        <w:gridCol w:w="2000"/>
        <w:gridCol w:w="1967"/>
      </w:tblGrid>
      <w:tr w:rsidR="007740C3" w:rsidRPr="00766111" w14:paraId="781E13DA" w14:textId="77777777" w:rsidTr="004303A0">
        <w:trPr>
          <w:trHeight w:val="170"/>
        </w:trPr>
        <w:tc>
          <w:tcPr>
            <w:tcW w:w="10314" w:type="dxa"/>
            <w:gridSpan w:val="5"/>
            <w:tcBorders>
              <w:left w:val="single" w:sz="4" w:space="0" w:color="auto"/>
            </w:tcBorders>
            <w:shd w:val="clear" w:color="auto" w:fill="auto"/>
          </w:tcPr>
          <w:p w14:paraId="4F548278" w14:textId="38FB3DEA" w:rsidR="007740C3" w:rsidRPr="00766111" w:rsidRDefault="00C5573F" w:rsidP="00285B83">
            <w:pPr>
              <w:pStyle w:val="b1"/>
              <w:framePr w:hSpace="0" w:wrap="auto" w:vAnchor="margin" w:hAnchor="text" w:xAlign="left" w:yAlign="inline"/>
              <w:jc w:val="center"/>
              <w:rPr>
                <w:color w:val="000000"/>
              </w:rPr>
            </w:pPr>
            <w:r w:rsidRPr="005379C3">
              <w:lastRenderedPageBreak/>
              <w:t>B. EĞİTİM ve ÖĞRETİM</w:t>
            </w:r>
          </w:p>
        </w:tc>
      </w:tr>
      <w:tr w:rsidR="007740C3" w:rsidRPr="00766111" w14:paraId="6FDF05A6" w14:textId="77777777" w:rsidTr="004303A0">
        <w:trPr>
          <w:trHeight w:val="196"/>
        </w:trPr>
        <w:tc>
          <w:tcPr>
            <w:tcW w:w="10314" w:type="dxa"/>
            <w:gridSpan w:val="5"/>
            <w:tcBorders>
              <w:left w:val="single" w:sz="4" w:space="0" w:color="auto"/>
            </w:tcBorders>
            <w:shd w:val="clear" w:color="auto" w:fill="auto"/>
            <w:vAlign w:val="center"/>
          </w:tcPr>
          <w:p w14:paraId="34EC7F5E" w14:textId="3D45A671" w:rsidR="007740C3" w:rsidRPr="00A561CC" w:rsidRDefault="00C5573F" w:rsidP="00285B83">
            <w:pPr>
              <w:spacing w:line="276" w:lineRule="auto"/>
              <w:rPr>
                <w:b/>
              </w:rPr>
            </w:pPr>
            <w:r w:rsidRPr="005379C3">
              <w:rPr>
                <w:b/>
              </w:rPr>
              <w:t>B.4.  Öğretim Kadrosu</w:t>
            </w:r>
          </w:p>
        </w:tc>
      </w:tr>
      <w:tr w:rsidR="007740C3" w:rsidRPr="00766111" w14:paraId="3D0CD776" w14:textId="77777777" w:rsidTr="004303A0">
        <w:trPr>
          <w:trHeight w:val="196"/>
        </w:trPr>
        <w:tc>
          <w:tcPr>
            <w:tcW w:w="10314" w:type="dxa"/>
            <w:gridSpan w:val="5"/>
            <w:tcBorders>
              <w:left w:val="single" w:sz="4" w:space="0" w:color="auto"/>
            </w:tcBorders>
            <w:shd w:val="clear" w:color="auto" w:fill="auto"/>
            <w:vAlign w:val="center"/>
          </w:tcPr>
          <w:p w14:paraId="0EADCFE2" w14:textId="29CCC7A1" w:rsidR="007740C3" w:rsidRPr="00455997" w:rsidRDefault="00C5573F" w:rsidP="00285B83">
            <w:pPr>
              <w:spacing w:line="276" w:lineRule="auto"/>
              <w:rPr>
                <w:b/>
                <w:color w:val="000000"/>
                <w:sz w:val="24"/>
                <w:szCs w:val="24"/>
              </w:rPr>
            </w:pPr>
            <w:r w:rsidRPr="005379C3">
              <w:rPr>
                <w:b/>
                <w:bCs/>
                <w:u w:val="single"/>
              </w:rPr>
              <w:t xml:space="preserve">B.4.2. Öğretim yetkinlikleri ve gelişimi </w:t>
            </w:r>
          </w:p>
        </w:tc>
      </w:tr>
      <w:tr w:rsidR="007740C3" w:rsidRPr="00766111" w14:paraId="4DB86586" w14:textId="77777777" w:rsidTr="004303A0">
        <w:trPr>
          <w:trHeight w:val="196"/>
        </w:trPr>
        <w:tc>
          <w:tcPr>
            <w:tcW w:w="10314" w:type="dxa"/>
            <w:gridSpan w:val="5"/>
            <w:tcBorders>
              <w:left w:val="single" w:sz="4" w:space="0" w:color="auto"/>
            </w:tcBorders>
            <w:shd w:val="clear" w:color="auto" w:fill="auto"/>
            <w:vAlign w:val="center"/>
          </w:tcPr>
          <w:p w14:paraId="30B292D9"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57D57A8E" w14:textId="77777777" w:rsidTr="001122D6">
        <w:trPr>
          <w:trHeight w:val="196"/>
        </w:trPr>
        <w:tc>
          <w:tcPr>
            <w:tcW w:w="2373" w:type="dxa"/>
            <w:tcBorders>
              <w:left w:val="single" w:sz="4" w:space="0" w:color="auto"/>
            </w:tcBorders>
            <w:shd w:val="clear" w:color="auto" w:fill="auto"/>
            <w:vAlign w:val="bottom"/>
          </w:tcPr>
          <w:p w14:paraId="361BA597" w14:textId="77777777" w:rsidR="007740C3" w:rsidRPr="00766111" w:rsidRDefault="007740C3" w:rsidP="004303A0">
            <w:pPr>
              <w:spacing w:line="276" w:lineRule="auto"/>
              <w:jc w:val="center"/>
              <w:rPr>
                <w:b/>
              </w:rPr>
            </w:pPr>
            <w:r w:rsidRPr="00766111">
              <w:rPr>
                <w:b/>
              </w:rPr>
              <w:t>1</w:t>
            </w:r>
          </w:p>
        </w:tc>
        <w:tc>
          <w:tcPr>
            <w:tcW w:w="2158" w:type="dxa"/>
            <w:shd w:val="clear" w:color="auto" w:fill="auto"/>
            <w:vAlign w:val="bottom"/>
          </w:tcPr>
          <w:p w14:paraId="5DAC5883" w14:textId="77777777" w:rsidR="007740C3" w:rsidRPr="00766111" w:rsidRDefault="007740C3" w:rsidP="004303A0">
            <w:pPr>
              <w:spacing w:line="276" w:lineRule="auto"/>
              <w:jc w:val="center"/>
              <w:rPr>
                <w:b/>
              </w:rPr>
            </w:pPr>
            <w:r w:rsidRPr="00766111">
              <w:rPr>
                <w:b/>
              </w:rPr>
              <w:t>2</w:t>
            </w:r>
          </w:p>
        </w:tc>
        <w:tc>
          <w:tcPr>
            <w:tcW w:w="1816" w:type="dxa"/>
            <w:shd w:val="clear" w:color="auto" w:fill="auto"/>
            <w:vAlign w:val="bottom"/>
          </w:tcPr>
          <w:p w14:paraId="37CC7E72"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3B1BA19F"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2E14322B" w14:textId="77777777" w:rsidR="007740C3" w:rsidRPr="00766111" w:rsidRDefault="007740C3" w:rsidP="004303A0">
            <w:pPr>
              <w:spacing w:line="276" w:lineRule="auto"/>
              <w:jc w:val="center"/>
              <w:rPr>
                <w:b/>
              </w:rPr>
            </w:pPr>
            <w:r w:rsidRPr="00766111">
              <w:rPr>
                <w:b/>
              </w:rPr>
              <w:t>5</w:t>
            </w:r>
          </w:p>
        </w:tc>
      </w:tr>
      <w:tr w:rsidR="007740C3" w:rsidRPr="00766111" w14:paraId="6EEC6B6B" w14:textId="77777777" w:rsidTr="001122D6">
        <w:trPr>
          <w:trHeight w:val="196"/>
        </w:trPr>
        <w:sdt>
          <w:sdtPr>
            <w:rPr>
              <w:b/>
            </w:rPr>
            <w:id w:val="-1356807677"/>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3CB78BF"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524670487"/>
            <w14:checkbox>
              <w14:checked w14:val="0"/>
              <w14:checkedState w14:val="2612" w14:font="MS Gothic"/>
              <w14:uncheckedState w14:val="2610" w14:font="MS Gothic"/>
            </w14:checkbox>
          </w:sdtPr>
          <w:sdtEndPr/>
          <w:sdtContent>
            <w:tc>
              <w:tcPr>
                <w:tcW w:w="2158" w:type="dxa"/>
                <w:shd w:val="clear" w:color="auto" w:fill="auto"/>
                <w:vAlign w:val="bottom"/>
              </w:tcPr>
              <w:p w14:paraId="1FE40517"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4698006"/>
            <w14:checkbox>
              <w14:checked w14:val="0"/>
              <w14:checkedState w14:val="2612" w14:font="MS Gothic"/>
              <w14:uncheckedState w14:val="2610" w14:font="MS Gothic"/>
            </w14:checkbox>
          </w:sdtPr>
          <w:sdtEndPr/>
          <w:sdtContent>
            <w:tc>
              <w:tcPr>
                <w:tcW w:w="1816" w:type="dxa"/>
                <w:shd w:val="clear" w:color="auto" w:fill="auto"/>
                <w:vAlign w:val="bottom"/>
              </w:tcPr>
              <w:p w14:paraId="09A404B2"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268073558"/>
            <w14:checkbox>
              <w14:checked w14:val="0"/>
              <w14:checkedState w14:val="2612" w14:font="MS Gothic"/>
              <w14:uncheckedState w14:val="2610" w14:font="MS Gothic"/>
            </w14:checkbox>
          </w:sdtPr>
          <w:sdtEndPr/>
          <w:sdtContent>
            <w:tc>
              <w:tcPr>
                <w:tcW w:w="2000" w:type="dxa"/>
                <w:shd w:val="clear" w:color="auto" w:fill="auto"/>
                <w:vAlign w:val="bottom"/>
              </w:tcPr>
              <w:p w14:paraId="7454E31F"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055473060"/>
            <w14:checkbox>
              <w14:checked w14:val="0"/>
              <w14:checkedState w14:val="2612" w14:font="MS Gothic"/>
              <w14:uncheckedState w14:val="2610" w14:font="MS Gothic"/>
            </w14:checkbox>
          </w:sdtPr>
          <w:sdtEndPr/>
          <w:sdtContent>
            <w:tc>
              <w:tcPr>
                <w:tcW w:w="1967" w:type="dxa"/>
                <w:shd w:val="clear" w:color="auto" w:fill="auto"/>
                <w:vAlign w:val="bottom"/>
              </w:tcPr>
              <w:p w14:paraId="779A20E2"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C5573F" w:rsidRPr="00766111" w14:paraId="17F7016C" w14:textId="77777777" w:rsidTr="001122D6">
        <w:trPr>
          <w:trHeight w:val="3509"/>
        </w:trPr>
        <w:tc>
          <w:tcPr>
            <w:tcW w:w="2373" w:type="dxa"/>
            <w:tcBorders>
              <w:left w:val="single" w:sz="4" w:space="0" w:color="auto"/>
            </w:tcBorders>
            <w:shd w:val="clear" w:color="auto" w:fill="auto"/>
          </w:tcPr>
          <w:p w14:paraId="7EE1E8AB" w14:textId="156093A2" w:rsidR="00C5573F" w:rsidRPr="00766111" w:rsidRDefault="00C5573F" w:rsidP="00C5573F">
            <w:pPr>
              <w:spacing w:line="276" w:lineRule="auto"/>
            </w:pPr>
            <w:r w:rsidRPr="005379C3">
              <w:t>Kurumda öğretim elemanlarının öğretim yetkinliğini geliştirmek üzere planlamalar bulunmamaktadır.</w:t>
            </w:r>
          </w:p>
        </w:tc>
        <w:tc>
          <w:tcPr>
            <w:tcW w:w="2158" w:type="dxa"/>
            <w:shd w:val="clear" w:color="auto" w:fill="auto"/>
          </w:tcPr>
          <w:p w14:paraId="3BA7F19D" w14:textId="350C699C" w:rsidR="00C5573F" w:rsidRPr="00766111" w:rsidRDefault="00C5573F" w:rsidP="00C5573F">
            <w:pPr>
              <w:spacing w:line="276" w:lineRule="auto"/>
            </w:pPr>
            <w:r w:rsidRPr="005379C3">
              <w:t>Kurumun öğretim elemanlarının; öğrenci merkezli öğrenme, uzaktan eğitim, ölçme değerlendirme, materyal geliştirme ve kalite güvencesi sistemi gibi alanlardaki yetkinliklerinin geliştirilmesine ilişkin planlar bulunmaktadır.</w:t>
            </w:r>
          </w:p>
        </w:tc>
        <w:tc>
          <w:tcPr>
            <w:tcW w:w="1816" w:type="dxa"/>
            <w:shd w:val="clear" w:color="auto" w:fill="auto"/>
          </w:tcPr>
          <w:p w14:paraId="34ECF9DD" w14:textId="383C46E6" w:rsidR="00C5573F" w:rsidRPr="00766111" w:rsidRDefault="00C5573F" w:rsidP="00C5573F">
            <w:pPr>
              <w:spacing w:line="276" w:lineRule="auto"/>
            </w:pPr>
            <w:r w:rsidRPr="005379C3">
              <w:t>Kurumun genelinde öğretim elemanlarının öğretim yetkinliğini geliştirmek üzere uygulamalar vardır.</w:t>
            </w:r>
          </w:p>
        </w:tc>
        <w:tc>
          <w:tcPr>
            <w:tcW w:w="2000" w:type="dxa"/>
            <w:shd w:val="clear" w:color="auto" w:fill="auto"/>
          </w:tcPr>
          <w:p w14:paraId="023A675C" w14:textId="7B78B0BE" w:rsidR="00C5573F" w:rsidRPr="00766111" w:rsidRDefault="00C5573F" w:rsidP="00C5573F">
            <w:pPr>
              <w:spacing w:line="276" w:lineRule="auto"/>
            </w:pPr>
            <w:r w:rsidRPr="005379C3">
              <w:t>Öğretim yetkinliğini geliştirme uygulamalarından elde edilen bulgular izlenmekte ve izlem sonuçları öğretim elamanları ile birlikte irdelenerek önlemler alınmaktadır.</w:t>
            </w:r>
          </w:p>
        </w:tc>
        <w:tc>
          <w:tcPr>
            <w:tcW w:w="1967" w:type="dxa"/>
            <w:shd w:val="clear" w:color="auto" w:fill="auto"/>
          </w:tcPr>
          <w:p w14:paraId="159BE042" w14:textId="6021609B" w:rsidR="00C5573F" w:rsidRPr="00766111" w:rsidRDefault="00C5573F" w:rsidP="00C5573F">
            <w:pPr>
              <w:spacing w:line="276" w:lineRule="auto"/>
            </w:pPr>
            <w:r w:rsidRPr="005379C3">
              <w:t>İçselleştirilmiş, sistematik, sürdürülebilir ve örnek gösterilebilir uygulamalar bulunmaktadır.</w:t>
            </w:r>
          </w:p>
        </w:tc>
      </w:tr>
      <w:tr w:rsidR="007740C3" w:rsidRPr="00766111" w14:paraId="7D1AF298" w14:textId="77777777" w:rsidTr="004303A0">
        <w:trPr>
          <w:trHeight w:val="2724"/>
        </w:trPr>
        <w:tc>
          <w:tcPr>
            <w:tcW w:w="10314" w:type="dxa"/>
            <w:gridSpan w:val="5"/>
            <w:tcBorders>
              <w:left w:val="single" w:sz="4" w:space="0" w:color="auto"/>
            </w:tcBorders>
            <w:shd w:val="clear" w:color="auto" w:fill="auto"/>
          </w:tcPr>
          <w:p w14:paraId="79FE549D" w14:textId="0D2504DF" w:rsidR="00FA4309" w:rsidRDefault="007740C3" w:rsidP="00FA4309">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C1DA3">
              <w:rPr>
                <w:b/>
                <w:i/>
              </w:rPr>
              <w:t xml:space="preserve"> </w:t>
            </w:r>
          </w:p>
          <w:p w14:paraId="6038A691" w14:textId="38B89AB2" w:rsidR="00FA4309" w:rsidRDefault="00FA4309" w:rsidP="00FA4309">
            <w:pPr>
              <w:spacing w:line="276" w:lineRule="auto"/>
              <w:rPr>
                <w:rFonts w:asciiTheme="minorHAnsi" w:eastAsia="CamberW04-Regular" w:hAnsiTheme="minorHAnsi" w:cstheme="minorHAnsi"/>
                <w:b/>
                <w:color w:val="2F5496" w:themeColor="accent1" w:themeShade="BF"/>
                <w:spacing w:val="-2"/>
              </w:rPr>
            </w:pPr>
          </w:p>
          <w:p w14:paraId="1797AB4F" w14:textId="525265C4" w:rsidR="00FA4309" w:rsidRPr="00FA4309" w:rsidRDefault="00FA4309" w:rsidP="00FA4309">
            <w:pPr>
              <w:rPr>
                <w:rFonts w:cs="Calibri Light"/>
                <w:color w:val="0033CC"/>
                <w:sz w:val="20"/>
                <w:szCs w:val="20"/>
              </w:rPr>
            </w:pPr>
            <w:r w:rsidRPr="00FA4309">
              <w:rPr>
                <w:rFonts w:cs="Calibri Light"/>
                <w:color w:val="0033CC"/>
                <w:sz w:val="20"/>
                <w:szCs w:val="20"/>
              </w:rPr>
              <w:t>B.4.2-1 Mersin Üniversitesi eğiticilerin eğitimi konusunda alınan eğitimler</w:t>
            </w:r>
          </w:p>
          <w:p w14:paraId="1D137A01" w14:textId="77777777" w:rsidR="00FA4309" w:rsidRPr="00371173" w:rsidRDefault="00FA4309" w:rsidP="00FA4309">
            <w:pPr>
              <w:spacing w:line="276" w:lineRule="auto"/>
              <w:rPr>
                <w:i/>
              </w:rPr>
            </w:pPr>
          </w:p>
          <w:p w14:paraId="19055858" w14:textId="17B4B06F" w:rsidR="007740C3" w:rsidRPr="00371173" w:rsidRDefault="007740C3" w:rsidP="00FA4309">
            <w:pPr>
              <w:widowControl/>
              <w:spacing w:line="276" w:lineRule="auto"/>
              <w:jc w:val="both"/>
              <w:rPr>
                <w:i/>
              </w:rPr>
            </w:pPr>
          </w:p>
        </w:tc>
      </w:tr>
    </w:tbl>
    <w:p w14:paraId="2E6CD2C7" w14:textId="0FCC6746"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p w14:paraId="448A4B12"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1E0FB351"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6461F6D5"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1BB40574" w14:textId="389DA337" w:rsidR="007740C3" w:rsidRDefault="001122D6" w:rsidP="007C45AB">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20B33A58" w14:textId="77777777" w:rsidTr="004303A0">
        <w:trPr>
          <w:trHeight w:val="170"/>
        </w:trPr>
        <w:tc>
          <w:tcPr>
            <w:tcW w:w="10314" w:type="dxa"/>
            <w:gridSpan w:val="5"/>
            <w:tcBorders>
              <w:left w:val="single" w:sz="4" w:space="0" w:color="auto"/>
            </w:tcBorders>
            <w:shd w:val="clear" w:color="auto" w:fill="auto"/>
          </w:tcPr>
          <w:p w14:paraId="3C62430E" w14:textId="53DF5268" w:rsidR="007740C3" w:rsidRPr="00766111" w:rsidRDefault="00042A1A" w:rsidP="00FA4309">
            <w:pPr>
              <w:pStyle w:val="b1"/>
              <w:framePr w:hSpace="0" w:wrap="auto" w:vAnchor="margin" w:hAnchor="text" w:xAlign="left" w:yAlign="inline"/>
              <w:jc w:val="center"/>
              <w:rPr>
                <w:color w:val="000000"/>
              </w:rPr>
            </w:pPr>
            <w:r w:rsidRPr="005379C3">
              <w:lastRenderedPageBreak/>
              <w:t>B. EĞİTİM ve ÖĞRETİM</w:t>
            </w:r>
          </w:p>
        </w:tc>
      </w:tr>
      <w:tr w:rsidR="007740C3" w:rsidRPr="00766111" w14:paraId="0FCA87B4" w14:textId="77777777" w:rsidTr="004303A0">
        <w:trPr>
          <w:trHeight w:val="196"/>
        </w:trPr>
        <w:tc>
          <w:tcPr>
            <w:tcW w:w="10314" w:type="dxa"/>
            <w:gridSpan w:val="5"/>
            <w:tcBorders>
              <w:left w:val="single" w:sz="4" w:space="0" w:color="auto"/>
            </w:tcBorders>
            <w:shd w:val="clear" w:color="auto" w:fill="auto"/>
            <w:vAlign w:val="center"/>
          </w:tcPr>
          <w:p w14:paraId="16D1F5AC" w14:textId="5A837321" w:rsidR="007740C3" w:rsidRPr="00A561CC" w:rsidRDefault="00042A1A" w:rsidP="00FA4309">
            <w:pPr>
              <w:spacing w:line="276" w:lineRule="auto"/>
              <w:rPr>
                <w:b/>
              </w:rPr>
            </w:pPr>
            <w:r w:rsidRPr="005379C3">
              <w:rPr>
                <w:b/>
              </w:rPr>
              <w:t>B.4.  Öğretim Kadrosu</w:t>
            </w:r>
          </w:p>
        </w:tc>
      </w:tr>
      <w:tr w:rsidR="007740C3" w:rsidRPr="00766111" w14:paraId="3CA3584F" w14:textId="77777777" w:rsidTr="004303A0">
        <w:trPr>
          <w:trHeight w:val="196"/>
        </w:trPr>
        <w:tc>
          <w:tcPr>
            <w:tcW w:w="10314" w:type="dxa"/>
            <w:gridSpan w:val="5"/>
            <w:tcBorders>
              <w:left w:val="single" w:sz="4" w:space="0" w:color="auto"/>
            </w:tcBorders>
            <w:shd w:val="clear" w:color="auto" w:fill="auto"/>
            <w:vAlign w:val="center"/>
          </w:tcPr>
          <w:p w14:paraId="4B3EA095" w14:textId="145CCFB7" w:rsidR="007740C3" w:rsidRPr="00455997" w:rsidRDefault="00042A1A" w:rsidP="00FA4309">
            <w:pPr>
              <w:spacing w:line="276" w:lineRule="auto"/>
              <w:jc w:val="both"/>
              <w:rPr>
                <w:b/>
                <w:color w:val="000000"/>
                <w:sz w:val="24"/>
                <w:szCs w:val="24"/>
              </w:rPr>
            </w:pPr>
            <w:r w:rsidRPr="005379C3">
              <w:rPr>
                <w:b/>
                <w:bCs/>
                <w:u w:val="single"/>
              </w:rPr>
              <w:t>B.4.3. Eğitim faaliyetlerine yönelik teşvik ve ödüllendirme</w:t>
            </w:r>
          </w:p>
        </w:tc>
      </w:tr>
      <w:tr w:rsidR="007740C3" w:rsidRPr="00766111" w14:paraId="7899F180" w14:textId="77777777" w:rsidTr="004303A0">
        <w:trPr>
          <w:trHeight w:val="196"/>
        </w:trPr>
        <w:tc>
          <w:tcPr>
            <w:tcW w:w="10314" w:type="dxa"/>
            <w:gridSpan w:val="5"/>
            <w:tcBorders>
              <w:left w:val="single" w:sz="4" w:space="0" w:color="auto"/>
            </w:tcBorders>
            <w:shd w:val="clear" w:color="auto" w:fill="auto"/>
            <w:vAlign w:val="center"/>
          </w:tcPr>
          <w:p w14:paraId="617FA2EB"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2D187C1B" w14:textId="77777777" w:rsidTr="004303A0">
        <w:trPr>
          <w:trHeight w:val="196"/>
        </w:trPr>
        <w:tc>
          <w:tcPr>
            <w:tcW w:w="2373" w:type="dxa"/>
            <w:tcBorders>
              <w:left w:val="single" w:sz="4" w:space="0" w:color="auto"/>
            </w:tcBorders>
            <w:shd w:val="clear" w:color="auto" w:fill="auto"/>
            <w:vAlign w:val="bottom"/>
          </w:tcPr>
          <w:p w14:paraId="44D2BD6D" w14:textId="77777777" w:rsidR="007740C3" w:rsidRPr="00766111" w:rsidRDefault="007740C3" w:rsidP="004303A0">
            <w:pPr>
              <w:spacing w:line="276" w:lineRule="auto"/>
              <w:jc w:val="center"/>
              <w:rPr>
                <w:b/>
              </w:rPr>
            </w:pPr>
            <w:r w:rsidRPr="00766111">
              <w:rPr>
                <w:b/>
              </w:rPr>
              <w:t>1</w:t>
            </w:r>
          </w:p>
        </w:tc>
        <w:tc>
          <w:tcPr>
            <w:tcW w:w="1957" w:type="dxa"/>
            <w:shd w:val="clear" w:color="auto" w:fill="auto"/>
            <w:vAlign w:val="bottom"/>
          </w:tcPr>
          <w:p w14:paraId="63B9D73C" w14:textId="77777777" w:rsidR="007740C3" w:rsidRPr="00766111" w:rsidRDefault="007740C3" w:rsidP="004303A0">
            <w:pPr>
              <w:spacing w:line="276" w:lineRule="auto"/>
              <w:jc w:val="center"/>
              <w:rPr>
                <w:b/>
              </w:rPr>
            </w:pPr>
            <w:r w:rsidRPr="00766111">
              <w:rPr>
                <w:b/>
              </w:rPr>
              <w:t>2</w:t>
            </w:r>
          </w:p>
        </w:tc>
        <w:tc>
          <w:tcPr>
            <w:tcW w:w="2017" w:type="dxa"/>
            <w:shd w:val="clear" w:color="auto" w:fill="auto"/>
            <w:vAlign w:val="bottom"/>
          </w:tcPr>
          <w:p w14:paraId="6B83146D"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1EB38E90"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6970F29E" w14:textId="77777777" w:rsidR="007740C3" w:rsidRPr="00766111" w:rsidRDefault="007740C3" w:rsidP="004303A0">
            <w:pPr>
              <w:spacing w:line="276" w:lineRule="auto"/>
              <w:jc w:val="center"/>
              <w:rPr>
                <w:b/>
              </w:rPr>
            </w:pPr>
            <w:r w:rsidRPr="00766111">
              <w:rPr>
                <w:b/>
              </w:rPr>
              <w:t>5</w:t>
            </w:r>
          </w:p>
        </w:tc>
      </w:tr>
      <w:tr w:rsidR="007740C3" w:rsidRPr="00766111" w14:paraId="04EFE77E" w14:textId="77777777" w:rsidTr="004303A0">
        <w:trPr>
          <w:trHeight w:val="196"/>
        </w:trPr>
        <w:sdt>
          <w:sdtPr>
            <w:rPr>
              <w:b/>
            </w:rPr>
            <w:id w:val="1598297368"/>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F5DD015"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2000382854"/>
            <w14:checkbox>
              <w14:checked w14:val="0"/>
              <w14:checkedState w14:val="2612" w14:font="MS Gothic"/>
              <w14:uncheckedState w14:val="2610" w14:font="MS Gothic"/>
            </w14:checkbox>
          </w:sdtPr>
          <w:sdtEndPr/>
          <w:sdtContent>
            <w:tc>
              <w:tcPr>
                <w:tcW w:w="1957" w:type="dxa"/>
                <w:shd w:val="clear" w:color="auto" w:fill="auto"/>
                <w:vAlign w:val="bottom"/>
              </w:tcPr>
              <w:p w14:paraId="6D0478E9"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465841644"/>
            <w14:checkbox>
              <w14:checked w14:val="1"/>
              <w14:checkedState w14:val="2612" w14:font="MS Gothic"/>
              <w14:uncheckedState w14:val="2610" w14:font="MS Gothic"/>
            </w14:checkbox>
          </w:sdtPr>
          <w:sdtEndPr/>
          <w:sdtContent>
            <w:tc>
              <w:tcPr>
                <w:tcW w:w="2017" w:type="dxa"/>
                <w:shd w:val="clear" w:color="auto" w:fill="auto"/>
                <w:vAlign w:val="bottom"/>
              </w:tcPr>
              <w:p w14:paraId="5F9F8731" w14:textId="4C2BFC1D" w:rsidR="007740C3" w:rsidRPr="00766111" w:rsidRDefault="00FA4309" w:rsidP="004303A0">
                <w:pPr>
                  <w:spacing w:line="276" w:lineRule="auto"/>
                  <w:jc w:val="center"/>
                  <w:rPr>
                    <w:b/>
                  </w:rPr>
                </w:pPr>
                <w:r>
                  <w:rPr>
                    <w:rFonts w:ascii="MS Gothic" w:eastAsia="MS Gothic" w:hAnsi="MS Gothic" w:hint="eastAsia"/>
                    <w:b/>
                  </w:rPr>
                  <w:t>☒</w:t>
                </w:r>
              </w:p>
            </w:tc>
          </w:sdtContent>
        </w:sdt>
        <w:sdt>
          <w:sdtPr>
            <w:rPr>
              <w:b/>
            </w:rPr>
            <w:id w:val="-2096930806"/>
            <w14:checkbox>
              <w14:checked w14:val="0"/>
              <w14:checkedState w14:val="2612" w14:font="MS Gothic"/>
              <w14:uncheckedState w14:val="2610" w14:font="MS Gothic"/>
            </w14:checkbox>
          </w:sdtPr>
          <w:sdtEndPr/>
          <w:sdtContent>
            <w:tc>
              <w:tcPr>
                <w:tcW w:w="2000" w:type="dxa"/>
                <w:shd w:val="clear" w:color="auto" w:fill="auto"/>
                <w:vAlign w:val="bottom"/>
              </w:tcPr>
              <w:p w14:paraId="06124915"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510363295"/>
            <w14:checkbox>
              <w14:checked w14:val="0"/>
              <w14:checkedState w14:val="2612" w14:font="MS Gothic"/>
              <w14:uncheckedState w14:val="2610" w14:font="MS Gothic"/>
            </w14:checkbox>
          </w:sdtPr>
          <w:sdtEndPr/>
          <w:sdtContent>
            <w:tc>
              <w:tcPr>
                <w:tcW w:w="1967" w:type="dxa"/>
                <w:shd w:val="clear" w:color="auto" w:fill="auto"/>
                <w:vAlign w:val="bottom"/>
              </w:tcPr>
              <w:p w14:paraId="068A5BC9"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042A1A" w:rsidRPr="00766111" w14:paraId="0CA5B055" w14:textId="77777777" w:rsidTr="001122D6">
        <w:trPr>
          <w:trHeight w:val="2792"/>
        </w:trPr>
        <w:tc>
          <w:tcPr>
            <w:tcW w:w="2373" w:type="dxa"/>
            <w:tcBorders>
              <w:left w:val="single" w:sz="4" w:space="0" w:color="auto"/>
            </w:tcBorders>
            <w:shd w:val="clear" w:color="auto" w:fill="auto"/>
          </w:tcPr>
          <w:p w14:paraId="02908C77" w14:textId="6AB30881" w:rsidR="00042A1A" w:rsidRPr="00766111" w:rsidRDefault="00042A1A" w:rsidP="00042A1A">
            <w:pPr>
              <w:spacing w:line="276" w:lineRule="auto"/>
            </w:pPr>
            <w:r w:rsidRPr="005379C3">
              <w:t xml:space="preserve">Öğretim kadrosuna yönelik teşvik ve ödüllendirilme mekanizmaları bulunmamaktadır. </w:t>
            </w:r>
          </w:p>
        </w:tc>
        <w:tc>
          <w:tcPr>
            <w:tcW w:w="1957" w:type="dxa"/>
            <w:shd w:val="clear" w:color="auto" w:fill="auto"/>
          </w:tcPr>
          <w:p w14:paraId="7E6973D7" w14:textId="715A22EA" w:rsidR="00042A1A" w:rsidRPr="00766111" w:rsidRDefault="00042A1A" w:rsidP="00042A1A">
            <w:pPr>
              <w:spacing w:line="276" w:lineRule="auto"/>
            </w:pPr>
            <w:r w:rsidRPr="005379C3">
              <w:t>Teşvik ve ödüllendirme mekanizmalarının; yetkinlik temelli, adil ve şeffaf biçimde oluşturulmasına yönelik planlar bulunmaktadır.</w:t>
            </w:r>
          </w:p>
        </w:tc>
        <w:tc>
          <w:tcPr>
            <w:tcW w:w="2017" w:type="dxa"/>
            <w:shd w:val="clear" w:color="auto" w:fill="auto"/>
          </w:tcPr>
          <w:p w14:paraId="2E8DEB4E" w14:textId="29FA53FC" w:rsidR="00042A1A" w:rsidRPr="00766111" w:rsidRDefault="00042A1A" w:rsidP="00042A1A">
            <w:pPr>
              <w:spacing w:line="276" w:lineRule="auto"/>
            </w:pPr>
            <w:r w:rsidRPr="005379C3">
              <w:t>Teşvik ve ödüllendirme uygulamaları kurum geneline yayılmıştır.</w:t>
            </w:r>
          </w:p>
        </w:tc>
        <w:tc>
          <w:tcPr>
            <w:tcW w:w="2000" w:type="dxa"/>
            <w:shd w:val="clear" w:color="auto" w:fill="auto"/>
          </w:tcPr>
          <w:p w14:paraId="1588E4FB" w14:textId="0374B076" w:rsidR="00042A1A" w:rsidRPr="00766111" w:rsidRDefault="00042A1A" w:rsidP="00042A1A">
            <w:pPr>
              <w:spacing w:line="276" w:lineRule="auto"/>
            </w:pPr>
            <w:r w:rsidRPr="005379C3">
              <w:t>Teşvik ve ödül uygulamaları izlenmekte ve iyileştirilmektedir.</w:t>
            </w:r>
          </w:p>
        </w:tc>
        <w:tc>
          <w:tcPr>
            <w:tcW w:w="1967" w:type="dxa"/>
            <w:shd w:val="clear" w:color="auto" w:fill="auto"/>
          </w:tcPr>
          <w:p w14:paraId="3FC53C43" w14:textId="2EA23E0A" w:rsidR="00042A1A" w:rsidRPr="00766111" w:rsidRDefault="00042A1A" w:rsidP="00042A1A">
            <w:pPr>
              <w:spacing w:line="276" w:lineRule="auto"/>
            </w:pPr>
            <w:r w:rsidRPr="005379C3">
              <w:t>İçselleştirilmiş, sistematik, sürdürülebilir ve örnek gösterilebilir uygulamalar bulunmaktadır.</w:t>
            </w:r>
          </w:p>
        </w:tc>
      </w:tr>
      <w:tr w:rsidR="007740C3" w:rsidRPr="00766111" w14:paraId="177D54FE" w14:textId="77777777" w:rsidTr="004303A0">
        <w:trPr>
          <w:trHeight w:val="2724"/>
        </w:trPr>
        <w:tc>
          <w:tcPr>
            <w:tcW w:w="10314" w:type="dxa"/>
            <w:gridSpan w:val="5"/>
            <w:tcBorders>
              <w:left w:val="single" w:sz="4" w:space="0" w:color="auto"/>
            </w:tcBorders>
            <w:shd w:val="clear" w:color="auto" w:fill="auto"/>
          </w:tcPr>
          <w:p w14:paraId="4B6A6620" w14:textId="514FFB51" w:rsidR="00FA4309" w:rsidRDefault="007740C3" w:rsidP="00FA4309">
            <w:pPr>
              <w:spacing w:line="276" w:lineRule="auto"/>
              <w:rPr>
                <w:rFonts w:asciiTheme="minorHAnsi" w:eastAsia="CamberW04-Regular" w:hAnsiTheme="minorHAnsi" w:cstheme="minorHAnsi"/>
                <w:b/>
                <w:color w:val="2F5496" w:themeColor="accent1" w:themeShade="BF"/>
                <w:spacing w:val="-2"/>
              </w:rPr>
            </w:pPr>
            <w:r w:rsidRPr="00766111">
              <w:rPr>
                <w:b/>
                <w:i/>
              </w:rPr>
              <w:t>Kanıtla</w:t>
            </w:r>
            <w:r>
              <w:rPr>
                <w:b/>
                <w:i/>
              </w:rPr>
              <w:t>r</w:t>
            </w:r>
            <w:r w:rsidR="00DC1DA3">
              <w:rPr>
                <w:b/>
                <w:i/>
              </w:rPr>
              <w:t xml:space="preserve"> </w:t>
            </w:r>
          </w:p>
          <w:p w14:paraId="04693C87" w14:textId="1A8C0786" w:rsidR="00FA4309" w:rsidRDefault="00FA4309" w:rsidP="00FA4309">
            <w:pPr>
              <w:spacing w:line="276" w:lineRule="auto"/>
              <w:rPr>
                <w:rFonts w:asciiTheme="minorHAnsi" w:eastAsia="CamberW04-Regular" w:hAnsiTheme="minorHAnsi" w:cstheme="minorHAnsi"/>
                <w:b/>
                <w:color w:val="2F5496" w:themeColor="accent1" w:themeShade="BF"/>
                <w:spacing w:val="-2"/>
              </w:rPr>
            </w:pPr>
          </w:p>
          <w:p w14:paraId="16A2ADB8" w14:textId="77777777" w:rsidR="00FA4309" w:rsidRPr="00B831B9" w:rsidRDefault="00FA4309" w:rsidP="00FA4309">
            <w:pPr>
              <w:ind w:left="1418" w:hanging="1418"/>
              <w:rPr>
                <w:i/>
                <w:color w:val="0033CC"/>
                <w:sz w:val="20"/>
                <w:szCs w:val="20"/>
              </w:rPr>
            </w:pPr>
            <w:r w:rsidRPr="008F2416">
              <w:rPr>
                <w:i/>
                <w:color w:val="0033CC"/>
                <w:sz w:val="20"/>
                <w:szCs w:val="20"/>
              </w:rPr>
              <w:t>B.4.3-1 Birim akademik teşvik komisyon karar tutanağı</w:t>
            </w:r>
            <w:r w:rsidRPr="00B831B9">
              <w:rPr>
                <w:i/>
                <w:color w:val="0033CC"/>
                <w:sz w:val="20"/>
                <w:szCs w:val="20"/>
              </w:rPr>
              <w:t xml:space="preserve"> </w:t>
            </w:r>
          </w:p>
          <w:p w14:paraId="6B903CE7" w14:textId="061B5D30" w:rsidR="007740C3" w:rsidRPr="00371173" w:rsidRDefault="007740C3" w:rsidP="00FA4309">
            <w:pPr>
              <w:widowControl/>
              <w:spacing w:line="276" w:lineRule="auto"/>
              <w:ind w:left="927"/>
              <w:jc w:val="both"/>
              <w:rPr>
                <w:i/>
              </w:rPr>
            </w:pPr>
          </w:p>
        </w:tc>
      </w:tr>
    </w:tbl>
    <w:p w14:paraId="13852B3F" w14:textId="22FAABC8" w:rsidR="007740C3" w:rsidRDefault="007740C3" w:rsidP="007C45AB">
      <w:pPr>
        <w:spacing w:before="240" w:after="240"/>
        <w:ind w:right="63"/>
        <w:jc w:val="both"/>
        <w:rPr>
          <w:rFonts w:ascii="CamberW04-Regular" w:eastAsia="CamberW04-Regular" w:hAnsi="CamberW04-Regular" w:cs="CamberW04-Regular"/>
          <w:color w:val="000000"/>
          <w:sz w:val="24"/>
          <w:szCs w:val="24"/>
        </w:rPr>
      </w:pPr>
    </w:p>
    <w:p w14:paraId="74333F4F"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33E6F99E"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6E20DE06" w14:textId="0602559F" w:rsidR="007740C3" w:rsidRDefault="001122D6"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20B60F8B" w14:textId="77777777" w:rsidTr="004303A0">
        <w:trPr>
          <w:trHeight w:val="170"/>
        </w:trPr>
        <w:tc>
          <w:tcPr>
            <w:tcW w:w="10314" w:type="dxa"/>
            <w:gridSpan w:val="5"/>
            <w:tcBorders>
              <w:left w:val="single" w:sz="4" w:space="0" w:color="auto"/>
            </w:tcBorders>
            <w:shd w:val="clear" w:color="auto" w:fill="auto"/>
          </w:tcPr>
          <w:p w14:paraId="7B26F5F1" w14:textId="340B4AC7" w:rsidR="007740C3" w:rsidRPr="00766111" w:rsidRDefault="00042A1A" w:rsidP="00E843C8">
            <w:pPr>
              <w:pStyle w:val="b1"/>
              <w:framePr w:hSpace="0" w:wrap="auto" w:vAnchor="margin" w:hAnchor="text" w:xAlign="left" w:yAlign="inline"/>
              <w:jc w:val="center"/>
              <w:rPr>
                <w:color w:val="000000"/>
              </w:rPr>
            </w:pPr>
            <w:r w:rsidRPr="005379C3">
              <w:lastRenderedPageBreak/>
              <w:t>C.ARAŞTIRMA VE GELİŞTİRME</w:t>
            </w:r>
          </w:p>
        </w:tc>
      </w:tr>
      <w:tr w:rsidR="007740C3" w:rsidRPr="00766111" w14:paraId="3EB0379B" w14:textId="77777777" w:rsidTr="004303A0">
        <w:trPr>
          <w:trHeight w:val="196"/>
        </w:trPr>
        <w:tc>
          <w:tcPr>
            <w:tcW w:w="10314" w:type="dxa"/>
            <w:gridSpan w:val="5"/>
            <w:tcBorders>
              <w:left w:val="single" w:sz="4" w:space="0" w:color="auto"/>
            </w:tcBorders>
            <w:shd w:val="clear" w:color="auto" w:fill="auto"/>
            <w:vAlign w:val="center"/>
          </w:tcPr>
          <w:p w14:paraId="037F1E0B" w14:textId="596D7A13" w:rsidR="007740C3" w:rsidRPr="00A561CC" w:rsidRDefault="00042A1A" w:rsidP="00E843C8">
            <w:pPr>
              <w:spacing w:line="276" w:lineRule="auto"/>
              <w:rPr>
                <w:b/>
              </w:rPr>
            </w:pPr>
            <w:r w:rsidRPr="005379C3">
              <w:rPr>
                <w:b/>
              </w:rPr>
              <w:t>C.1. Araştırma Süreçlerinin Yönetimi ve Araştırma Kaynakları</w:t>
            </w:r>
          </w:p>
        </w:tc>
      </w:tr>
      <w:tr w:rsidR="007740C3" w:rsidRPr="00766111" w14:paraId="68F5BAD8" w14:textId="77777777" w:rsidTr="004303A0">
        <w:trPr>
          <w:trHeight w:val="196"/>
        </w:trPr>
        <w:tc>
          <w:tcPr>
            <w:tcW w:w="10314" w:type="dxa"/>
            <w:gridSpan w:val="5"/>
            <w:tcBorders>
              <w:left w:val="single" w:sz="4" w:space="0" w:color="auto"/>
            </w:tcBorders>
            <w:shd w:val="clear" w:color="auto" w:fill="auto"/>
            <w:vAlign w:val="center"/>
          </w:tcPr>
          <w:p w14:paraId="43DACB07" w14:textId="0A4765A0" w:rsidR="00E843C8" w:rsidRPr="00455997" w:rsidRDefault="00042A1A" w:rsidP="00E843C8">
            <w:pPr>
              <w:spacing w:line="276" w:lineRule="auto"/>
              <w:jc w:val="both"/>
              <w:rPr>
                <w:b/>
                <w:color w:val="000000"/>
                <w:sz w:val="24"/>
                <w:szCs w:val="24"/>
              </w:rPr>
            </w:pPr>
            <w:r w:rsidRPr="005379C3">
              <w:rPr>
                <w:b/>
                <w:bCs/>
                <w:u w:val="single"/>
              </w:rPr>
              <w:t>C.1.1. İç ve dış kaynaklar</w:t>
            </w:r>
            <w:r w:rsidR="001E3431">
              <w:rPr>
                <w:b/>
                <w:bCs/>
                <w:u w:val="single"/>
              </w:rPr>
              <w:t xml:space="preserve"> </w:t>
            </w:r>
          </w:p>
          <w:p w14:paraId="007022DA" w14:textId="39D3773E" w:rsidR="007740C3" w:rsidRPr="00455997" w:rsidRDefault="007740C3" w:rsidP="004303A0">
            <w:pPr>
              <w:spacing w:line="276" w:lineRule="auto"/>
              <w:jc w:val="both"/>
              <w:rPr>
                <w:b/>
                <w:color w:val="000000"/>
                <w:sz w:val="24"/>
                <w:szCs w:val="24"/>
              </w:rPr>
            </w:pPr>
          </w:p>
        </w:tc>
      </w:tr>
      <w:tr w:rsidR="007740C3" w:rsidRPr="00766111" w14:paraId="4A679237" w14:textId="77777777" w:rsidTr="004303A0">
        <w:trPr>
          <w:trHeight w:val="196"/>
        </w:trPr>
        <w:tc>
          <w:tcPr>
            <w:tcW w:w="10314" w:type="dxa"/>
            <w:gridSpan w:val="5"/>
            <w:tcBorders>
              <w:left w:val="single" w:sz="4" w:space="0" w:color="auto"/>
            </w:tcBorders>
            <w:shd w:val="clear" w:color="auto" w:fill="auto"/>
            <w:vAlign w:val="center"/>
          </w:tcPr>
          <w:p w14:paraId="360DCC68"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5C8EE4DF" w14:textId="77777777" w:rsidTr="004303A0">
        <w:trPr>
          <w:trHeight w:val="196"/>
        </w:trPr>
        <w:tc>
          <w:tcPr>
            <w:tcW w:w="2373" w:type="dxa"/>
            <w:tcBorders>
              <w:left w:val="single" w:sz="4" w:space="0" w:color="auto"/>
            </w:tcBorders>
            <w:shd w:val="clear" w:color="auto" w:fill="auto"/>
            <w:vAlign w:val="bottom"/>
          </w:tcPr>
          <w:p w14:paraId="0261190F" w14:textId="77777777" w:rsidR="007740C3" w:rsidRPr="00766111" w:rsidRDefault="007740C3" w:rsidP="004303A0">
            <w:pPr>
              <w:spacing w:line="276" w:lineRule="auto"/>
              <w:jc w:val="center"/>
              <w:rPr>
                <w:b/>
              </w:rPr>
            </w:pPr>
            <w:r w:rsidRPr="00766111">
              <w:rPr>
                <w:b/>
              </w:rPr>
              <w:t>1</w:t>
            </w:r>
          </w:p>
        </w:tc>
        <w:tc>
          <w:tcPr>
            <w:tcW w:w="1957" w:type="dxa"/>
            <w:shd w:val="clear" w:color="auto" w:fill="auto"/>
            <w:vAlign w:val="bottom"/>
          </w:tcPr>
          <w:p w14:paraId="620AF617" w14:textId="77777777" w:rsidR="007740C3" w:rsidRPr="00766111" w:rsidRDefault="007740C3" w:rsidP="004303A0">
            <w:pPr>
              <w:spacing w:line="276" w:lineRule="auto"/>
              <w:jc w:val="center"/>
              <w:rPr>
                <w:b/>
              </w:rPr>
            </w:pPr>
            <w:r w:rsidRPr="00766111">
              <w:rPr>
                <w:b/>
              </w:rPr>
              <w:t>2</w:t>
            </w:r>
          </w:p>
        </w:tc>
        <w:tc>
          <w:tcPr>
            <w:tcW w:w="2017" w:type="dxa"/>
            <w:shd w:val="clear" w:color="auto" w:fill="auto"/>
            <w:vAlign w:val="bottom"/>
          </w:tcPr>
          <w:p w14:paraId="598FBF8D"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7AB463FA"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756C7344" w14:textId="77777777" w:rsidR="007740C3" w:rsidRPr="00766111" w:rsidRDefault="007740C3" w:rsidP="004303A0">
            <w:pPr>
              <w:spacing w:line="276" w:lineRule="auto"/>
              <w:jc w:val="center"/>
              <w:rPr>
                <w:b/>
              </w:rPr>
            </w:pPr>
            <w:r w:rsidRPr="00766111">
              <w:rPr>
                <w:b/>
              </w:rPr>
              <w:t>5</w:t>
            </w:r>
          </w:p>
        </w:tc>
      </w:tr>
      <w:tr w:rsidR="007740C3" w:rsidRPr="00766111" w14:paraId="348D5994" w14:textId="77777777" w:rsidTr="004303A0">
        <w:trPr>
          <w:trHeight w:val="196"/>
        </w:trPr>
        <w:sdt>
          <w:sdtPr>
            <w:rPr>
              <w:b/>
            </w:rPr>
            <w:id w:val="1639146843"/>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0EF31E0" w14:textId="36D3C6F1" w:rsidR="007740C3" w:rsidRPr="00766111" w:rsidRDefault="00E843C8" w:rsidP="004303A0">
                <w:pPr>
                  <w:spacing w:line="276" w:lineRule="auto"/>
                  <w:jc w:val="center"/>
                  <w:rPr>
                    <w:b/>
                  </w:rPr>
                </w:pPr>
                <w:r>
                  <w:rPr>
                    <w:rFonts w:ascii="MS Gothic" w:eastAsia="MS Gothic" w:hAnsi="MS Gothic" w:hint="eastAsia"/>
                    <w:b/>
                  </w:rPr>
                  <w:t>☒</w:t>
                </w:r>
              </w:p>
            </w:tc>
          </w:sdtContent>
        </w:sdt>
        <w:sdt>
          <w:sdtPr>
            <w:rPr>
              <w:b/>
            </w:rPr>
            <w:id w:val="-1301528193"/>
            <w14:checkbox>
              <w14:checked w14:val="0"/>
              <w14:checkedState w14:val="2612" w14:font="MS Gothic"/>
              <w14:uncheckedState w14:val="2610" w14:font="MS Gothic"/>
            </w14:checkbox>
          </w:sdtPr>
          <w:sdtEndPr/>
          <w:sdtContent>
            <w:tc>
              <w:tcPr>
                <w:tcW w:w="1957" w:type="dxa"/>
                <w:shd w:val="clear" w:color="auto" w:fill="auto"/>
                <w:vAlign w:val="bottom"/>
              </w:tcPr>
              <w:p w14:paraId="235949AD"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47078238"/>
            <w14:checkbox>
              <w14:checked w14:val="0"/>
              <w14:checkedState w14:val="2612" w14:font="MS Gothic"/>
              <w14:uncheckedState w14:val="2610" w14:font="MS Gothic"/>
            </w14:checkbox>
          </w:sdtPr>
          <w:sdtEndPr/>
          <w:sdtContent>
            <w:tc>
              <w:tcPr>
                <w:tcW w:w="2017" w:type="dxa"/>
                <w:shd w:val="clear" w:color="auto" w:fill="auto"/>
                <w:vAlign w:val="bottom"/>
              </w:tcPr>
              <w:p w14:paraId="336C2985"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971095058"/>
            <w14:checkbox>
              <w14:checked w14:val="0"/>
              <w14:checkedState w14:val="2612" w14:font="MS Gothic"/>
              <w14:uncheckedState w14:val="2610" w14:font="MS Gothic"/>
            </w14:checkbox>
          </w:sdtPr>
          <w:sdtEndPr/>
          <w:sdtContent>
            <w:tc>
              <w:tcPr>
                <w:tcW w:w="2000" w:type="dxa"/>
                <w:shd w:val="clear" w:color="auto" w:fill="auto"/>
                <w:vAlign w:val="bottom"/>
              </w:tcPr>
              <w:p w14:paraId="5781AB95"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743985961"/>
            <w14:checkbox>
              <w14:checked w14:val="0"/>
              <w14:checkedState w14:val="2612" w14:font="MS Gothic"/>
              <w14:uncheckedState w14:val="2610" w14:font="MS Gothic"/>
            </w14:checkbox>
          </w:sdtPr>
          <w:sdtEndPr/>
          <w:sdtContent>
            <w:tc>
              <w:tcPr>
                <w:tcW w:w="1967" w:type="dxa"/>
                <w:shd w:val="clear" w:color="auto" w:fill="auto"/>
                <w:vAlign w:val="bottom"/>
              </w:tcPr>
              <w:p w14:paraId="24A04BEC"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042A1A" w:rsidRPr="00766111" w14:paraId="6BFB90D3" w14:textId="77777777" w:rsidTr="004303A0">
        <w:trPr>
          <w:trHeight w:val="3509"/>
        </w:trPr>
        <w:tc>
          <w:tcPr>
            <w:tcW w:w="2373" w:type="dxa"/>
            <w:tcBorders>
              <w:left w:val="single" w:sz="4" w:space="0" w:color="auto"/>
            </w:tcBorders>
            <w:shd w:val="clear" w:color="auto" w:fill="auto"/>
          </w:tcPr>
          <w:p w14:paraId="2DB24920" w14:textId="049E380E" w:rsidR="00042A1A" w:rsidRPr="00766111" w:rsidRDefault="00042A1A" w:rsidP="00042A1A">
            <w:pPr>
              <w:spacing w:line="276" w:lineRule="auto"/>
            </w:pPr>
            <w:r w:rsidRPr="005379C3">
              <w:t>Kurumun araştırma ve geliştirme faaliyetlerini sürdürebilmesi için yeterli kaynağı bulunmamaktadır.</w:t>
            </w:r>
          </w:p>
        </w:tc>
        <w:tc>
          <w:tcPr>
            <w:tcW w:w="1957" w:type="dxa"/>
            <w:shd w:val="clear" w:color="auto" w:fill="auto"/>
          </w:tcPr>
          <w:p w14:paraId="2BAC199B" w14:textId="44D926E2" w:rsidR="00042A1A" w:rsidRPr="00766111" w:rsidRDefault="00042A1A" w:rsidP="00042A1A">
            <w:pPr>
              <w:spacing w:line="276" w:lineRule="auto"/>
            </w:pPr>
            <w:r w:rsidRPr="005379C3">
              <w:t xml:space="preserve">Kurumun araştırma ve geliştirme faaliyetlerini sürdürebilmek için uygun nitelik ve nicelikte fiziki, teknik ve mali kaynakların oluşturulmasına yönelik planları bulunmaktadır. </w:t>
            </w:r>
          </w:p>
        </w:tc>
        <w:tc>
          <w:tcPr>
            <w:tcW w:w="2017" w:type="dxa"/>
            <w:shd w:val="clear" w:color="auto" w:fill="auto"/>
          </w:tcPr>
          <w:p w14:paraId="59B595F9" w14:textId="77777777" w:rsidR="00042A1A" w:rsidRPr="005379C3" w:rsidRDefault="00042A1A" w:rsidP="00042A1A">
            <w:pPr>
              <w:ind w:right="63"/>
            </w:pPr>
            <w:r w:rsidRPr="005379C3">
              <w:t xml:space="preserve">Kurum araştırma ve geliştirme kaynaklarını araştırma stratejisi ve birimler arası dengeyi gözeterek yönetmektedir. </w:t>
            </w:r>
          </w:p>
          <w:p w14:paraId="045F2601" w14:textId="77777777" w:rsidR="00042A1A" w:rsidRPr="00766111" w:rsidRDefault="00042A1A" w:rsidP="00042A1A">
            <w:pPr>
              <w:spacing w:line="276" w:lineRule="auto"/>
            </w:pPr>
          </w:p>
        </w:tc>
        <w:tc>
          <w:tcPr>
            <w:tcW w:w="2000" w:type="dxa"/>
            <w:shd w:val="clear" w:color="auto" w:fill="auto"/>
          </w:tcPr>
          <w:p w14:paraId="5141ADE8" w14:textId="2647648C" w:rsidR="00042A1A" w:rsidRPr="00766111" w:rsidRDefault="00042A1A" w:rsidP="00042A1A">
            <w:pPr>
              <w:spacing w:line="276" w:lineRule="auto"/>
            </w:pPr>
            <w:r w:rsidRPr="005379C3">
              <w:t xml:space="preserve">Kurumda araştırma kaynaklarının yeterliliği ve çeşitliliği izlenmekte ve iyileştirilmektedir. </w:t>
            </w:r>
          </w:p>
        </w:tc>
        <w:tc>
          <w:tcPr>
            <w:tcW w:w="1967" w:type="dxa"/>
            <w:shd w:val="clear" w:color="auto" w:fill="auto"/>
          </w:tcPr>
          <w:p w14:paraId="5FB98A4D" w14:textId="1BE928B3" w:rsidR="00042A1A" w:rsidRPr="00766111" w:rsidRDefault="00042A1A" w:rsidP="00042A1A">
            <w:pPr>
              <w:spacing w:line="276" w:lineRule="auto"/>
            </w:pPr>
            <w:r w:rsidRPr="005379C3">
              <w:t>İçselleştirilmiş, sistematik, sürdürülebilir ve örnek gösterilebilir uygulamalar bulunmaktadır.</w:t>
            </w:r>
          </w:p>
        </w:tc>
      </w:tr>
      <w:tr w:rsidR="007740C3" w:rsidRPr="00766111" w14:paraId="5A2552A4" w14:textId="77777777" w:rsidTr="004303A0">
        <w:trPr>
          <w:trHeight w:val="2724"/>
        </w:trPr>
        <w:tc>
          <w:tcPr>
            <w:tcW w:w="10314" w:type="dxa"/>
            <w:gridSpan w:val="5"/>
            <w:tcBorders>
              <w:left w:val="single" w:sz="4" w:space="0" w:color="auto"/>
            </w:tcBorders>
            <w:shd w:val="clear" w:color="auto" w:fill="auto"/>
          </w:tcPr>
          <w:p w14:paraId="61E64657" w14:textId="422189E2" w:rsidR="007740C3" w:rsidRPr="00260482" w:rsidRDefault="007740C3" w:rsidP="00E843C8">
            <w:pPr>
              <w:spacing w:line="276" w:lineRule="auto"/>
              <w:rPr>
                <w:i/>
                <w:color w:val="000000"/>
                <w:sz w:val="24"/>
                <w:szCs w:val="24"/>
              </w:rPr>
            </w:pPr>
            <w:r w:rsidRPr="00766111">
              <w:rPr>
                <w:b/>
                <w:i/>
              </w:rPr>
              <w:t>Kanıtla</w:t>
            </w:r>
            <w:r>
              <w:rPr>
                <w:b/>
                <w:i/>
              </w:rPr>
              <w:t>r</w:t>
            </w:r>
          </w:p>
        </w:tc>
      </w:tr>
    </w:tbl>
    <w:p w14:paraId="541571C0"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0EA1E27A" w14:textId="77777777" w:rsidTr="004303A0">
        <w:trPr>
          <w:trHeight w:val="170"/>
        </w:trPr>
        <w:tc>
          <w:tcPr>
            <w:tcW w:w="10314" w:type="dxa"/>
            <w:gridSpan w:val="5"/>
            <w:tcBorders>
              <w:left w:val="single" w:sz="4" w:space="0" w:color="auto"/>
            </w:tcBorders>
            <w:shd w:val="clear" w:color="auto" w:fill="auto"/>
          </w:tcPr>
          <w:p w14:paraId="204B950D" w14:textId="34FDDE9B" w:rsidR="007740C3" w:rsidRPr="00766111" w:rsidRDefault="005810EE" w:rsidP="00E843C8">
            <w:pPr>
              <w:pStyle w:val="b1"/>
              <w:framePr w:hSpace="0" w:wrap="auto" w:vAnchor="margin" w:hAnchor="text" w:xAlign="left" w:yAlign="inline"/>
              <w:jc w:val="center"/>
              <w:rPr>
                <w:color w:val="000000"/>
              </w:rPr>
            </w:pPr>
            <w:r w:rsidRPr="005379C3">
              <w:lastRenderedPageBreak/>
              <w:t>C. ARAŞTIRMA VE GELİŞTİRME</w:t>
            </w:r>
          </w:p>
        </w:tc>
      </w:tr>
      <w:tr w:rsidR="005810EE" w:rsidRPr="00766111" w14:paraId="2D162B1F" w14:textId="77777777" w:rsidTr="004303A0">
        <w:trPr>
          <w:trHeight w:val="196"/>
        </w:trPr>
        <w:tc>
          <w:tcPr>
            <w:tcW w:w="10314" w:type="dxa"/>
            <w:gridSpan w:val="5"/>
            <w:tcBorders>
              <w:left w:val="single" w:sz="4" w:space="0" w:color="auto"/>
            </w:tcBorders>
            <w:shd w:val="clear" w:color="auto" w:fill="auto"/>
          </w:tcPr>
          <w:p w14:paraId="737A121F" w14:textId="7FBA99A9" w:rsidR="005810EE" w:rsidRPr="00766111" w:rsidRDefault="005810EE" w:rsidP="00E843C8">
            <w:pPr>
              <w:spacing w:line="276" w:lineRule="auto"/>
              <w:rPr>
                <w:b/>
                <w:color w:val="000000"/>
                <w:sz w:val="24"/>
                <w:szCs w:val="24"/>
              </w:rPr>
            </w:pPr>
            <w:r w:rsidRPr="005379C3">
              <w:rPr>
                <w:b/>
              </w:rPr>
              <w:t>C.2.   Araştırma Yetkinliği, İş birlikleri ve Destekler</w:t>
            </w:r>
            <w:r w:rsidR="00A561CC">
              <w:rPr>
                <w:b/>
              </w:rPr>
              <w:t xml:space="preserve"> </w:t>
            </w:r>
          </w:p>
        </w:tc>
      </w:tr>
      <w:tr w:rsidR="005810EE" w:rsidRPr="00766111" w14:paraId="7C19D48D" w14:textId="77777777" w:rsidTr="004303A0">
        <w:trPr>
          <w:trHeight w:val="196"/>
        </w:trPr>
        <w:tc>
          <w:tcPr>
            <w:tcW w:w="10314" w:type="dxa"/>
            <w:gridSpan w:val="5"/>
            <w:tcBorders>
              <w:left w:val="single" w:sz="4" w:space="0" w:color="auto"/>
            </w:tcBorders>
            <w:shd w:val="clear" w:color="auto" w:fill="auto"/>
            <w:vAlign w:val="center"/>
          </w:tcPr>
          <w:p w14:paraId="7F18F91D" w14:textId="62EE2DD2" w:rsidR="005810EE" w:rsidRPr="00455997" w:rsidRDefault="005810EE" w:rsidP="00E843C8">
            <w:pPr>
              <w:spacing w:line="276" w:lineRule="auto"/>
              <w:rPr>
                <w:b/>
                <w:color w:val="000000"/>
                <w:sz w:val="24"/>
                <w:szCs w:val="24"/>
              </w:rPr>
            </w:pPr>
            <w:r w:rsidRPr="005379C3">
              <w:rPr>
                <w:b/>
                <w:bCs/>
                <w:u w:val="single"/>
              </w:rPr>
              <w:t>C.2.1. Araştırma yetkinlikleri ve gelişimi</w:t>
            </w:r>
            <w:r w:rsidR="001E3431">
              <w:rPr>
                <w:b/>
                <w:bCs/>
                <w:u w:val="single"/>
              </w:rPr>
              <w:t xml:space="preserve"> </w:t>
            </w:r>
          </w:p>
        </w:tc>
      </w:tr>
      <w:tr w:rsidR="005810EE" w:rsidRPr="00766111" w14:paraId="370C0323" w14:textId="77777777" w:rsidTr="004303A0">
        <w:trPr>
          <w:trHeight w:val="196"/>
        </w:trPr>
        <w:tc>
          <w:tcPr>
            <w:tcW w:w="10314" w:type="dxa"/>
            <w:gridSpan w:val="5"/>
            <w:tcBorders>
              <w:left w:val="single" w:sz="4" w:space="0" w:color="auto"/>
            </w:tcBorders>
            <w:shd w:val="clear" w:color="auto" w:fill="auto"/>
            <w:vAlign w:val="center"/>
          </w:tcPr>
          <w:p w14:paraId="05FC31B8" w14:textId="77777777" w:rsidR="005810EE" w:rsidRDefault="005810EE" w:rsidP="005810EE">
            <w:pPr>
              <w:spacing w:line="276" w:lineRule="auto"/>
              <w:rPr>
                <w:b/>
                <w:color w:val="000000"/>
                <w:sz w:val="24"/>
                <w:szCs w:val="24"/>
              </w:rPr>
            </w:pPr>
            <w:r>
              <w:rPr>
                <w:b/>
              </w:rPr>
              <w:t>Alt ölçüt ile ilgili değerlendirme (Puanla ilgili kutucuğu işaretleyiniz)</w:t>
            </w:r>
          </w:p>
        </w:tc>
      </w:tr>
      <w:tr w:rsidR="005810EE" w:rsidRPr="00766111" w14:paraId="63CB69E4" w14:textId="77777777" w:rsidTr="004303A0">
        <w:trPr>
          <w:trHeight w:val="196"/>
        </w:trPr>
        <w:tc>
          <w:tcPr>
            <w:tcW w:w="2373" w:type="dxa"/>
            <w:tcBorders>
              <w:left w:val="single" w:sz="4" w:space="0" w:color="auto"/>
            </w:tcBorders>
            <w:shd w:val="clear" w:color="auto" w:fill="auto"/>
            <w:vAlign w:val="bottom"/>
          </w:tcPr>
          <w:p w14:paraId="62E11E65" w14:textId="77777777" w:rsidR="005810EE" w:rsidRPr="00766111" w:rsidRDefault="005810EE" w:rsidP="005810EE">
            <w:pPr>
              <w:spacing w:line="276" w:lineRule="auto"/>
              <w:jc w:val="center"/>
              <w:rPr>
                <w:b/>
              </w:rPr>
            </w:pPr>
            <w:r w:rsidRPr="00766111">
              <w:rPr>
                <w:b/>
              </w:rPr>
              <w:t>1</w:t>
            </w:r>
          </w:p>
        </w:tc>
        <w:tc>
          <w:tcPr>
            <w:tcW w:w="1957" w:type="dxa"/>
            <w:shd w:val="clear" w:color="auto" w:fill="auto"/>
            <w:vAlign w:val="bottom"/>
          </w:tcPr>
          <w:p w14:paraId="7157E9DF" w14:textId="77777777" w:rsidR="005810EE" w:rsidRPr="00766111" w:rsidRDefault="005810EE" w:rsidP="005810EE">
            <w:pPr>
              <w:spacing w:line="276" w:lineRule="auto"/>
              <w:jc w:val="center"/>
              <w:rPr>
                <w:b/>
              </w:rPr>
            </w:pPr>
            <w:r w:rsidRPr="00766111">
              <w:rPr>
                <w:b/>
              </w:rPr>
              <w:t>2</w:t>
            </w:r>
          </w:p>
        </w:tc>
        <w:tc>
          <w:tcPr>
            <w:tcW w:w="2017" w:type="dxa"/>
            <w:shd w:val="clear" w:color="auto" w:fill="auto"/>
            <w:vAlign w:val="bottom"/>
          </w:tcPr>
          <w:p w14:paraId="54B40067" w14:textId="77777777" w:rsidR="005810EE" w:rsidRPr="00766111" w:rsidRDefault="005810EE" w:rsidP="005810EE">
            <w:pPr>
              <w:spacing w:line="276" w:lineRule="auto"/>
              <w:jc w:val="center"/>
              <w:rPr>
                <w:b/>
              </w:rPr>
            </w:pPr>
            <w:r w:rsidRPr="00766111">
              <w:rPr>
                <w:b/>
              </w:rPr>
              <w:t>3</w:t>
            </w:r>
          </w:p>
        </w:tc>
        <w:tc>
          <w:tcPr>
            <w:tcW w:w="2000" w:type="dxa"/>
            <w:shd w:val="clear" w:color="auto" w:fill="auto"/>
            <w:vAlign w:val="bottom"/>
          </w:tcPr>
          <w:p w14:paraId="18805AF1" w14:textId="77777777" w:rsidR="005810EE" w:rsidRPr="00766111" w:rsidRDefault="005810EE" w:rsidP="005810EE">
            <w:pPr>
              <w:spacing w:line="276" w:lineRule="auto"/>
              <w:jc w:val="center"/>
              <w:rPr>
                <w:b/>
              </w:rPr>
            </w:pPr>
            <w:r w:rsidRPr="00766111">
              <w:rPr>
                <w:b/>
              </w:rPr>
              <w:t>4</w:t>
            </w:r>
          </w:p>
        </w:tc>
        <w:tc>
          <w:tcPr>
            <w:tcW w:w="1967" w:type="dxa"/>
            <w:shd w:val="clear" w:color="auto" w:fill="auto"/>
            <w:vAlign w:val="bottom"/>
          </w:tcPr>
          <w:p w14:paraId="0F2D9C21" w14:textId="77777777" w:rsidR="005810EE" w:rsidRPr="00766111" w:rsidRDefault="005810EE" w:rsidP="005810EE">
            <w:pPr>
              <w:spacing w:line="276" w:lineRule="auto"/>
              <w:jc w:val="center"/>
              <w:rPr>
                <w:b/>
              </w:rPr>
            </w:pPr>
            <w:r w:rsidRPr="00766111">
              <w:rPr>
                <w:b/>
              </w:rPr>
              <w:t>5</w:t>
            </w:r>
          </w:p>
        </w:tc>
      </w:tr>
      <w:tr w:rsidR="005810EE" w:rsidRPr="00766111" w14:paraId="001E5F39" w14:textId="77777777" w:rsidTr="004303A0">
        <w:trPr>
          <w:trHeight w:val="196"/>
        </w:trPr>
        <w:sdt>
          <w:sdtPr>
            <w:rPr>
              <w:b/>
            </w:rPr>
            <w:id w:val="501249259"/>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0DAA29BF" w14:textId="1EFBE10B" w:rsidR="005810EE" w:rsidRPr="00766111" w:rsidRDefault="00E843C8" w:rsidP="005810EE">
                <w:pPr>
                  <w:spacing w:line="276" w:lineRule="auto"/>
                  <w:jc w:val="center"/>
                  <w:rPr>
                    <w:b/>
                  </w:rPr>
                </w:pPr>
                <w:r>
                  <w:rPr>
                    <w:rFonts w:ascii="MS Gothic" w:eastAsia="MS Gothic" w:hAnsi="MS Gothic" w:hint="eastAsia"/>
                    <w:b/>
                  </w:rPr>
                  <w:t>☒</w:t>
                </w:r>
              </w:p>
            </w:tc>
          </w:sdtContent>
        </w:sdt>
        <w:sdt>
          <w:sdtPr>
            <w:rPr>
              <w:b/>
            </w:rPr>
            <w:id w:val="-1468431914"/>
            <w14:checkbox>
              <w14:checked w14:val="0"/>
              <w14:checkedState w14:val="2612" w14:font="MS Gothic"/>
              <w14:uncheckedState w14:val="2610" w14:font="MS Gothic"/>
            </w14:checkbox>
          </w:sdtPr>
          <w:sdtEndPr/>
          <w:sdtContent>
            <w:tc>
              <w:tcPr>
                <w:tcW w:w="1957" w:type="dxa"/>
                <w:shd w:val="clear" w:color="auto" w:fill="auto"/>
                <w:vAlign w:val="bottom"/>
              </w:tcPr>
              <w:p w14:paraId="541036AA" w14:textId="77777777" w:rsidR="005810EE" w:rsidRPr="00766111" w:rsidRDefault="005810EE" w:rsidP="005810EE">
                <w:pPr>
                  <w:spacing w:line="276" w:lineRule="auto"/>
                  <w:jc w:val="center"/>
                  <w:rPr>
                    <w:b/>
                  </w:rPr>
                </w:pPr>
                <w:r>
                  <w:rPr>
                    <w:rFonts w:ascii="MS Gothic" w:eastAsia="MS Gothic" w:hAnsi="MS Gothic" w:hint="eastAsia"/>
                    <w:b/>
                  </w:rPr>
                  <w:t>☐</w:t>
                </w:r>
              </w:p>
            </w:tc>
          </w:sdtContent>
        </w:sdt>
        <w:sdt>
          <w:sdtPr>
            <w:rPr>
              <w:b/>
            </w:rPr>
            <w:id w:val="1130136435"/>
            <w14:checkbox>
              <w14:checked w14:val="0"/>
              <w14:checkedState w14:val="2612" w14:font="MS Gothic"/>
              <w14:uncheckedState w14:val="2610" w14:font="MS Gothic"/>
            </w14:checkbox>
          </w:sdtPr>
          <w:sdtEndPr/>
          <w:sdtContent>
            <w:tc>
              <w:tcPr>
                <w:tcW w:w="2017" w:type="dxa"/>
                <w:shd w:val="clear" w:color="auto" w:fill="auto"/>
                <w:vAlign w:val="bottom"/>
              </w:tcPr>
              <w:p w14:paraId="0D0DED08" w14:textId="77777777" w:rsidR="005810EE" w:rsidRPr="00766111" w:rsidRDefault="005810EE" w:rsidP="005810EE">
                <w:pPr>
                  <w:spacing w:line="276" w:lineRule="auto"/>
                  <w:jc w:val="center"/>
                  <w:rPr>
                    <w:b/>
                  </w:rPr>
                </w:pPr>
                <w:r>
                  <w:rPr>
                    <w:rFonts w:ascii="MS Gothic" w:eastAsia="MS Gothic" w:hAnsi="MS Gothic" w:hint="eastAsia"/>
                    <w:b/>
                  </w:rPr>
                  <w:t>☐</w:t>
                </w:r>
              </w:p>
            </w:tc>
          </w:sdtContent>
        </w:sdt>
        <w:sdt>
          <w:sdtPr>
            <w:rPr>
              <w:b/>
            </w:rPr>
            <w:id w:val="779066467"/>
            <w14:checkbox>
              <w14:checked w14:val="0"/>
              <w14:checkedState w14:val="2612" w14:font="MS Gothic"/>
              <w14:uncheckedState w14:val="2610" w14:font="MS Gothic"/>
            </w14:checkbox>
          </w:sdtPr>
          <w:sdtEndPr/>
          <w:sdtContent>
            <w:tc>
              <w:tcPr>
                <w:tcW w:w="2000" w:type="dxa"/>
                <w:shd w:val="clear" w:color="auto" w:fill="auto"/>
                <w:vAlign w:val="bottom"/>
              </w:tcPr>
              <w:p w14:paraId="6A4AF424" w14:textId="77777777" w:rsidR="005810EE" w:rsidRPr="00766111" w:rsidRDefault="005810EE" w:rsidP="005810EE">
                <w:pPr>
                  <w:spacing w:line="276" w:lineRule="auto"/>
                  <w:jc w:val="center"/>
                  <w:rPr>
                    <w:b/>
                  </w:rPr>
                </w:pPr>
                <w:r>
                  <w:rPr>
                    <w:rFonts w:ascii="MS Gothic" w:eastAsia="MS Gothic" w:hAnsi="MS Gothic" w:hint="eastAsia"/>
                    <w:b/>
                  </w:rPr>
                  <w:t>☐</w:t>
                </w:r>
              </w:p>
            </w:tc>
          </w:sdtContent>
        </w:sdt>
        <w:sdt>
          <w:sdtPr>
            <w:rPr>
              <w:b/>
            </w:rPr>
            <w:id w:val="-802309263"/>
            <w14:checkbox>
              <w14:checked w14:val="0"/>
              <w14:checkedState w14:val="2612" w14:font="MS Gothic"/>
              <w14:uncheckedState w14:val="2610" w14:font="MS Gothic"/>
            </w14:checkbox>
          </w:sdtPr>
          <w:sdtEndPr/>
          <w:sdtContent>
            <w:tc>
              <w:tcPr>
                <w:tcW w:w="1967" w:type="dxa"/>
                <w:shd w:val="clear" w:color="auto" w:fill="auto"/>
                <w:vAlign w:val="bottom"/>
              </w:tcPr>
              <w:p w14:paraId="5884F7AC" w14:textId="77777777" w:rsidR="005810EE" w:rsidRPr="00766111" w:rsidRDefault="005810EE" w:rsidP="005810EE">
                <w:pPr>
                  <w:spacing w:line="276" w:lineRule="auto"/>
                  <w:jc w:val="center"/>
                  <w:rPr>
                    <w:b/>
                  </w:rPr>
                </w:pPr>
                <w:r>
                  <w:rPr>
                    <w:rFonts w:ascii="MS Gothic" w:eastAsia="MS Gothic" w:hAnsi="MS Gothic" w:hint="eastAsia"/>
                    <w:b/>
                  </w:rPr>
                  <w:t>☐</w:t>
                </w:r>
              </w:p>
            </w:tc>
          </w:sdtContent>
        </w:sdt>
      </w:tr>
      <w:tr w:rsidR="005810EE" w:rsidRPr="00766111" w14:paraId="688F9250" w14:textId="77777777" w:rsidTr="004303A0">
        <w:trPr>
          <w:trHeight w:val="3509"/>
        </w:trPr>
        <w:tc>
          <w:tcPr>
            <w:tcW w:w="2373" w:type="dxa"/>
            <w:tcBorders>
              <w:left w:val="single" w:sz="4" w:space="0" w:color="auto"/>
            </w:tcBorders>
            <w:shd w:val="clear" w:color="auto" w:fill="auto"/>
          </w:tcPr>
          <w:p w14:paraId="2837CA1A" w14:textId="2C12C209" w:rsidR="005810EE" w:rsidRPr="00766111" w:rsidRDefault="005810EE" w:rsidP="005810EE">
            <w:pPr>
              <w:spacing w:line="276" w:lineRule="auto"/>
            </w:pPr>
            <w:r w:rsidRPr="005379C3">
              <w:t>Kurumda, öğretim elemanlarının araştırma yetkinliğinin geliştirilmesine yönelik mekanizmalar bulunmamaktadır.</w:t>
            </w:r>
          </w:p>
        </w:tc>
        <w:tc>
          <w:tcPr>
            <w:tcW w:w="1957" w:type="dxa"/>
            <w:shd w:val="clear" w:color="auto" w:fill="auto"/>
          </w:tcPr>
          <w:p w14:paraId="7F510A5B" w14:textId="66AAA2D7" w:rsidR="005810EE" w:rsidRPr="00766111" w:rsidRDefault="005810EE" w:rsidP="005810EE">
            <w:pPr>
              <w:spacing w:line="276" w:lineRule="auto"/>
            </w:pPr>
            <w:r w:rsidRPr="005379C3">
              <w:t>Kurumda, öğretim elemanlarının araştırma yetkinliğinin geliştirilmesine yönelik planlar bulunmaktadır.</w:t>
            </w:r>
          </w:p>
        </w:tc>
        <w:tc>
          <w:tcPr>
            <w:tcW w:w="2017" w:type="dxa"/>
            <w:shd w:val="clear" w:color="auto" w:fill="auto"/>
          </w:tcPr>
          <w:p w14:paraId="63073526" w14:textId="3B360E90" w:rsidR="005810EE" w:rsidRPr="00766111" w:rsidRDefault="005810EE" w:rsidP="005810EE">
            <w:pPr>
              <w:spacing w:line="276" w:lineRule="auto"/>
            </w:pPr>
            <w:r w:rsidRPr="005379C3">
              <w:t xml:space="preserve">Kurumun genelinde öğretim elemanlarının araştırma yetkinliğinin geliştirilmesine yönelik uygulamalar yürütülmektedir. </w:t>
            </w:r>
          </w:p>
        </w:tc>
        <w:tc>
          <w:tcPr>
            <w:tcW w:w="2000" w:type="dxa"/>
            <w:shd w:val="clear" w:color="auto" w:fill="auto"/>
          </w:tcPr>
          <w:p w14:paraId="268EE8D2" w14:textId="23D978D7" w:rsidR="005810EE" w:rsidRPr="00766111" w:rsidRDefault="005810EE" w:rsidP="005810EE">
            <w:pPr>
              <w:spacing w:line="276" w:lineRule="auto"/>
            </w:pPr>
            <w:r w:rsidRPr="005379C3">
              <w:t>Kurumda, öğretim elemanlarının araştırma yetkinliğinin geliştirilmesine yönelik uygulamalar izlenmekte ve izlem sonuçları öğretim elemanları ile birlikte değerlendirilerek önlemler alınmaktadır.</w:t>
            </w:r>
          </w:p>
        </w:tc>
        <w:tc>
          <w:tcPr>
            <w:tcW w:w="1967" w:type="dxa"/>
            <w:shd w:val="clear" w:color="auto" w:fill="auto"/>
          </w:tcPr>
          <w:p w14:paraId="538676FC" w14:textId="68FD915E" w:rsidR="005810EE" w:rsidRPr="00766111" w:rsidRDefault="005810EE" w:rsidP="005810EE">
            <w:pPr>
              <w:spacing w:line="276" w:lineRule="auto"/>
            </w:pPr>
            <w:r w:rsidRPr="005379C3">
              <w:t>İçselleştirilmiş, sistematik, sürdürülebilir ve örnek gösterilebilir uygulamalar bulunmaktadır.</w:t>
            </w:r>
          </w:p>
        </w:tc>
      </w:tr>
      <w:tr w:rsidR="005810EE" w:rsidRPr="00766111" w14:paraId="0A3E4E70" w14:textId="77777777" w:rsidTr="004303A0">
        <w:trPr>
          <w:trHeight w:val="2724"/>
        </w:trPr>
        <w:tc>
          <w:tcPr>
            <w:tcW w:w="10314" w:type="dxa"/>
            <w:gridSpan w:val="5"/>
            <w:tcBorders>
              <w:left w:val="single" w:sz="4" w:space="0" w:color="auto"/>
            </w:tcBorders>
            <w:shd w:val="clear" w:color="auto" w:fill="auto"/>
          </w:tcPr>
          <w:p w14:paraId="4130DA95" w14:textId="49C31248" w:rsidR="005810EE" w:rsidRPr="00371173" w:rsidRDefault="005810EE" w:rsidP="00E843C8">
            <w:pPr>
              <w:spacing w:line="276" w:lineRule="auto"/>
              <w:rPr>
                <w:i/>
              </w:rPr>
            </w:pPr>
            <w:r w:rsidRPr="00766111">
              <w:rPr>
                <w:b/>
                <w:i/>
              </w:rPr>
              <w:t>Kanıtla</w:t>
            </w:r>
            <w:r>
              <w:rPr>
                <w:b/>
                <w:i/>
              </w:rPr>
              <w:t>r</w:t>
            </w:r>
          </w:p>
        </w:tc>
      </w:tr>
    </w:tbl>
    <w:p w14:paraId="5174D3A0" w14:textId="35F1FF55"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0F6A6181" w14:textId="77777777" w:rsidTr="004303A0">
        <w:trPr>
          <w:trHeight w:val="170"/>
        </w:trPr>
        <w:tc>
          <w:tcPr>
            <w:tcW w:w="10314" w:type="dxa"/>
            <w:gridSpan w:val="5"/>
            <w:tcBorders>
              <w:left w:val="single" w:sz="4" w:space="0" w:color="auto"/>
            </w:tcBorders>
            <w:shd w:val="clear" w:color="auto" w:fill="auto"/>
          </w:tcPr>
          <w:p w14:paraId="7210F3EB" w14:textId="50906E51" w:rsidR="007740C3" w:rsidRPr="00766111" w:rsidRDefault="005810EE" w:rsidP="00E843C8">
            <w:pPr>
              <w:pStyle w:val="b1"/>
              <w:framePr w:hSpace="0" w:wrap="auto" w:vAnchor="margin" w:hAnchor="text" w:xAlign="left" w:yAlign="inline"/>
              <w:jc w:val="center"/>
              <w:rPr>
                <w:color w:val="000000"/>
              </w:rPr>
            </w:pPr>
            <w:r w:rsidRPr="005379C3">
              <w:lastRenderedPageBreak/>
              <w:t>C. ARAŞTIRMA VE GELİŞTİRME</w:t>
            </w:r>
          </w:p>
        </w:tc>
      </w:tr>
      <w:tr w:rsidR="007740C3" w:rsidRPr="00766111" w14:paraId="3BDBD796" w14:textId="77777777" w:rsidTr="004303A0">
        <w:trPr>
          <w:trHeight w:val="196"/>
        </w:trPr>
        <w:tc>
          <w:tcPr>
            <w:tcW w:w="10314" w:type="dxa"/>
            <w:gridSpan w:val="5"/>
            <w:tcBorders>
              <w:left w:val="single" w:sz="4" w:space="0" w:color="auto"/>
            </w:tcBorders>
            <w:shd w:val="clear" w:color="auto" w:fill="auto"/>
            <w:vAlign w:val="center"/>
          </w:tcPr>
          <w:p w14:paraId="7F2B5153" w14:textId="0E812700" w:rsidR="007740C3" w:rsidRPr="00A561CC" w:rsidRDefault="005810EE" w:rsidP="00E843C8">
            <w:pPr>
              <w:spacing w:line="276" w:lineRule="auto"/>
              <w:rPr>
                <w:b/>
              </w:rPr>
            </w:pPr>
            <w:r w:rsidRPr="005379C3">
              <w:rPr>
                <w:b/>
              </w:rPr>
              <w:t>C.2.   Araştırma Yetkinliği, İş birlikleri ve Destekler</w:t>
            </w:r>
          </w:p>
        </w:tc>
      </w:tr>
      <w:tr w:rsidR="007740C3" w:rsidRPr="00766111" w14:paraId="3E93F075" w14:textId="77777777" w:rsidTr="004303A0">
        <w:trPr>
          <w:trHeight w:val="196"/>
        </w:trPr>
        <w:tc>
          <w:tcPr>
            <w:tcW w:w="10314" w:type="dxa"/>
            <w:gridSpan w:val="5"/>
            <w:tcBorders>
              <w:left w:val="single" w:sz="4" w:space="0" w:color="auto"/>
            </w:tcBorders>
            <w:shd w:val="clear" w:color="auto" w:fill="auto"/>
            <w:vAlign w:val="center"/>
          </w:tcPr>
          <w:p w14:paraId="705D18F9" w14:textId="4EA29E11" w:rsidR="007740C3" w:rsidRPr="00455997" w:rsidRDefault="005810EE" w:rsidP="00E843C8">
            <w:pPr>
              <w:spacing w:line="276" w:lineRule="auto"/>
              <w:jc w:val="both"/>
              <w:rPr>
                <w:b/>
                <w:color w:val="000000"/>
                <w:sz w:val="24"/>
                <w:szCs w:val="24"/>
              </w:rPr>
            </w:pPr>
            <w:r w:rsidRPr="005379C3">
              <w:rPr>
                <w:b/>
                <w:bCs/>
                <w:u w:val="single"/>
              </w:rPr>
              <w:t>C.2.2. Ulusal ve uluslararası ortak programlar ve ortak araştırma birimleri</w:t>
            </w:r>
            <w:r w:rsidR="001E3431">
              <w:rPr>
                <w:b/>
                <w:bCs/>
                <w:u w:val="single"/>
              </w:rPr>
              <w:t xml:space="preserve"> </w:t>
            </w:r>
          </w:p>
        </w:tc>
      </w:tr>
      <w:tr w:rsidR="007740C3" w:rsidRPr="00766111" w14:paraId="62B383E1" w14:textId="77777777" w:rsidTr="004303A0">
        <w:trPr>
          <w:trHeight w:val="196"/>
        </w:trPr>
        <w:tc>
          <w:tcPr>
            <w:tcW w:w="10314" w:type="dxa"/>
            <w:gridSpan w:val="5"/>
            <w:tcBorders>
              <w:left w:val="single" w:sz="4" w:space="0" w:color="auto"/>
            </w:tcBorders>
            <w:shd w:val="clear" w:color="auto" w:fill="auto"/>
            <w:vAlign w:val="center"/>
          </w:tcPr>
          <w:p w14:paraId="4C7C96D7"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6D039DD3" w14:textId="77777777" w:rsidTr="004303A0">
        <w:trPr>
          <w:trHeight w:val="196"/>
        </w:trPr>
        <w:tc>
          <w:tcPr>
            <w:tcW w:w="2373" w:type="dxa"/>
            <w:tcBorders>
              <w:left w:val="single" w:sz="4" w:space="0" w:color="auto"/>
            </w:tcBorders>
            <w:shd w:val="clear" w:color="auto" w:fill="auto"/>
            <w:vAlign w:val="bottom"/>
          </w:tcPr>
          <w:p w14:paraId="1BD73D69" w14:textId="77777777" w:rsidR="007740C3" w:rsidRPr="00766111" w:rsidRDefault="007740C3" w:rsidP="004303A0">
            <w:pPr>
              <w:spacing w:line="276" w:lineRule="auto"/>
              <w:jc w:val="center"/>
              <w:rPr>
                <w:b/>
              </w:rPr>
            </w:pPr>
            <w:r w:rsidRPr="00766111">
              <w:rPr>
                <w:b/>
              </w:rPr>
              <w:t>1</w:t>
            </w:r>
          </w:p>
        </w:tc>
        <w:tc>
          <w:tcPr>
            <w:tcW w:w="1957" w:type="dxa"/>
            <w:shd w:val="clear" w:color="auto" w:fill="auto"/>
            <w:vAlign w:val="bottom"/>
          </w:tcPr>
          <w:p w14:paraId="2B5BA37D" w14:textId="77777777" w:rsidR="007740C3" w:rsidRPr="00766111" w:rsidRDefault="007740C3" w:rsidP="004303A0">
            <w:pPr>
              <w:spacing w:line="276" w:lineRule="auto"/>
              <w:jc w:val="center"/>
              <w:rPr>
                <w:b/>
              </w:rPr>
            </w:pPr>
            <w:r w:rsidRPr="00766111">
              <w:rPr>
                <w:b/>
              </w:rPr>
              <w:t>2</w:t>
            </w:r>
          </w:p>
        </w:tc>
        <w:tc>
          <w:tcPr>
            <w:tcW w:w="2017" w:type="dxa"/>
            <w:shd w:val="clear" w:color="auto" w:fill="auto"/>
            <w:vAlign w:val="bottom"/>
          </w:tcPr>
          <w:p w14:paraId="759BAAAE"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6FEFBEDB"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5B79DC41" w14:textId="77777777" w:rsidR="007740C3" w:rsidRPr="00766111" w:rsidRDefault="007740C3" w:rsidP="004303A0">
            <w:pPr>
              <w:spacing w:line="276" w:lineRule="auto"/>
              <w:jc w:val="center"/>
              <w:rPr>
                <w:b/>
              </w:rPr>
            </w:pPr>
            <w:r w:rsidRPr="00766111">
              <w:rPr>
                <w:b/>
              </w:rPr>
              <w:t>5</w:t>
            </w:r>
          </w:p>
        </w:tc>
      </w:tr>
      <w:tr w:rsidR="007740C3" w:rsidRPr="00766111" w14:paraId="0D93D777" w14:textId="77777777" w:rsidTr="004303A0">
        <w:trPr>
          <w:trHeight w:val="196"/>
        </w:trPr>
        <w:sdt>
          <w:sdtPr>
            <w:rPr>
              <w:b/>
            </w:rPr>
            <w:id w:val="1069156470"/>
            <w14:checkbox>
              <w14:checked w14:val="1"/>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ECA9D4A" w14:textId="7C8BA8C4" w:rsidR="007740C3" w:rsidRPr="00766111" w:rsidRDefault="00E843C8" w:rsidP="004303A0">
                <w:pPr>
                  <w:spacing w:line="276" w:lineRule="auto"/>
                  <w:jc w:val="center"/>
                  <w:rPr>
                    <w:b/>
                  </w:rPr>
                </w:pPr>
                <w:r>
                  <w:rPr>
                    <w:rFonts w:ascii="MS Gothic" w:eastAsia="MS Gothic" w:hAnsi="MS Gothic" w:hint="eastAsia"/>
                    <w:b/>
                  </w:rPr>
                  <w:t>☒</w:t>
                </w:r>
              </w:p>
            </w:tc>
          </w:sdtContent>
        </w:sdt>
        <w:sdt>
          <w:sdtPr>
            <w:rPr>
              <w:b/>
            </w:rPr>
            <w:id w:val="-201637749"/>
            <w14:checkbox>
              <w14:checked w14:val="0"/>
              <w14:checkedState w14:val="2612" w14:font="MS Gothic"/>
              <w14:uncheckedState w14:val="2610" w14:font="MS Gothic"/>
            </w14:checkbox>
          </w:sdtPr>
          <w:sdtEndPr/>
          <w:sdtContent>
            <w:tc>
              <w:tcPr>
                <w:tcW w:w="1957" w:type="dxa"/>
                <w:shd w:val="clear" w:color="auto" w:fill="auto"/>
                <w:vAlign w:val="bottom"/>
              </w:tcPr>
              <w:p w14:paraId="7E01009D"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2049025977"/>
            <w14:checkbox>
              <w14:checked w14:val="0"/>
              <w14:checkedState w14:val="2612" w14:font="MS Gothic"/>
              <w14:uncheckedState w14:val="2610" w14:font="MS Gothic"/>
            </w14:checkbox>
          </w:sdtPr>
          <w:sdtEndPr/>
          <w:sdtContent>
            <w:tc>
              <w:tcPr>
                <w:tcW w:w="2017" w:type="dxa"/>
                <w:shd w:val="clear" w:color="auto" w:fill="auto"/>
                <w:vAlign w:val="bottom"/>
              </w:tcPr>
              <w:p w14:paraId="078173FC"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215964114"/>
            <w14:checkbox>
              <w14:checked w14:val="0"/>
              <w14:checkedState w14:val="2612" w14:font="MS Gothic"/>
              <w14:uncheckedState w14:val="2610" w14:font="MS Gothic"/>
            </w14:checkbox>
          </w:sdtPr>
          <w:sdtEndPr/>
          <w:sdtContent>
            <w:tc>
              <w:tcPr>
                <w:tcW w:w="2000" w:type="dxa"/>
                <w:shd w:val="clear" w:color="auto" w:fill="auto"/>
                <w:vAlign w:val="bottom"/>
              </w:tcPr>
              <w:p w14:paraId="0C4B4239"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078948960"/>
            <w14:checkbox>
              <w14:checked w14:val="0"/>
              <w14:checkedState w14:val="2612" w14:font="MS Gothic"/>
              <w14:uncheckedState w14:val="2610" w14:font="MS Gothic"/>
            </w14:checkbox>
          </w:sdtPr>
          <w:sdtEndPr/>
          <w:sdtContent>
            <w:tc>
              <w:tcPr>
                <w:tcW w:w="1967" w:type="dxa"/>
                <w:shd w:val="clear" w:color="auto" w:fill="auto"/>
                <w:vAlign w:val="bottom"/>
              </w:tcPr>
              <w:p w14:paraId="3E38369C"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5810EE" w:rsidRPr="00766111" w14:paraId="47666B27" w14:textId="77777777" w:rsidTr="004303A0">
        <w:trPr>
          <w:trHeight w:val="3509"/>
        </w:trPr>
        <w:tc>
          <w:tcPr>
            <w:tcW w:w="2373" w:type="dxa"/>
            <w:tcBorders>
              <w:left w:val="single" w:sz="4" w:space="0" w:color="auto"/>
            </w:tcBorders>
            <w:shd w:val="clear" w:color="auto" w:fill="auto"/>
          </w:tcPr>
          <w:p w14:paraId="7B74280D" w14:textId="77777777" w:rsidR="005810EE" w:rsidRPr="005379C3" w:rsidRDefault="005810EE" w:rsidP="005810EE">
            <w:pPr>
              <w:ind w:right="63"/>
            </w:pPr>
            <w:r w:rsidRPr="005379C3">
              <w:t>Kurumda ulusal ve uluslararası düzeyde ortak programlar ve ortak araştırma birimleri oluşturma yönünde mekanizmalar bulunmamaktadır.</w:t>
            </w:r>
          </w:p>
          <w:p w14:paraId="323185CA" w14:textId="77777777" w:rsidR="005810EE" w:rsidRPr="005379C3" w:rsidRDefault="005810EE" w:rsidP="005810EE">
            <w:pPr>
              <w:ind w:right="63"/>
            </w:pPr>
          </w:p>
          <w:p w14:paraId="7BBDAD12" w14:textId="77777777" w:rsidR="005810EE" w:rsidRPr="00766111" w:rsidRDefault="005810EE" w:rsidP="005810EE">
            <w:pPr>
              <w:spacing w:line="276" w:lineRule="auto"/>
            </w:pPr>
          </w:p>
        </w:tc>
        <w:tc>
          <w:tcPr>
            <w:tcW w:w="1957" w:type="dxa"/>
            <w:shd w:val="clear" w:color="auto" w:fill="auto"/>
          </w:tcPr>
          <w:p w14:paraId="36A57843" w14:textId="30E67505" w:rsidR="005810EE" w:rsidRPr="00766111" w:rsidRDefault="005810EE" w:rsidP="005810EE">
            <w:pPr>
              <w:spacing w:line="276" w:lineRule="auto"/>
            </w:pPr>
            <w:r w:rsidRPr="005379C3">
              <w:t xml:space="preserve">Kurumda ulusal ve uluslararası düzeyde ortak programlar ve ortak araştırma birimleri ile araştırma ağlarına katılım ve iş birlikleri kurma gibi çoklu araştırma faaliyetlerine yönelik planlamalar ve mekanizmalar bulunmaktadır. </w:t>
            </w:r>
          </w:p>
        </w:tc>
        <w:tc>
          <w:tcPr>
            <w:tcW w:w="2017" w:type="dxa"/>
            <w:shd w:val="clear" w:color="auto" w:fill="auto"/>
          </w:tcPr>
          <w:p w14:paraId="05036B66" w14:textId="1424041B" w:rsidR="005810EE" w:rsidRPr="00766111" w:rsidRDefault="005810EE" w:rsidP="005810EE">
            <w:pPr>
              <w:spacing w:line="276" w:lineRule="auto"/>
            </w:pPr>
            <w:r w:rsidRPr="005379C3">
              <w:t>Kurumun genelinde ulusal ve uluslararası düzeyde ortak programlar ve ortak araştırma faaliyetleri yürütülmektedir.</w:t>
            </w:r>
          </w:p>
        </w:tc>
        <w:tc>
          <w:tcPr>
            <w:tcW w:w="2000" w:type="dxa"/>
            <w:shd w:val="clear" w:color="auto" w:fill="auto"/>
          </w:tcPr>
          <w:p w14:paraId="6F3BDF59" w14:textId="44BE37A1" w:rsidR="005810EE" w:rsidRPr="00766111" w:rsidRDefault="005810EE" w:rsidP="005810EE">
            <w:pPr>
              <w:spacing w:line="276" w:lineRule="auto"/>
            </w:pPr>
            <w:r w:rsidRPr="005379C3">
              <w:t xml:space="preserve">Kurumda ulusal ve uluslararası düzeyde kurum içi ve kurumlar arası ortak programlar ve ortak araştırma faaliyetleri izlenmekte ve ilgili paydaşlarla değerlendirilerek iyileştirilmektedir. </w:t>
            </w:r>
          </w:p>
        </w:tc>
        <w:tc>
          <w:tcPr>
            <w:tcW w:w="1967" w:type="dxa"/>
            <w:shd w:val="clear" w:color="auto" w:fill="auto"/>
          </w:tcPr>
          <w:p w14:paraId="66F45B7B" w14:textId="506901B1" w:rsidR="005810EE" w:rsidRPr="00766111" w:rsidRDefault="005810EE" w:rsidP="005810EE">
            <w:pPr>
              <w:spacing w:line="276" w:lineRule="auto"/>
            </w:pPr>
            <w:r w:rsidRPr="005379C3">
              <w:t>İçselleştirilmiş, sistematik, sürdürülebilir ve örnek gösterilebilir uygulamalar bulunmaktadır.</w:t>
            </w:r>
          </w:p>
        </w:tc>
      </w:tr>
      <w:tr w:rsidR="007740C3" w:rsidRPr="00766111" w14:paraId="247517C6" w14:textId="77777777" w:rsidTr="004303A0">
        <w:trPr>
          <w:trHeight w:val="2724"/>
        </w:trPr>
        <w:tc>
          <w:tcPr>
            <w:tcW w:w="10314" w:type="dxa"/>
            <w:gridSpan w:val="5"/>
            <w:tcBorders>
              <w:left w:val="single" w:sz="4" w:space="0" w:color="auto"/>
            </w:tcBorders>
            <w:shd w:val="clear" w:color="auto" w:fill="auto"/>
          </w:tcPr>
          <w:p w14:paraId="7B19B657" w14:textId="44E41951" w:rsidR="007740C3" w:rsidRPr="00371173" w:rsidRDefault="007740C3" w:rsidP="00E843C8">
            <w:pPr>
              <w:spacing w:line="276" w:lineRule="auto"/>
              <w:rPr>
                <w:i/>
              </w:rPr>
            </w:pPr>
            <w:r w:rsidRPr="00766111">
              <w:rPr>
                <w:b/>
                <w:i/>
              </w:rPr>
              <w:t>Kanıtla</w:t>
            </w:r>
            <w:r>
              <w:rPr>
                <w:b/>
                <w:i/>
              </w:rPr>
              <w:t>r</w:t>
            </w:r>
          </w:p>
        </w:tc>
      </w:tr>
    </w:tbl>
    <w:p w14:paraId="09601CB3" w14:textId="72A59256"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p w14:paraId="0EFFE22A"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3D973A5C" w14:textId="77777777" w:rsidTr="004303A0">
        <w:trPr>
          <w:trHeight w:val="170"/>
        </w:trPr>
        <w:tc>
          <w:tcPr>
            <w:tcW w:w="10314" w:type="dxa"/>
            <w:gridSpan w:val="5"/>
            <w:tcBorders>
              <w:left w:val="single" w:sz="4" w:space="0" w:color="auto"/>
            </w:tcBorders>
            <w:shd w:val="clear" w:color="auto" w:fill="auto"/>
          </w:tcPr>
          <w:p w14:paraId="78D279CA" w14:textId="2F0A5D4A" w:rsidR="007740C3" w:rsidRPr="00766111" w:rsidRDefault="005810EE" w:rsidP="00E843C8">
            <w:pPr>
              <w:pStyle w:val="b1"/>
              <w:framePr w:hSpace="0" w:wrap="auto" w:vAnchor="margin" w:hAnchor="text" w:xAlign="left" w:yAlign="inline"/>
              <w:jc w:val="center"/>
              <w:rPr>
                <w:color w:val="000000"/>
              </w:rPr>
            </w:pPr>
            <w:r w:rsidRPr="005379C3">
              <w:lastRenderedPageBreak/>
              <w:t>C. ARAŞTIRMA VE GELİŞTİRME</w:t>
            </w:r>
          </w:p>
        </w:tc>
      </w:tr>
      <w:tr w:rsidR="007740C3" w:rsidRPr="00766111" w14:paraId="30E90CFA" w14:textId="77777777" w:rsidTr="004303A0">
        <w:trPr>
          <w:trHeight w:val="196"/>
        </w:trPr>
        <w:tc>
          <w:tcPr>
            <w:tcW w:w="10314" w:type="dxa"/>
            <w:gridSpan w:val="5"/>
            <w:tcBorders>
              <w:left w:val="single" w:sz="4" w:space="0" w:color="auto"/>
            </w:tcBorders>
            <w:shd w:val="clear" w:color="auto" w:fill="auto"/>
            <w:vAlign w:val="center"/>
          </w:tcPr>
          <w:p w14:paraId="6DA6BE8D" w14:textId="5E406519" w:rsidR="007740C3" w:rsidRPr="00766111" w:rsidRDefault="005810EE" w:rsidP="00E843C8">
            <w:pPr>
              <w:spacing w:line="276" w:lineRule="auto"/>
              <w:rPr>
                <w:b/>
                <w:color w:val="000000"/>
                <w:sz w:val="24"/>
                <w:szCs w:val="24"/>
              </w:rPr>
            </w:pPr>
            <w:r w:rsidRPr="005379C3">
              <w:rPr>
                <w:b/>
              </w:rPr>
              <w:t>C.3. Araştırma Performansı</w:t>
            </w:r>
          </w:p>
        </w:tc>
      </w:tr>
      <w:tr w:rsidR="007740C3" w:rsidRPr="00766111" w14:paraId="1A09A196" w14:textId="77777777" w:rsidTr="004303A0">
        <w:trPr>
          <w:trHeight w:val="196"/>
        </w:trPr>
        <w:tc>
          <w:tcPr>
            <w:tcW w:w="10314" w:type="dxa"/>
            <w:gridSpan w:val="5"/>
            <w:tcBorders>
              <w:left w:val="single" w:sz="4" w:space="0" w:color="auto"/>
            </w:tcBorders>
            <w:shd w:val="clear" w:color="auto" w:fill="auto"/>
            <w:vAlign w:val="center"/>
          </w:tcPr>
          <w:p w14:paraId="6C0BC175" w14:textId="18757B3B" w:rsidR="007740C3" w:rsidRPr="00455997" w:rsidRDefault="005810EE" w:rsidP="00E843C8">
            <w:pPr>
              <w:spacing w:line="276" w:lineRule="auto"/>
              <w:jc w:val="both"/>
              <w:rPr>
                <w:b/>
                <w:color w:val="000000"/>
                <w:sz w:val="24"/>
                <w:szCs w:val="24"/>
              </w:rPr>
            </w:pPr>
            <w:r w:rsidRPr="005379C3">
              <w:rPr>
                <w:b/>
                <w:bCs/>
                <w:u w:val="single"/>
              </w:rPr>
              <w:t>C.3.1. Araştırma performansının izlenmesi ve değerlendirilmesi</w:t>
            </w:r>
            <w:r w:rsidR="001E3431">
              <w:rPr>
                <w:b/>
                <w:bCs/>
                <w:u w:val="single"/>
              </w:rPr>
              <w:t xml:space="preserve"> </w:t>
            </w:r>
          </w:p>
        </w:tc>
      </w:tr>
      <w:tr w:rsidR="007740C3" w:rsidRPr="00766111" w14:paraId="60A88900" w14:textId="77777777" w:rsidTr="004303A0">
        <w:trPr>
          <w:trHeight w:val="196"/>
        </w:trPr>
        <w:tc>
          <w:tcPr>
            <w:tcW w:w="10314" w:type="dxa"/>
            <w:gridSpan w:val="5"/>
            <w:tcBorders>
              <w:left w:val="single" w:sz="4" w:space="0" w:color="auto"/>
            </w:tcBorders>
            <w:shd w:val="clear" w:color="auto" w:fill="auto"/>
            <w:vAlign w:val="center"/>
          </w:tcPr>
          <w:p w14:paraId="7E88C989"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4DB0DA43" w14:textId="77777777" w:rsidTr="004303A0">
        <w:trPr>
          <w:trHeight w:val="196"/>
        </w:trPr>
        <w:tc>
          <w:tcPr>
            <w:tcW w:w="2373" w:type="dxa"/>
            <w:tcBorders>
              <w:left w:val="single" w:sz="4" w:space="0" w:color="auto"/>
            </w:tcBorders>
            <w:shd w:val="clear" w:color="auto" w:fill="auto"/>
            <w:vAlign w:val="bottom"/>
          </w:tcPr>
          <w:p w14:paraId="3C9CA522" w14:textId="77777777" w:rsidR="007740C3" w:rsidRPr="00766111" w:rsidRDefault="007740C3" w:rsidP="004303A0">
            <w:pPr>
              <w:spacing w:line="276" w:lineRule="auto"/>
              <w:jc w:val="center"/>
              <w:rPr>
                <w:b/>
              </w:rPr>
            </w:pPr>
            <w:r w:rsidRPr="00766111">
              <w:rPr>
                <w:b/>
              </w:rPr>
              <w:t>1</w:t>
            </w:r>
          </w:p>
        </w:tc>
        <w:tc>
          <w:tcPr>
            <w:tcW w:w="1957" w:type="dxa"/>
            <w:shd w:val="clear" w:color="auto" w:fill="auto"/>
            <w:vAlign w:val="bottom"/>
          </w:tcPr>
          <w:p w14:paraId="6077E4EA" w14:textId="77777777" w:rsidR="007740C3" w:rsidRPr="00766111" w:rsidRDefault="007740C3" w:rsidP="004303A0">
            <w:pPr>
              <w:spacing w:line="276" w:lineRule="auto"/>
              <w:jc w:val="center"/>
              <w:rPr>
                <w:b/>
              </w:rPr>
            </w:pPr>
            <w:r w:rsidRPr="00766111">
              <w:rPr>
                <w:b/>
              </w:rPr>
              <w:t>2</w:t>
            </w:r>
          </w:p>
        </w:tc>
        <w:tc>
          <w:tcPr>
            <w:tcW w:w="2017" w:type="dxa"/>
            <w:shd w:val="clear" w:color="auto" w:fill="auto"/>
            <w:vAlign w:val="bottom"/>
          </w:tcPr>
          <w:p w14:paraId="7295BD7F"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75939ED4"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3B412839" w14:textId="77777777" w:rsidR="007740C3" w:rsidRPr="00766111" w:rsidRDefault="007740C3" w:rsidP="004303A0">
            <w:pPr>
              <w:spacing w:line="276" w:lineRule="auto"/>
              <w:jc w:val="center"/>
              <w:rPr>
                <w:b/>
              </w:rPr>
            </w:pPr>
            <w:r w:rsidRPr="00766111">
              <w:rPr>
                <w:b/>
              </w:rPr>
              <w:t>5</w:t>
            </w:r>
          </w:p>
        </w:tc>
      </w:tr>
      <w:tr w:rsidR="007740C3" w:rsidRPr="00766111" w14:paraId="27439C1A" w14:textId="77777777" w:rsidTr="004303A0">
        <w:trPr>
          <w:trHeight w:val="196"/>
        </w:trPr>
        <w:sdt>
          <w:sdtPr>
            <w:rPr>
              <w:b/>
            </w:rPr>
            <w:id w:val="-144546628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14B22817"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93774838"/>
            <w14:checkbox>
              <w14:checked w14:val="0"/>
              <w14:checkedState w14:val="2612" w14:font="MS Gothic"/>
              <w14:uncheckedState w14:val="2610" w14:font="MS Gothic"/>
            </w14:checkbox>
          </w:sdtPr>
          <w:sdtEndPr/>
          <w:sdtContent>
            <w:tc>
              <w:tcPr>
                <w:tcW w:w="1957" w:type="dxa"/>
                <w:shd w:val="clear" w:color="auto" w:fill="auto"/>
                <w:vAlign w:val="bottom"/>
              </w:tcPr>
              <w:p w14:paraId="11B8B57A"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851068793"/>
            <w14:checkbox>
              <w14:checked w14:val="1"/>
              <w14:checkedState w14:val="2612" w14:font="MS Gothic"/>
              <w14:uncheckedState w14:val="2610" w14:font="MS Gothic"/>
            </w14:checkbox>
          </w:sdtPr>
          <w:sdtEndPr/>
          <w:sdtContent>
            <w:tc>
              <w:tcPr>
                <w:tcW w:w="2017" w:type="dxa"/>
                <w:shd w:val="clear" w:color="auto" w:fill="auto"/>
                <w:vAlign w:val="bottom"/>
              </w:tcPr>
              <w:p w14:paraId="7616C8DB" w14:textId="54E28019" w:rsidR="007740C3" w:rsidRPr="00766111" w:rsidRDefault="00E843C8" w:rsidP="004303A0">
                <w:pPr>
                  <w:spacing w:line="276" w:lineRule="auto"/>
                  <w:jc w:val="center"/>
                  <w:rPr>
                    <w:b/>
                  </w:rPr>
                </w:pPr>
                <w:r>
                  <w:rPr>
                    <w:rFonts w:ascii="MS Gothic" w:eastAsia="MS Gothic" w:hAnsi="MS Gothic" w:hint="eastAsia"/>
                    <w:b/>
                  </w:rPr>
                  <w:t>☒</w:t>
                </w:r>
              </w:p>
            </w:tc>
          </w:sdtContent>
        </w:sdt>
        <w:sdt>
          <w:sdtPr>
            <w:rPr>
              <w:b/>
            </w:rPr>
            <w:id w:val="819548909"/>
            <w14:checkbox>
              <w14:checked w14:val="0"/>
              <w14:checkedState w14:val="2612" w14:font="MS Gothic"/>
              <w14:uncheckedState w14:val="2610" w14:font="MS Gothic"/>
            </w14:checkbox>
          </w:sdtPr>
          <w:sdtEndPr/>
          <w:sdtContent>
            <w:tc>
              <w:tcPr>
                <w:tcW w:w="2000" w:type="dxa"/>
                <w:shd w:val="clear" w:color="auto" w:fill="auto"/>
                <w:vAlign w:val="bottom"/>
              </w:tcPr>
              <w:p w14:paraId="63247AF5"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328663534"/>
            <w14:checkbox>
              <w14:checked w14:val="0"/>
              <w14:checkedState w14:val="2612" w14:font="MS Gothic"/>
              <w14:uncheckedState w14:val="2610" w14:font="MS Gothic"/>
            </w14:checkbox>
          </w:sdtPr>
          <w:sdtEndPr/>
          <w:sdtContent>
            <w:tc>
              <w:tcPr>
                <w:tcW w:w="1967" w:type="dxa"/>
                <w:shd w:val="clear" w:color="auto" w:fill="auto"/>
                <w:vAlign w:val="bottom"/>
              </w:tcPr>
              <w:p w14:paraId="098DFD85"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5810EE" w:rsidRPr="00766111" w14:paraId="5160E9C0" w14:textId="77777777" w:rsidTr="004303A0">
        <w:trPr>
          <w:trHeight w:val="3509"/>
        </w:trPr>
        <w:tc>
          <w:tcPr>
            <w:tcW w:w="2373" w:type="dxa"/>
            <w:tcBorders>
              <w:left w:val="single" w:sz="4" w:space="0" w:color="auto"/>
            </w:tcBorders>
            <w:shd w:val="clear" w:color="auto" w:fill="auto"/>
          </w:tcPr>
          <w:p w14:paraId="67C8618B" w14:textId="6E030B12" w:rsidR="005810EE" w:rsidRPr="00766111" w:rsidRDefault="005810EE" w:rsidP="005810EE">
            <w:pPr>
              <w:spacing w:line="276" w:lineRule="auto"/>
            </w:pPr>
            <w:r w:rsidRPr="005379C3">
              <w:t>Kurumda araştırma performansının izlenmesine ve değerlendirmesine yönelik mekanizmalar bulunmamaktadır.</w:t>
            </w:r>
          </w:p>
        </w:tc>
        <w:tc>
          <w:tcPr>
            <w:tcW w:w="1957" w:type="dxa"/>
            <w:shd w:val="clear" w:color="auto" w:fill="auto"/>
          </w:tcPr>
          <w:p w14:paraId="0D52F202" w14:textId="05CC9486" w:rsidR="005810EE" w:rsidRPr="00766111" w:rsidRDefault="005810EE" w:rsidP="005810EE">
            <w:pPr>
              <w:spacing w:line="276" w:lineRule="auto"/>
            </w:pPr>
            <w:r w:rsidRPr="005379C3">
              <w:t xml:space="preserve">Kurumda araştırma performansının izlenmesine ve değerlendirmesine yönelik ilke, kural ve göstergeler bulunmaktadır. </w:t>
            </w:r>
          </w:p>
        </w:tc>
        <w:tc>
          <w:tcPr>
            <w:tcW w:w="2017" w:type="dxa"/>
            <w:shd w:val="clear" w:color="auto" w:fill="auto"/>
          </w:tcPr>
          <w:p w14:paraId="421AE867" w14:textId="146A8A36" w:rsidR="005810EE" w:rsidRPr="00766111" w:rsidRDefault="005810EE" w:rsidP="005810EE">
            <w:pPr>
              <w:spacing w:line="276" w:lineRule="auto"/>
            </w:pPr>
            <w:r w:rsidRPr="005379C3">
              <w:t xml:space="preserve">Kurumun genelinde araştırma performansını izlenmek ve değerlendirmek üzere oluşturulan mekanizmalar kullanılmaktadır. </w:t>
            </w:r>
          </w:p>
        </w:tc>
        <w:tc>
          <w:tcPr>
            <w:tcW w:w="2000" w:type="dxa"/>
            <w:shd w:val="clear" w:color="auto" w:fill="auto"/>
          </w:tcPr>
          <w:p w14:paraId="1D52A1AB" w14:textId="5644EF91" w:rsidR="005810EE" w:rsidRPr="00766111" w:rsidRDefault="005810EE" w:rsidP="005810EE">
            <w:pPr>
              <w:spacing w:line="276" w:lineRule="auto"/>
            </w:pPr>
            <w:r w:rsidRPr="005379C3">
              <w:t xml:space="preserve">Kurumda araştırma performansı izlenmekte ve ilgili paydaşlarla değerlendirilerek iyileştirilmektedir. </w:t>
            </w:r>
          </w:p>
        </w:tc>
        <w:tc>
          <w:tcPr>
            <w:tcW w:w="1967" w:type="dxa"/>
            <w:shd w:val="clear" w:color="auto" w:fill="auto"/>
          </w:tcPr>
          <w:p w14:paraId="0610E654" w14:textId="2DA75F20" w:rsidR="005810EE" w:rsidRPr="00766111" w:rsidRDefault="005810EE" w:rsidP="005810EE">
            <w:pPr>
              <w:spacing w:line="276" w:lineRule="auto"/>
            </w:pPr>
            <w:r w:rsidRPr="005379C3">
              <w:t>İçselleştirilmiş, sistematik, sürdürülebilir ve örnek gösterilebilir uygulamalar bulunmaktadır.</w:t>
            </w:r>
          </w:p>
        </w:tc>
      </w:tr>
      <w:tr w:rsidR="007740C3" w:rsidRPr="00766111" w14:paraId="78F33997" w14:textId="77777777" w:rsidTr="004303A0">
        <w:trPr>
          <w:trHeight w:val="2724"/>
        </w:trPr>
        <w:tc>
          <w:tcPr>
            <w:tcW w:w="10314" w:type="dxa"/>
            <w:gridSpan w:val="5"/>
            <w:tcBorders>
              <w:left w:val="single" w:sz="4" w:space="0" w:color="auto"/>
            </w:tcBorders>
            <w:shd w:val="clear" w:color="auto" w:fill="auto"/>
          </w:tcPr>
          <w:p w14:paraId="13AE3303" w14:textId="77777777" w:rsidR="007740C3" w:rsidRDefault="007740C3" w:rsidP="00E843C8">
            <w:pPr>
              <w:spacing w:line="276" w:lineRule="auto"/>
              <w:rPr>
                <w:b/>
                <w:i/>
              </w:rPr>
            </w:pPr>
            <w:r w:rsidRPr="00766111">
              <w:rPr>
                <w:b/>
                <w:i/>
              </w:rPr>
              <w:t>Kanıtla</w:t>
            </w:r>
            <w:r>
              <w:rPr>
                <w:b/>
                <w:i/>
              </w:rPr>
              <w:t>r</w:t>
            </w:r>
            <w:r w:rsidR="00DC1DA3">
              <w:rPr>
                <w:b/>
                <w:i/>
              </w:rPr>
              <w:t xml:space="preserve"> </w:t>
            </w:r>
          </w:p>
          <w:p w14:paraId="03DE1C0D" w14:textId="77777777" w:rsidR="00E843C8" w:rsidRDefault="00E843C8" w:rsidP="00E843C8">
            <w:pPr>
              <w:spacing w:line="276" w:lineRule="auto"/>
              <w:rPr>
                <w:b/>
                <w:i/>
              </w:rPr>
            </w:pPr>
          </w:p>
          <w:p w14:paraId="7325E6EF" w14:textId="4E578660" w:rsidR="00E843C8" w:rsidRDefault="00E843C8" w:rsidP="00E843C8">
            <w:pPr>
              <w:rPr>
                <w:rFonts w:cs="Calibri Light"/>
                <w:color w:val="0033CC"/>
                <w:sz w:val="20"/>
                <w:szCs w:val="20"/>
              </w:rPr>
            </w:pPr>
            <w:r>
              <w:rPr>
                <w:rFonts w:cs="Calibri Light"/>
                <w:color w:val="0033CC"/>
                <w:sz w:val="20"/>
                <w:szCs w:val="20"/>
              </w:rPr>
              <w:t>C.3.1</w:t>
            </w:r>
            <w:r w:rsidRPr="00FA4309">
              <w:rPr>
                <w:rFonts w:cs="Calibri Light"/>
                <w:color w:val="0033CC"/>
                <w:sz w:val="20"/>
                <w:szCs w:val="20"/>
              </w:rPr>
              <w:t xml:space="preserve">-1 </w:t>
            </w:r>
            <w:r>
              <w:rPr>
                <w:rFonts w:cs="Calibri Light"/>
                <w:color w:val="0033CC"/>
                <w:sz w:val="20"/>
                <w:szCs w:val="20"/>
              </w:rPr>
              <w:t>Birim Faaliyet raporu 2024</w:t>
            </w:r>
          </w:p>
          <w:p w14:paraId="0ECAFFC6" w14:textId="77777777" w:rsidR="00E843C8" w:rsidRPr="00FA4309" w:rsidRDefault="00E843C8" w:rsidP="00E843C8">
            <w:pPr>
              <w:rPr>
                <w:rFonts w:cs="Calibri Light"/>
                <w:color w:val="0033CC"/>
                <w:sz w:val="20"/>
                <w:szCs w:val="20"/>
              </w:rPr>
            </w:pPr>
          </w:p>
          <w:p w14:paraId="11D0239F" w14:textId="5B6D1C28" w:rsidR="00E843C8" w:rsidRPr="00371173" w:rsidRDefault="00E843C8" w:rsidP="00E843C8">
            <w:pPr>
              <w:spacing w:line="276" w:lineRule="auto"/>
              <w:rPr>
                <w:i/>
              </w:rPr>
            </w:pPr>
          </w:p>
        </w:tc>
      </w:tr>
    </w:tbl>
    <w:p w14:paraId="14CA3056" w14:textId="48EF9B1D"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p w14:paraId="2C17C247"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7EB5DC1D"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7D967782" w14:textId="77777777" w:rsidTr="004303A0">
        <w:trPr>
          <w:trHeight w:val="170"/>
        </w:trPr>
        <w:tc>
          <w:tcPr>
            <w:tcW w:w="10314" w:type="dxa"/>
            <w:gridSpan w:val="5"/>
            <w:tcBorders>
              <w:left w:val="single" w:sz="4" w:space="0" w:color="auto"/>
            </w:tcBorders>
            <w:shd w:val="clear" w:color="auto" w:fill="auto"/>
          </w:tcPr>
          <w:p w14:paraId="1D3461BE" w14:textId="04CD7C05" w:rsidR="007740C3" w:rsidRPr="00766111" w:rsidRDefault="00444356" w:rsidP="00440D3A">
            <w:pPr>
              <w:pStyle w:val="b1"/>
              <w:framePr w:hSpace="0" w:wrap="auto" w:vAnchor="margin" w:hAnchor="text" w:xAlign="left" w:yAlign="inline"/>
              <w:jc w:val="center"/>
              <w:rPr>
                <w:color w:val="000000"/>
              </w:rPr>
            </w:pPr>
            <w:r w:rsidRPr="005379C3">
              <w:lastRenderedPageBreak/>
              <w:t>C. ARAŞTIRMA VE GELİŞTİRME</w:t>
            </w:r>
          </w:p>
        </w:tc>
      </w:tr>
      <w:tr w:rsidR="007740C3" w:rsidRPr="00766111" w14:paraId="40C03C01" w14:textId="77777777" w:rsidTr="004303A0">
        <w:trPr>
          <w:trHeight w:val="196"/>
        </w:trPr>
        <w:tc>
          <w:tcPr>
            <w:tcW w:w="10314" w:type="dxa"/>
            <w:gridSpan w:val="5"/>
            <w:tcBorders>
              <w:left w:val="single" w:sz="4" w:space="0" w:color="auto"/>
            </w:tcBorders>
            <w:shd w:val="clear" w:color="auto" w:fill="auto"/>
            <w:vAlign w:val="center"/>
          </w:tcPr>
          <w:p w14:paraId="1073ACFE" w14:textId="1420D168" w:rsidR="007740C3" w:rsidRPr="00766111" w:rsidRDefault="00444356" w:rsidP="00440D3A">
            <w:pPr>
              <w:spacing w:line="276" w:lineRule="auto"/>
              <w:rPr>
                <w:b/>
                <w:color w:val="000000"/>
                <w:sz w:val="24"/>
                <w:szCs w:val="24"/>
              </w:rPr>
            </w:pPr>
            <w:r w:rsidRPr="005379C3">
              <w:rPr>
                <w:b/>
              </w:rPr>
              <w:t>C.3. Araştırma Performansı</w:t>
            </w:r>
            <w:r w:rsidR="00A561CC">
              <w:rPr>
                <w:b/>
              </w:rPr>
              <w:t xml:space="preserve"> </w:t>
            </w:r>
          </w:p>
        </w:tc>
      </w:tr>
      <w:tr w:rsidR="007740C3" w:rsidRPr="00766111" w14:paraId="4717BA46" w14:textId="77777777" w:rsidTr="004303A0">
        <w:trPr>
          <w:trHeight w:val="196"/>
        </w:trPr>
        <w:tc>
          <w:tcPr>
            <w:tcW w:w="10314" w:type="dxa"/>
            <w:gridSpan w:val="5"/>
            <w:tcBorders>
              <w:left w:val="single" w:sz="4" w:space="0" w:color="auto"/>
            </w:tcBorders>
            <w:shd w:val="clear" w:color="auto" w:fill="auto"/>
            <w:vAlign w:val="center"/>
          </w:tcPr>
          <w:p w14:paraId="6EAEE86E" w14:textId="7419B46A" w:rsidR="007740C3" w:rsidRPr="00455997" w:rsidRDefault="00444356" w:rsidP="00440D3A">
            <w:pPr>
              <w:spacing w:line="276" w:lineRule="auto"/>
              <w:jc w:val="both"/>
              <w:rPr>
                <w:b/>
                <w:color w:val="000000"/>
                <w:sz w:val="24"/>
                <w:szCs w:val="24"/>
              </w:rPr>
            </w:pPr>
            <w:r w:rsidRPr="005379C3">
              <w:rPr>
                <w:b/>
                <w:bCs/>
                <w:u w:val="single"/>
              </w:rPr>
              <w:t>C.3.2. Öğretim elemanı/araştırmacı performansının değerlendirilmesi</w:t>
            </w:r>
            <w:r w:rsidR="001E3431">
              <w:rPr>
                <w:b/>
                <w:bCs/>
                <w:u w:val="single"/>
              </w:rPr>
              <w:t xml:space="preserve"> </w:t>
            </w:r>
          </w:p>
        </w:tc>
      </w:tr>
      <w:tr w:rsidR="007740C3" w:rsidRPr="00766111" w14:paraId="045ADA28" w14:textId="77777777" w:rsidTr="004303A0">
        <w:trPr>
          <w:trHeight w:val="196"/>
        </w:trPr>
        <w:tc>
          <w:tcPr>
            <w:tcW w:w="10314" w:type="dxa"/>
            <w:gridSpan w:val="5"/>
            <w:tcBorders>
              <w:left w:val="single" w:sz="4" w:space="0" w:color="auto"/>
            </w:tcBorders>
            <w:shd w:val="clear" w:color="auto" w:fill="auto"/>
            <w:vAlign w:val="center"/>
          </w:tcPr>
          <w:p w14:paraId="7451E213"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46104843" w14:textId="77777777" w:rsidTr="004303A0">
        <w:trPr>
          <w:trHeight w:val="196"/>
        </w:trPr>
        <w:tc>
          <w:tcPr>
            <w:tcW w:w="2373" w:type="dxa"/>
            <w:tcBorders>
              <w:left w:val="single" w:sz="4" w:space="0" w:color="auto"/>
            </w:tcBorders>
            <w:shd w:val="clear" w:color="auto" w:fill="auto"/>
            <w:vAlign w:val="bottom"/>
          </w:tcPr>
          <w:p w14:paraId="2C6FEFB3" w14:textId="77777777" w:rsidR="007740C3" w:rsidRPr="00766111" w:rsidRDefault="007740C3" w:rsidP="004303A0">
            <w:pPr>
              <w:spacing w:line="276" w:lineRule="auto"/>
              <w:jc w:val="center"/>
              <w:rPr>
                <w:b/>
              </w:rPr>
            </w:pPr>
            <w:r w:rsidRPr="00766111">
              <w:rPr>
                <w:b/>
              </w:rPr>
              <w:t>1</w:t>
            </w:r>
          </w:p>
        </w:tc>
        <w:tc>
          <w:tcPr>
            <w:tcW w:w="1957" w:type="dxa"/>
            <w:shd w:val="clear" w:color="auto" w:fill="auto"/>
            <w:vAlign w:val="bottom"/>
          </w:tcPr>
          <w:p w14:paraId="5D4B5E39" w14:textId="77777777" w:rsidR="007740C3" w:rsidRPr="00766111" w:rsidRDefault="007740C3" w:rsidP="004303A0">
            <w:pPr>
              <w:spacing w:line="276" w:lineRule="auto"/>
              <w:jc w:val="center"/>
              <w:rPr>
                <w:b/>
              </w:rPr>
            </w:pPr>
            <w:r w:rsidRPr="00766111">
              <w:rPr>
                <w:b/>
              </w:rPr>
              <w:t>2</w:t>
            </w:r>
          </w:p>
        </w:tc>
        <w:tc>
          <w:tcPr>
            <w:tcW w:w="2017" w:type="dxa"/>
            <w:shd w:val="clear" w:color="auto" w:fill="auto"/>
            <w:vAlign w:val="bottom"/>
          </w:tcPr>
          <w:p w14:paraId="2F6A9364"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26A51F46"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27AD7FE5" w14:textId="77777777" w:rsidR="007740C3" w:rsidRPr="00766111" w:rsidRDefault="007740C3" w:rsidP="004303A0">
            <w:pPr>
              <w:spacing w:line="276" w:lineRule="auto"/>
              <w:jc w:val="center"/>
              <w:rPr>
                <w:b/>
              </w:rPr>
            </w:pPr>
            <w:r w:rsidRPr="00766111">
              <w:rPr>
                <w:b/>
              </w:rPr>
              <w:t>5</w:t>
            </w:r>
          </w:p>
        </w:tc>
      </w:tr>
      <w:tr w:rsidR="007740C3" w:rsidRPr="00766111" w14:paraId="27BB5B23" w14:textId="77777777" w:rsidTr="004303A0">
        <w:trPr>
          <w:trHeight w:val="196"/>
        </w:trPr>
        <w:sdt>
          <w:sdtPr>
            <w:rPr>
              <w:b/>
            </w:rPr>
            <w:id w:val="144681231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79B10488"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361477942"/>
            <w14:checkbox>
              <w14:checked w14:val="0"/>
              <w14:checkedState w14:val="2612" w14:font="MS Gothic"/>
              <w14:uncheckedState w14:val="2610" w14:font="MS Gothic"/>
            </w14:checkbox>
          </w:sdtPr>
          <w:sdtEndPr/>
          <w:sdtContent>
            <w:tc>
              <w:tcPr>
                <w:tcW w:w="1957" w:type="dxa"/>
                <w:shd w:val="clear" w:color="auto" w:fill="auto"/>
                <w:vAlign w:val="bottom"/>
              </w:tcPr>
              <w:p w14:paraId="1707DF94"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621336684"/>
            <w14:checkbox>
              <w14:checked w14:val="1"/>
              <w14:checkedState w14:val="2612" w14:font="MS Gothic"/>
              <w14:uncheckedState w14:val="2610" w14:font="MS Gothic"/>
            </w14:checkbox>
          </w:sdtPr>
          <w:sdtEndPr/>
          <w:sdtContent>
            <w:tc>
              <w:tcPr>
                <w:tcW w:w="2017" w:type="dxa"/>
                <w:shd w:val="clear" w:color="auto" w:fill="auto"/>
                <w:vAlign w:val="bottom"/>
              </w:tcPr>
              <w:p w14:paraId="2418E225" w14:textId="6030F626" w:rsidR="007740C3" w:rsidRPr="00766111" w:rsidRDefault="00440D3A" w:rsidP="004303A0">
                <w:pPr>
                  <w:spacing w:line="276" w:lineRule="auto"/>
                  <w:jc w:val="center"/>
                  <w:rPr>
                    <w:b/>
                  </w:rPr>
                </w:pPr>
                <w:r>
                  <w:rPr>
                    <w:rFonts w:ascii="MS Gothic" w:eastAsia="MS Gothic" w:hAnsi="MS Gothic" w:hint="eastAsia"/>
                    <w:b/>
                  </w:rPr>
                  <w:t>☒</w:t>
                </w:r>
              </w:p>
            </w:tc>
          </w:sdtContent>
        </w:sdt>
        <w:sdt>
          <w:sdtPr>
            <w:rPr>
              <w:b/>
            </w:rPr>
            <w:id w:val="1971792194"/>
            <w14:checkbox>
              <w14:checked w14:val="0"/>
              <w14:checkedState w14:val="2612" w14:font="MS Gothic"/>
              <w14:uncheckedState w14:val="2610" w14:font="MS Gothic"/>
            </w14:checkbox>
          </w:sdtPr>
          <w:sdtEndPr/>
          <w:sdtContent>
            <w:tc>
              <w:tcPr>
                <w:tcW w:w="2000" w:type="dxa"/>
                <w:shd w:val="clear" w:color="auto" w:fill="auto"/>
                <w:vAlign w:val="bottom"/>
              </w:tcPr>
              <w:p w14:paraId="69A873D0"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636532629"/>
            <w14:checkbox>
              <w14:checked w14:val="0"/>
              <w14:checkedState w14:val="2612" w14:font="MS Gothic"/>
              <w14:uncheckedState w14:val="2610" w14:font="MS Gothic"/>
            </w14:checkbox>
          </w:sdtPr>
          <w:sdtEndPr/>
          <w:sdtContent>
            <w:tc>
              <w:tcPr>
                <w:tcW w:w="1967" w:type="dxa"/>
                <w:shd w:val="clear" w:color="auto" w:fill="auto"/>
                <w:vAlign w:val="bottom"/>
              </w:tcPr>
              <w:p w14:paraId="7E6FF29D"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444356" w:rsidRPr="00766111" w14:paraId="74EA39A3" w14:textId="77777777" w:rsidTr="004303A0">
        <w:trPr>
          <w:trHeight w:val="3509"/>
        </w:trPr>
        <w:tc>
          <w:tcPr>
            <w:tcW w:w="2373" w:type="dxa"/>
            <w:tcBorders>
              <w:left w:val="single" w:sz="4" w:space="0" w:color="auto"/>
            </w:tcBorders>
            <w:shd w:val="clear" w:color="auto" w:fill="auto"/>
          </w:tcPr>
          <w:p w14:paraId="59A408FB" w14:textId="73D6179E" w:rsidR="00444356" w:rsidRPr="00766111" w:rsidRDefault="00444356" w:rsidP="00444356">
            <w:pPr>
              <w:spacing w:line="276" w:lineRule="auto"/>
            </w:pPr>
            <w:r w:rsidRPr="005379C3">
              <w:t>Kurumda öğretim elemanlarının araştırma performansının izlenmesine ve değerlendirmesine yönelik mekanizmalar bulunmamaktadır.</w:t>
            </w:r>
          </w:p>
        </w:tc>
        <w:tc>
          <w:tcPr>
            <w:tcW w:w="1957" w:type="dxa"/>
            <w:shd w:val="clear" w:color="auto" w:fill="auto"/>
          </w:tcPr>
          <w:p w14:paraId="04F97907" w14:textId="7754FFC2" w:rsidR="00444356" w:rsidRPr="00766111" w:rsidRDefault="00444356" w:rsidP="00444356">
            <w:pPr>
              <w:spacing w:line="276" w:lineRule="auto"/>
            </w:pPr>
            <w:r w:rsidRPr="005379C3">
              <w:t xml:space="preserve">Kurumda öğretim elemanlarının araştırma performansının izlenmesine ve değerlendirmesine yönelik ilke, kural ve göstergeler bulunmaktadır.   </w:t>
            </w:r>
          </w:p>
        </w:tc>
        <w:tc>
          <w:tcPr>
            <w:tcW w:w="2017" w:type="dxa"/>
            <w:shd w:val="clear" w:color="auto" w:fill="auto"/>
          </w:tcPr>
          <w:p w14:paraId="71A4ADF9" w14:textId="12E49CF5" w:rsidR="00444356" w:rsidRPr="00766111" w:rsidRDefault="00444356" w:rsidP="00444356">
            <w:pPr>
              <w:spacing w:line="276" w:lineRule="auto"/>
            </w:pPr>
            <w:r w:rsidRPr="005379C3">
              <w:t xml:space="preserve">Kurumun genelinde öğretim elemanlarının araştırma-geliştirme performansını izlemek ve değerlendirmek üzere oluşturulan mekanizmalar kullanılmaktadır. </w:t>
            </w:r>
          </w:p>
        </w:tc>
        <w:tc>
          <w:tcPr>
            <w:tcW w:w="2000" w:type="dxa"/>
            <w:shd w:val="clear" w:color="auto" w:fill="auto"/>
          </w:tcPr>
          <w:p w14:paraId="676610A2" w14:textId="77777777" w:rsidR="00444356" w:rsidRPr="005379C3" w:rsidRDefault="00444356" w:rsidP="00444356">
            <w:pPr>
              <w:ind w:right="63"/>
            </w:pPr>
            <w:r w:rsidRPr="005379C3">
              <w:t xml:space="preserve">Öğretim elemanlarının araştırma-geliştirme performansı izlenmekte ve öğretim elemanları ile birlikte değerlendirilerek iyileştirilmektedir. </w:t>
            </w:r>
          </w:p>
          <w:p w14:paraId="51990871" w14:textId="77777777" w:rsidR="00444356" w:rsidRPr="005379C3" w:rsidRDefault="00444356" w:rsidP="00444356">
            <w:pPr>
              <w:ind w:right="63"/>
            </w:pPr>
          </w:p>
          <w:p w14:paraId="55B31EA5" w14:textId="77777777" w:rsidR="00444356" w:rsidRPr="00766111" w:rsidRDefault="00444356" w:rsidP="00444356">
            <w:pPr>
              <w:spacing w:line="276" w:lineRule="auto"/>
            </w:pPr>
          </w:p>
        </w:tc>
        <w:tc>
          <w:tcPr>
            <w:tcW w:w="1967" w:type="dxa"/>
            <w:shd w:val="clear" w:color="auto" w:fill="auto"/>
          </w:tcPr>
          <w:p w14:paraId="53AB7D14" w14:textId="76E5BEF9" w:rsidR="00444356" w:rsidRPr="00766111" w:rsidRDefault="00444356" w:rsidP="00444356">
            <w:pPr>
              <w:spacing w:line="276" w:lineRule="auto"/>
            </w:pPr>
            <w:r w:rsidRPr="005379C3">
              <w:t>İçselleştirilmiş, sistematik, sürdürülebilir ve örnek gösterilebilir uygulamalar bulunmaktadır.</w:t>
            </w:r>
          </w:p>
        </w:tc>
      </w:tr>
      <w:tr w:rsidR="007740C3" w:rsidRPr="00766111" w14:paraId="2E547CF0" w14:textId="77777777" w:rsidTr="004303A0">
        <w:trPr>
          <w:trHeight w:val="2724"/>
        </w:trPr>
        <w:tc>
          <w:tcPr>
            <w:tcW w:w="10314" w:type="dxa"/>
            <w:gridSpan w:val="5"/>
            <w:tcBorders>
              <w:left w:val="single" w:sz="4" w:space="0" w:color="auto"/>
            </w:tcBorders>
            <w:shd w:val="clear" w:color="auto" w:fill="auto"/>
          </w:tcPr>
          <w:p w14:paraId="05524DD5" w14:textId="1F9623B5" w:rsidR="00DB43D9" w:rsidRDefault="007740C3" w:rsidP="00440D3A">
            <w:pPr>
              <w:spacing w:line="276" w:lineRule="auto"/>
              <w:rPr>
                <w:rFonts w:ascii="CamberW04-Regular" w:eastAsia="Times New Roman" w:hAnsi="CamberW04-Regular" w:cs="Times New Roman"/>
                <w:noProof w:val="0"/>
                <w:color w:val="FF0000"/>
                <w:sz w:val="20"/>
                <w:szCs w:val="20"/>
              </w:rPr>
            </w:pPr>
            <w:r w:rsidRPr="00766111">
              <w:rPr>
                <w:b/>
                <w:i/>
              </w:rPr>
              <w:t>Kanıtla</w:t>
            </w:r>
            <w:r>
              <w:rPr>
                <w:b/>
                <w:i/>
              </w:rPr>
              <w:t>r</w:t>
            </w:r>
            <w:r w:rsidR="00DC1DA3">
              <w:rPr>
                <w:b/>
                <w:i/>
              </w:rPr>
              <w:t xml:space="preserve"> </w:t>
            </w:r>
          </w:p>
          <w:p w14:paraId="40A0A581" w14:textId="77777777" w:rsidR="007740C3" w:rsidRDefault="007740C3" w:rsidP="004303A0">
            <w:pPr>
              <w:spacing w:line="276" w:lineRule="auto"/>
              <w:rPr>
                <w:b/>
                <w:i/>
              </w:rPr>
            </w:pPr>
          </w:p>
          <w:p w14:paraId="03CA97DA" w14:textId="0D8CE736" w:rsidR="00440D3A" w:rsidRDefault="00440D3A" w:rsidP="00440D3A">
            <w:pPr>
              <w:rPr>
                <w:rFonts w:cs="Calibri Light"/>
                <w:color w:val="0033CC"/>
                <w:sz w:val="20"/>
                <w:szCs w:val="20"/>
              </w:rPr>
            </w:pPr>
            <w:r>
              <w:rPr>
                <w:rFonts w:cs="Calibri Light"/>
                <w:color w:val="0033CC"/>
                <w:sz w:val="20"/>
                <w:szCs w:val="20"/>
              </w:rPr>
              <w:t>C.3.2</w:t>
            </w:r>
            <w:r w:rsidRPr="00FA4309">
              <w:rPr>
                <w:rFonts w:cs="Calibri Light"/>
                <w:color w:val="0033CC"/>
                <w:sz w:val="20"/>
                <w:szCs w:val="20"/>
              </w:rPr>
              <w:t xml:space="preserve">-1 </w:t>
            </w:r>
            <w:r>
              <w:rPr>
                <w:rFonts w:cs="Calibri Light"/>
                <w:color w:val="0033CC"/>
                <w:sz w:val="20"/>
                <w:szCs w:val="20"/>
              </w:rPr>
              <w:t>Birim Faaliyet raporu 2024</w:t>
            </w:r>
          </w:p>
          <w:p w14:paraId="6DFA1715" w14:textId="4F0DC15C" w:rsidR="007740C3" w:rsidRPr="00371173" w:rsidRDefault="007740C3" w:rsidP="00440D3A">
            <w:pPr>
              <w:widowControl/>
              <w:ind w:right="63"/>
              <w:jc w:val="both"/>
              <w:rPr>
                <w:i/>
              </w:rPr>
            </w:pPr>
          </w:p>
        </w:tc>
      </w:tr>
    </w:tbl>
    <w:p w14:paraId="65299618" w14:textId="4E1D2C9C"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p w14:paraId="71E450A3"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2F563924"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7F61F4D3"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7AACFFAF"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16258DF9" w14:textId="111C9E75" w:rsidR="007740C3" w:rsidRDefault="001122D6" w:rsidP="00911126">
      <w:pPr>
        <w:spacing w:before="240" w:after="240"/>
        <w:ind w:right="63" w:firstLine="720"/>
        <w:jc w:val="both"/>
        <w:rPr>
          <w:rFonts w:ascii="CamberW04-Regular" w:eastAsia="CamberW04-Regular" w:hAnsi="CamberW04-Regular" w:cs="CamberW04-Regular"/>
          <w:color w:val="000000"/>
          <w:sz w:val="24"/>
          <w:szCs w:val="24"/>
        </w:rPr>
      </w:pPr>
      <w:r>
        <w:rPr>
          <w:rFonts w:ascii="CamberW04-Regular" w:eastAsia="CamberW04-Regular" w:hAnsi="CamberW04-Regular" w:cs="CamberW04-Regular"/>
          <w:color w:val="000000"/>
          <w:sz w:val="24"/>
          <w:szCs w:val="24"/>
        </w:rPr>
        <w:t>.</w:t>
      </w:r>
    </w:p>
    <w:p w14:paraId="3AFA709F"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2D76831C"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p w14:paraId="628041A7"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6A636429" w14:textId="77777777" w:rsidTr="004303A0">
        <w:trPr>
          <w:trHeight w:val="170"/>
        </w:trPr>
        <w:tc>
          <w:tcPr>
            <w:tcW w:w="10314" w:type="dxa"/>
            <w:gridSpan w:val="5"/>
            <w:tcBorders>
              <w:left w:val="single" w:sz="4" w:space="0" w:color="auto"/>
            </w:tcBorders>
            <w:shd w:val="clear" w:color="auto" w:fill="auto"/>
          </w:tcPr>
          <w:p w14:paraId="5A939260" w14:textId="02E3B8DA" w:rsidR="007740C3" w:rsidRPr="00766111" w:rsidRDefault="00622BF6" w:rsidP="00440D3A">
            <w:pPr>
              <w:pStyle w:val="b1"/>
              <w:framePr w:hSpace="0" w:wrap="auto" w:vAnchor="margin" w:hAnchor="text" w:xAlign="left" w:yAlign="inline"/>
              <w:jc w:val="center"/>
              <w:rPr>
                <w:color w:val="000000"/>
              </w:rPr>
            </w:pPr>
            <w:r w:rsidRPr="005379C3">
              <w:lastRenderedPageBreak/>
              <w:t>D. TOPLUMSAL KATKI</w:t>
            </w:r>
          </w:p>
        </w:tc>
      </w:tr>
      <w:tr w:rsidR="007740C3" w:rsidRPr="00766111" w14:paraId="489DBC96" w14:textId="77777777" w:rsidTr="004303A0">
        <w:trPr>
          <w:trHeight w:val="196"/>
        </w:trPr>
        <w:tc>
          <w:tcPr>
            <w:tcW w:w="10314" w:type="dxa"/>
            <w:gridSpan w:val="5"/>
            <w:tcBorders>
              <w:left w:val="single" w:sz="4" w:space="0" w:color="auto"/>
            </w:tcBorders>
            <w:shd w:val="clear" w:color="auto" w:fill="auto"/>
            <w:vAlign w:val="center"/>
          </w:tcPr>
          <w:p w14:paraId="02065955" w14:textId="12816DC7" w:rsidR="007740C3" w:rsidRPr="00BE7595" w:rsidRDefault="00622BF6" w:rsidP="00440D3A">
            <w:pPr>
              <w:spacing w:line="276" w:lineRule="auto"/>
              <w:rPr>
                <w:b/>
              </w:rPr>
            </w:pPr>
            <w:r w:rsidRPr="005379C3">
              <w:rPr>
                <w:b/>
              </w:rPr>
              <w:t>D.1.  Toplumsal Katkı Süreçlerinin Yönetimi ve Toplumsal Katkı Kaynakları</w:t>
            </w:r>
            <w:r w:rsidR="00BE7595">
              <w:rPr>
                <w:b/>
              </w:rPr>
              <w:t xml:space="preserve"> </w:t>
            </w:r>
          </w:p>
        </w:tc>
      </w:tr>
      <w:tr w:rsidR="007740C3" w:rsidRPr="00766111" w14:paraId="0ED26613" w14:textId="77777777" w:rsidTr="004303A0">
        <w:trPr>
          <w:trHeight w:val="196"/>
        </w:trPr>
        <w:tc>
          <w:tcPr>
            <w:tcW w:w="10314" w:type="dxa"/>
            <w:gridSpan w:val="5"/>
            <w:tcBorders>
              <w:left w:val="single" w:sz="4" w:space="0" w:color="auto"/>
            </w:tcBorders>
            <w:shd w:val="clear" w:color="auto" w:fill="auto"/>
            <w:vAlign w:val="center"/>
          </w:tcPr>
          <w:p w14:paraId="1101D844" w14:textId="7C87A216" w:rsidR="007740C3" w:rsidRPr="00455997" w:rsidRDefault="00622BF6" w:rsidP="00440D3A">
            <w:pPr>
              <w:spacing w:line="276" w:lineRule="auto"/>
              <w:jc w:val="both"/>
              <w:rPr>
                <w:b/>
                <w:color w:val="000000"/>
                <w:sz w:val="24"/>
                <w:szCs w:val="24"/>
              </w:rPr>
            </w:pPr>
            <w:r w:rsidRPr="005379C3">
              <w:rPr>
                <w:b/>
                <w:bCs/>
                <w:u w:val="single"/>
              </w:rPr>
              <w:t>D.1.</w:t>
            </w:r>
            <w:r w:rsidR="00E85AE6">
              <w:rPr>
                <w:b/>
                <w:bCs/>
                <w:u w:val="single"/>
              </w:rPr>
              <w:t>1</w:t>
            </w:r>
            <w:r w:rsidRPr="005379C3">
              <w:rPr>
                <w:b/>
                <w:bCs/>
                <w:u w:val="single"/>
              </w:rPr>
              <w:t>. Kaynaklar</w:t>
            </w:r>
            <w:r w:rsidR="001E3431">
              <w:rPr>
                <w:b/>
                <w:bCs/>
                <w:u w:val="single"/>
              </w:rPr>
              <w:t xml:space="preserve"> </w:t>
            </w:r>
          </w:p>
        </w:tc>
      </w:tr>
      <w:tr w:rsidR="007740C3" w:rsidRPr="00766111" w14:paraId="4FAD7C8F" w14:textId="77777777" w:rsidTr="004303A0">
        <w:trPr>
          <w:trHeight w:val="196"/>
        </w:trPr>
        <w:tc>
          <w:tcPr>
            <w:tcW w:w="10314" w:type="dxa"/>
            <w:gridSpan w:val="5"/>
            <w:tcBorders>
              <w:left w:val="single" w:sz="4" w:space="0" w:color="auto"/>
            </w:tcBorders>
            <w:shd w:val="clear" w:color="auto" w:fill="auto"/>
            <w:vAlign w:val="center"/>
          </w:tcPr>
          <w:p w14:paraId="38A29150"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6C020AAA" w14:textId="77777777" w:rsidTr="004303A0">
        <w:trPr>
          <w:trHeight w:val="196"/>
        </w:trPr>
        <w:tc>
          <w:tcPr>
            <w:tcW w:w="2373" w:type="dxa"/>
            <w:tcBorders>
              <w:left w:val="single" w:sz="4" w:space="0" w:color="auto"/>
            </w:tcBorders>
            <w:shd w:val="clear" w:color="auto" w:fill="auto"/>
            <w:vAlign w:val="bottom"/>
          </w:tcPr>
          <w:p w14:paraId="4D905343" w14:textId="77777777" w:rsidR="007740C3" w:rsidRPr="00766111" w:rsidRDefault="007740C3" w:rsidP="004303A0">
            <w:pPr>
              <w:spacing w:line="276" w:lineRule="auto"/>
              <w:jc w:val="center"/>
              <w:rPr>
                <w:b/>
              </w:rPr>
            </w:pPr>
            <w:r w:rsidRPr="00766111">
              <w:rPr>
                <w:b/>
              </w:rPr>
              <w:t>1</w:t>
            </w:r>
          </w:p>
        </w:tc>
        <w:tc>
          <w:tcPr>
            <w:tcW w:w="1957" w:type="dxa"/>
            <w:shd w:val="clear" w:color="auto" w:fill="auto"/>
            <w:vAlign w:val="bottom"/>
          </w:tcPr>
          <w:p w14:paraId="34D71EF6" w14:textId="77777777" w:rsidR="007740C3" w:rsidRPr="00766111" w:rsidRDefault="007740C3" w:rsidP="004303A0">
            <w:pPr>
              <w:spacing w:line="276" w:lineRule="auto"/>
              <w:jc w:val="center"/>
              <w:rPr>
                <w:b/>
              </w:rPr>
            </w:pPr>
            <w:r w:rsidRPr="00766111">
              <w:rPr>
                <w:b/>
              </w:rPr>
              <w:t>2</w:t>
            </w:r>
          </w:p>
        </w:tc>
        <w:tc>
          <w:tcPr>
            <w:tcW w:w="2017" w:type="dxa"/>
            <w:shd w:val="clear" w:color="auto" w:fill="auto"/>
            <w:vAlign w:val="bottom"/>
          </w:tcPr>
          <w:p w14:paraId="3BCB933E"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0BDC7D21"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24B91908" w14:textId="77777777" w:rsidR="007740C3" w:rsidRPr="00766111" w:rsidRDefault="007740C3" w:rsidP="004303A0">
            <w:pPr>
              <w:spacing w:line="276" w:lineRule="auto"/>
              <w:jc w:val="center"/>
              <w:rPr>
                <w:b/>
              </w:rPr>
            </w:pPr>
            <w:r w:rsidRPr="00766111">
              <w:rPr>
                <w:b/>
              </w:rPr>
              <w:t>5</w:t>
            </w:r>
          </w:p>
        </w:tc>
      </w:tr>
      <w:tr w:rsidR="007740C3" w:rsidRPr="00766111" w14:paraId="0485D6D9" w14:textId="77777777" w:rsidTr="004303A0">
        <w:trPr>
          <w:trHeight w:val="196"/>
        </w:trPr>
        <w:sdt>
          <w:sdtPr>
            <w:rPr>
              <w:b/>
            </w:rPr>
            <w:id w:val="-1601629493"/>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256015E5" w14:textId="4953F974" w:rsidR="007740C3" w:rsidRPr="00766111" w:rsidRDefault="00440D3A" w:rsidP="004303A0">
                <w:pPr>
                  <w:spacing w:line="276" w:lineRule="auto"/>
                  <w:jc w:val="center"/>
                  <w:rPr>
                    <w:b/>
                  </w:rPr>
                </w:pPr>
                <w:r>
                  <w:rPr>
                    <w:rFonts w:ascii="MS Gothic" w:eastAsia="MS Gothic" w:hAnsi="MS Gothic" w:hint="eastAsia"/>
                    <w:b/>
                  </w:rPr>
                  <w:t>☐</w:t>
                </w:r>
              </w:p>
            </w:tc>
          </w:sdtContent>
        </w:sdt>
        <w:sdt>
          <w:sdtPr>
            <w:rPr>
              <w:b/>
            </w:rPr>
            <w:id w:val="1356467987"/>
            <w14:checkbox>
              <w14:checked w14:val="1"/>
              <w14:checkedState w14:val="2612" w14:font="MS Gothic"/>
              <w14:uncheckedState w14:val="2610" w14:font="MS Gothic"/>
            </w14:checkbox>
          </w:sdtPr>
          <w:sdtEndPr/>
          <w:sdtContent>
            <w:tc>
              <w:tcPr>
                <w:tcW w:w="1957" w:type="dxa"/>
                <w:shd w:val="clear" w:color="auto" w:fill="auto"/>
                <w:vAlign w:val="bottom"/>
              </w:tcPr>
              <w:p w14:paraId="7234A8A9" w14:textId="515A959E" w:rsidR="007740C3" w:rsidRPr="00766111" w:rsidRDefault="00440D3A" w:rsidP="004303A0">
                <w:pPr>
                  <w:spacing w:line="276" w:lineRule="auto"/>
                  <w:jc w:val="center"/>
                  <w:rPr>
                    <w:b/>
                  </w:rPr>
                </w:pPr>
                <w:r>
                  <w:rPr>
                    <w:rFonts w:ascii="MS Gothic" w:eastAsia="MS Gothic" w:hAnsi="MS Gothic" w:hint="eastAsia"/>
                    <w:b/>
                  </w:rPr>
                  <w:t>☒</w:t>
                </w:r>
              </w:p>
            </w:tc>
          </w:sdtContent>
        </w:sdt>
        <w:sdt>
          <w:sdtPr>
            <w:rPr>
              <w:b/>
            </w:rPr>
            <w:id w:val="-1610353691"/>
            <w14:checkbox>
              <w14:checked w14:val="0"/>
              <w14:checkedState w14:val="2612" w14:font="MS Gothic"/>
              <w14:uncheckedState w14:val="2610" w14:font="MS Gothic"/>
            </w14:checkbox>
          </w:sdtPr>
          <w:sdtEndPr/>
          <w:sdtContent>
            <w:tc>
              <w:tcPr>
                <w:tcW w:w="2017" w:type="dxa"/>
                <w:shd w:val="clear" w:color="auto" w:fill="auto"/>
                <w:vAlign w:val="bottom"/>
              </w:tcPr>
              <w:p w14:paraId="69375D9E"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217138126"/>
            <w14:checkbox>
              <w14:checked w14:val="0"/>
              <w14:checkedState w14:val="2612" w14:font="MS Gothic"/>
              <w14:uncheckedState w14:val="2610" w14:font="MS Gothic"/>
            </w14:checkbox>
          </w:sdtPr>
          <w:sdtEndPr/>
          <w:sdtContent>
            <w:tc>
              <w:tcPr>
                <w:tcW w:w="2000" w:type="dxa"/>
                <w:shd w:val="clear" w:color="auto" w:fill="auto"/>
                <w:vAlign w:val="bottom"/>
              </w:tcPr>
              <w:p w14:paraId="0C0F6AEA"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921457096"/>
            <w14:checkbox>
              <w14:checked w14:val="0"/>
              <w14:checkedState w14:val="2612" w14:font="MS Gothic"/>
              <w14:uncheckedState w14:val="2610" w14:font="MS Gothic"/>
            </w14:checkbox>
          </w:sdtPr>
          <w:sdtEndPr/>
          <w:sdtContent>
            <w:tc>
              <w:tcPr>
                <w:tcW w:w="1967" w:type="dxa"/>
                <w:shd w:val="clear" w:color="auto" w:fill="auto"/>
                <w:vAlign w:val="bottom"/>
              </w:tcPr>
              <w:p w14:paraId="468557CB"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622BF6" w:rsidRPr="00766111" w14:paraId="18C722B0" w14:textId="77777777" w:rsidTr="004303A0">
        <w:trPr>
          <w:trHeight w:val="3509"/>
        </w:trPr>
        <w:tc>
          <w:tcPr>
            <w:tcW w:w="2373" w:type="dxa"/>
            <w:tcBorders>
              <w:left w:val="single" w:sz="4" w:space="0" w:color="auto"/>
            </w:tcBorders>
            <w:shd w:val="clear" w:color="auto" w:fill="auto"/>
          </w:tcPr>
          <w:p w14:paraId="1D8FFCFB" w14:textId="0938CF43" w:rsidR="00622BF6" w:rsidRPr="00766111" w:rsidRDefault="00622BF6" w:rsidP="00622BF6">
            <w:pPr>
              <w:spacing w:line="276" w:lineRule="auto"/>
            </w:pPr>
            <w:r w:rsidRPr="005379C3">
              <w:t>Kurumun toplumsal katkı faaliyetlerini sürdürebilmesi için yeterli kaynağı bulunmamaktadır.</w:t>
            </w:r>
          </w:p>
        </w:tc>
        <w:tc>
          <w:tcPr>
            <w:tcW w:w="1957" w:type="dxa"/>
            <w:shd w:val="clear" w:color="auto" w:fill="auto"/>
          </w:tcPr>
          <w:p w14:paraId="37E8DADD" w14:textId="6374056B" w:rsidR="00622BF6" w:rsidRPr="00766111" w:rsidRDefault="00622BF6" w:rsidP="00622BF6">
            <w:pPr>
              <w:spacing w:line="276" w:lineRule="auto"/>
            </w:pPr>
            <w:r w:rsidRPr="005379C3">
              <w:t xml:space="preserve">Kurumun toplumsal katkı faaliyetlerini sürdürebilmek için uygun nitelik ve nicelikte fiziki, teknik ve mali kaynakların oluşturulmasına yönelik planları bulunmaktadır. </w:t>
            </w:r>
          </w:p>
        </w:tc>
        <w:tc>
          <w:tcPr>
            <w:tcW w:w="2017" w:type="dxa"/>
            <w:shd w:val="clear" w:color="auto" w:fill="auto"/>
          </w:tcPr>
          <w:p w14:paraId="7500D008" w14:textId="77777777" w:rsidR="00622BF6" w:rsidRPr="005379C3" w:rsidRDefault="00622BF6" w:rsidP="00622BF6">
            <w:pPr>
              <w:ind w:right="63"/>
            </w:pPr>
            <w:r w:rsidRPr="005379C3">
              <w:t xml:space="preserve">Kurum toplumsal katkı kaynaklarını toplumsal katkı stratejisi ve birimler arası dengeyi gözeterek yönetmektedir. </w:t>
            </w:r>
          </w:p>
          <w:p w14:paraId="7B21142B" w14:textId="77777777" w:rsidR="00622BF6" w:rsidRPr="00766111" w:rsidRDefault="00622BF6" w:rsidP="00622BF6">
            <w:pPr>
              <w:spacing w:line="276" w:lineRule="auto"/>
            </w:pPr>
          </w:p>
        </w:tc>
        <w:tc>
          <w:tcPr>
            <w:tcW w:w="2000" w:type="dxa"/>
            <w:shd w:val="clear" w:color="auto" w:fill="auto"/>
          </w:tcPr>
          <w:p w14:paraId="3F0FA531" w14:textId="3B39ADE8" w:rsidR="00622BF6" w:rsidRPr="00766111" w:rsidRDefault="00622BF6" w:rsidP="00622BF6">
            <w:pPr>
              <w:spacing w:line="276" w:lineRule="auto"/>
            </w:pPr>
            <w:r w:rsidRPr="005379C3">
              <w:t xml:space="preserve">Kurumda toplumsal katkı kaynaklarının yeterliliği ve çeşitliliği izlenmekte ve iyileştirilmektedir. </w:t>
            </w:r>
          </w:p>
        </w:tc>
        <w:tc>
          <w:tcPr>
            <w:tcW w:w="1967" w:type="dxa"/>
            <w:shd w:val="clear" w:color="auto" w:fill="auto"/>
          </w:tcPr>
          <w:p w14:paraId="56410E1C" w14:textId="2ED15F72" w:rsidR="00622BF6" w:rsidRPr="00766111" w:rsidRDefault="00622BF6" w:rsidP="00622BF6">
            <w:pPr>
              <w:spacing w:line="276" w:lineRule="auto"/>
            </w:pPr>
            <w:r w:rsidRPr="005379C3">
              <w:t>İçselleştirilmiş, sistematik, sürdürülebilir ve örnek gösterilebilir uygulamalar bulunmaktadır.</w:t>
            </w:r>
          </w:p>
        </w:tc>
      </w:tr>
      <w:tr w:rsidR="007740C3" w:rsidRPr="00766111" w14:paraId="3F1DDA78" w14:textId="77777777" w:rsidTr="004303A0">
        <w:trPr>
          <w:trHeight w:val="2724"/>
        </w:trPr>
        <w:tc>
          <w:tcPr>
            <w:tcW w:w="10314" w:type="dxa"/>
            <w:gridSpan w:val="5"/>
            <w:tcBorders>
              <w:left w:val="single" w:sz="4" w:space="0" w:color="auto"/>
            </w:tcBorders>
            <w:shd w:val="clear" w:color="auto" w:fill="auto"/>
          </w:tcPr>
          <w:p w14:paraId="7E646AFD" w14:textId="77777777" w:rsidR="007740C3" w:rsidRDefault="007740C3" w:rsidP="00440D3A">
            <w:pPr>
              <w:spacing w:line="276" w:lineRule="auto"/>
              <w:rPr>
                <w:b/>
                <w:i/>
              </w:rPr>
            </w:pPr>
            <w:r w:rsidRPr="00766111">
              <w:rPr>
                <w:b/>
                <w:i/>
              </w:rPr>
              <w:t>Kanıtla</w:t>
            </w:r>
            <w:r>
              <w:rPr>
                <w:b/>
                <w:i/>
              </w:rPr>
              <w:t>r</w:t>
            </w:r>
          </w:p>
          <w:p w14:paraId="252CFF80" w14:textId="77777777" w:rsidR="00440D3A" w:rsidRDefault="00440D3A" w:rsidP="00440D3A">
            <w:pPr>
              <w:spacing w:line="276" w:lineRule="auto"/>
              <w:rPr>
                <w:b/>
                <w:i/>
              </w:rPr>
            </w:pPr>
          </w:p>
          <w:p w14:paraId="0B46D148" w14:textId="69D7FB91" w:rsidR="00440D3A" w:rsidRDefault="00440D3A" w:rsidP="00440D3A">
            <w:pPr>
              <w:rPr>
                <w:rFonts w:cs="Calibri Light"/>
                <w:color w:val="0033CC"/>
                <w:sz w:val="20"/>
                <w:szCs w:val="20"/>
              </w:rPr>
            </w:pPr>
            <w:r>
              <w:rPr>
                <w:rFonts w:cs="Calibri Light"/>
                <w:color w:val="0033CC"/>
                <w:sz w:val="20"/>
                <w:szCs w:val="20"/>
              </w:rPr>
              <w:t xml:space="preserve">D.1.1-1 </w:t>
            </w:r>
            <w:r w:rsidRPr="00440D3A">
              <w:rPr>
                <w:rFonts w:cs="Calibri Light"/>
                <w:color w:val="0033CC"/>
                <w:sz w:val="20"/>
                <w:szCs w:val="20"/>
              </w:rPr>
              <w:t>UTİKAD Kadın Lojistikçiler Odak Grubu Menti-Mentör Projesi</w:t>
            </w:r>
          </w:p>
          <w:p w14:paraId="2ECB0F7C" w14:textId="248BE06A" w:rsidR="00440D3A" w:rsidRPr="00371173" w:rsidRDefault="00440D3A" w:rsidP="00440D3A">
            <w:pPr>
              <w:spacing w:line="276" w:lineRule="auto"/>
              <w:rPr>
                <w:i/>
              </w:rPr>
            </w:pPr>
          </w:p>
        </w:tc>
      </w:tr>
    </w:tbl>
    <w:p w14:paraId="39E6E086" w14:textId="77777777" w:rsidR="007740C3" w:rsidRDefault="007740C3" w:rsidP="00911126">
      <w:pPr>
        <w:spacing w:before="240" w:after="240"/>
        <w:ind w:right="63" w:firstLine="720"/>
        <w:jc w:val="both"/>
        <w:rPr>
          <w:rFonts w:ascii="CamberW04-Regular" w:eastAsia="CamberW04-Regular" w:hAnsi="CamberW04-Regular" w:cs="CamberW04-Regular"/>
          <w:color w:val="000000"/>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7740C3" w:rsidRPr="00766111" w14:paraId="164B9886" w14:textId="77777777" w:rsidTr="004303A0">
        <w:trPr>
          <w:trHeight w:val="170"/>
        </w:trPr>
        <w:tc>
          <w:tcPr>
            <w:tcW w:w="10314" w:type="dxa"/>
            <w:gridSpan w:val="5"/>
            <w:tcBorders>
              <w:left w:val="single" w:sz="4" w:space="0" w:color="auto"/>
            </w:tcBorders>
            <w:shd w:val="clear" w:color="auto" w:fill="auto"/>
          </w:tcPr>
          <w:p w14:paraId="7870B138" w14:textId="6C615171" w:rsidR="007740C3" w:rsidRPr="00766111" w:rsidRDefault="00622BF6" w:rsidP="00CA0B4C">
            <w:pPr>
              <w:pStyle w:val="b1"/>
              <w:framePr w:hSpace="0" w:wrap="auto" w:vAnchor="margin" w:hAnchor="text" w:xAlign="left" w:yAlign="inline"/>
              <w:jc w:val="center"/>
              <w:rPr>
                <w:color w:val="000000"/>
              </w:rPr>
            </w:pPr>
            <w:r w:rsidRPr="005379C3">
              <w:lastRenderedPageBreak/>
              <w:t>D. TOPLUMSAL KATKI</w:t>
            </w:r>
          </w:p>
        </w:tc>
      </w:tr>
      <w:tr w:rsidR="007740C3" w:rsidRPr="00766111" w14:paraId="0CF00830" w14:textId="77777777" w:rsidTr="004303A0">
        <w:trPr>
          <w:trHeight w:val="196"/>
        </w:trPr>
        <w:tc>
          <w:tcPr>
            <w:tcW w:w="10314" w:type="dxa"/>
            <w:gridSpan w:val="5"/>
            <w:tcBorders>
              <w:left w:val="single" w:sz="4" w:space="0" w:color="auto"/>
            </w:tcBorders>
            <w:shd w:val="clear" w:color="auto" w:fill="auto"/>
            <w:vAlign w:val="center"/>
          </w:tcPr>
          <w:p w14:paraId="6D2704CC" w14:textId="33C02CD3" w:rsidR="007740C3" w:rsidRPr="00766111" w:rsidRDefault="00622BF6" w:rsidP="00CA0B4C">
            <w:pPr>
              <w:spacing w:line="276" w:lineRule="auto"/>
              <w:rPr>
                <w:b/>
                <w:color w:val="000000"/>
                <w:sz w:val="24"/>
                <w:szCs w:val="24"/>
              </w:rPr>
            </w:pPr>
            <w:r w:rsidRPr="005379C3">
              <w:rPr>
                <w:b/>
              </w:rPr>
              <w:t>D.2. Toplumsal Katkı Performansı</w:t>
            </w:r>
            <w:r w:rsidR="00BE7595">
              <w:rPr>
                <w:b/>
              </w:rPr>
              <w:t xml:space="preserve"> </w:t>
            </w:r>
          </w:p>
        </w:tc>
      </w:tr>
      <w:tr w:rsidR="007740C3" w:rsidRPr="00766111" w14:paraId="07940A54" w14:textId="77777777" w:rsidTr="004303A0">
        <w:trPr>
          <w:trHeight w:val="196"/>
        </w:trPr>
        <w:tc>
          <w:tcPr>
            <w:tcW w:w="10314" w:type="dxa"/>
            <w:gridSpan w:val="5"/>
            <w:tcBorders>
              <w:left w:val="single" w:sz="4" w:space="0" w:color="auto"/>
            </w:tcBorders>
            <w:shd w:val="clear" w:color="auto" w:fill="auto"/>
            <w:vAlign w:val="center"/>
          </w:tcPr>
          <w:p w14:paraId="251DE983" w14:textId="53E8F1C2" w:rsidR="007740C3" w:rsidRPr="00455997" w:rsidRDefault="00622BF6" w:rsidP="00CA0B4C">
            <w:pPr>
              <w:spacing w:line="276" w:lineRule="auto"/>
              <w:jc w:val="both"/>
              <w:rPr>
                <w:b/>
                <w:color w:val="000000"/>
                <w:sz w:val="24"/>
                <w:szCs w:val="24"/>
              </w:rPr>
            </w:pPr>
            <w:r w:rsidRPr="005379C3">
              <w:rPr>
                <w:b/>
                <w:bCs/>
                <w:u w:val="single"/>
              </w:rPr>
              <w:t>D.2.1.Toplumsal katkı performansının izlenmesi ve değerlendirilmesi</w:t>
            </w:r>
            <w:r w:rsidR="001E3431">
              <w:rPr>
                <w:b/>
                <w:bCs/>
                <w:u w:val="single"/>
              </w:rPr>
              <w:t xml:space="preserve"> </w:t>
            </w:r>
          </w:p>
        </w:tc>
      </w:tr>
      <w:tr w:rsidR="007740C3" w:rsidRPr="00766111" w14:paraId="6A01337E" w14:textId="77777777" w:rsidTr="004303A0">
        <w:trPr>
          <w:trHeight w:val="196"/>
        </w:trPr>
        <w:tc>
          <w:tcPr>
            <w:tcW w:w="10314" w:type="dxa"/>
            <w:gridSpan w:val="5"/>
            <w:tcBorders>
              <w:left w:val="single" w:sz="4" w:space="0" w:color="auto"/>
            </w:tcBorders>
            <w:shd w:val="clear" w:color="auto" w:fill="auto"/>
            <w:vAlign w:val="center"/>
          </w:tcPr>
          <w:p w14:paraId="555CF3C8" w14:textId="77777777" w:rsidR="007740C3" w:rsidRDefault="007740C3" w:rsidP="004303A0">
            <w:pPr>
              <w:spacing w:line="276" w:lineRule="auto"/>
              <w:rPr>
                <w:b/>
                <w:color w:val="000000"/>
                <w:sz w:val="24"/>
                <w:szCs w:val="24"/>
              </w:rPr>
            </w:pPr>
            <w:r>
              <w:rPr>
                <w:b/>
              </w:rPr>
              <w:t>Alt ölçüt ile ilgili değerlendirme (Puanla ilgili kutucuğu işaretleyiniz)</w:t>
            </w:r>
          </w:p>
        </w:tc>
      </w:tr>
      <w:tr w:rsidR="007740C3" w:rsidRPr="00766111" w14:paraId="32C12B52" w14:textId="77777777" w:rsidTr="004303A0">
        <w:trPr>
          <w:trHeight w:val="196"/>
        </w:trPr>
        <w:tc>
          <w:tcPr>
            <w:tcW w:w="2373" w:type="dxa"/>
            <w:tcBorders>
              <w:left w:val="single" w:sz="4" w:space="0" w:color="auto"/>
            </w:tcBorders>
            <w:shd w:val="clear" w:color="auto" w:fill="auto"/>
            <w:vAlign w:val="bottom"/>
          </w:tcPr>
          <w:p w14:paraId="4B2161EF" w14:textId="77777777" w:rsidR="007740C3" w:rsidRPr="00766111" w:rsidRDefault="007740C3" w:rsidP="004303A0">
            <w:pPr>
              <w:spacing w:line="276" w:lineRule="auto"/>
              <w:jc w:val="center"/>
              <w:rPr>
                <w:b/>
              </w:rPr>
            </w:pPr>
            <w:r w:rsidRPr="00766111">
              <w:rPr>
                <w:b/>
              </w:rPr>
              <w:t>1</w:t>
            </w:r>
          </w:p>
        </w:tc>
        <w:tc>
          <w:tcPr>
            <w:tcW w:w="1957" w:type="dxa"/>
            <w:shd w:val="clear" w:color="auto" w:fill="auto"/>
            <w:vAlign w:val="bottom"/>
          </w:tcPr>
          <w:p w14:paraId="5AB6DCA6" w14:textId="77777777" w:rsidR="007740C3" w:rsidRPr="00766111" w:rsidRDefault="007740C3" w:rsidP="004303A0">
            <w:pPr>
              <w:spacing w:line="276" w:lineRule="auto"/>
              <w:jc w:val="center"/>
              <w:rPr>
                <w:b/>
              </w:rPr>
            </w:pPr>
            <w:r w:rsidRPr="00766111">
              <w:rPr>
                <w:b/>
              </w:rPr>
              <w:t>2</w:t>
            </w:r>
          </w:p>
        </w:tc>
        <w:tc>
          <w:tcPr>
            <w:tcW w:w="2017" w:type="dxa"/>
            <w:shd w:val="clear" w:color="auto" w:fill="auto"/>
            <w:vAlign w:val="bottom"/>
          </w:tcPr>
          <w:p w14:paraId="343BA971" w14:textId="77777777" w:rsidR="007740C3" w:rsidRPr="00766111" w:rsidRDefault="007740C3" w:rsidP="004303A0">
            <w:pPr>
              <w:spacing w:line="276" w:lineRule="auto"/>
              <w:jc w:val="center"/>
              <w:rPr>
                <w:b/>
              </w:rPr>
            </w:pPr>
            <w:r w:rsidRPr="00766111">
              <w:rPr>
                <w:b/>
              </w:rPr>
              <w:t>3</w:t>
            </w:r>
          </w:p>
        </w:tc>
        <w:tc>
          <w:tcPr>
            <w:tcW w:w="2000" w:type="dxa"/>
            <w:shd w:val="clear" w:color="auto" w:fill="auto"/>
            <w:vAlign w:val="bottom"/>
          </w:tcPr>
          <w:p w14:paraId="6FE0256C" w14:textId="77777777" w:rsidR="007740C3" w:rsidRPr="00766111" w:rsidRDefault="007740C3" w:rsidP="004303A0">
            <w:pPr>
              <w:spacing w:line="276" w:lineRule="auto"/>
              <w:jc w:val="center"/>
              <w:rPr>
                <w:b/>
              </w:rPr>
            </w:pPr>
            <w:r w:rsidRPr="00766111">
              <w:rPr>
                <w:b/>
              </w:rPr>
              <w:t>4</w:t>
            </w:r>
          </w:p>
        </w:tc>
        <w:tc>
          <w:tcPr>
            <w:tcW w:w="1967" w:type="dxa"/>
            <w:shd w:val="clear" w:color="auto" w:fill="auto"/>
            <w:vAlign w:val="bottom"/>
          </w:tcPr>
          <w:p w14:paraId="0508841E" w14:textId="77777777" w:rsidR="007740C3" w:rsidRPr="00766111" w:rsidRDefault="007740C3" w:rsidP="004303A0">
            <w:pPr>
              <w:spacing w:line="276" w:lineRule="auto"/>
              <w:jc w:val="center"/>
              <w:rPr>
                <w:b/>
              </w:rPr>
            </w:pPr>
            <w:r w:rsidRPr="00766111">
              <w:rPr>
                <w:b/>
              </w:rPr>
              <w:t>5</w:t>
            </w:r>
          </w:p>
        </w:tc>
      </w:tr>
      <w:tr w:rsidR="007740C3" w:rsidRPr="00766111" w14:paraId="3B1751D1" w14:textId="77777777" w:rsidTr="004303A0">
        <w:trPr>
          <w:trHeight w:val="196"/>
        </w:trPr>
        <w:sdt>
          <w:sdtPr>
            <w:rPr>
              <w:b/>
            </w:rPr>
            <w:id w:val="-1710179836"/>
            <w14:checkbox>
              <w14:checked w14:val="0"/>
              <w14:checkedState w14:val="2612" w14:font="MS Gothic"/>
              <w14:uncheckedState w14:val="2610" w14:font="MS Gothic"/>
            </w14:checkbox>
          </w:sdtPr>
          <w:sdtEndPr/>
          <w:sdtContent>
            <w:tc>
              <w:tcPr>
                <w:tcW w:w="2373" w:type="dxa"/>
                <w:tcBorders>
                  <w:left w:val="single" w:sz="4" w:space="0" w:color="auto"/>
                </w:tcBorders>
                <w:shd w:val="clear" w:color="auto" w:fill="auto"/>
                <w:vAlign w:val="center"/>
              </w:tcPr>
              <w:p w14:paraId="37A7BA03"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2069109891"/>
            <w14:checkbox>
              <w14:checked w14:val="0"/>
              <w14:checkedState w14:val="2612" w14:font="MS Gothic"/>
              <w14:uncheckedState w14:val="2610" w14:font="MS Gothic"/>
            </w14:checkbox>
          </w:sdtPr>
          <w:sdtEndPr/>
          <w:sdtContent>
            <w:tc>
              <w:tcPr>
                <w:tcW w:w="1957" w:type="dxa"/>
                <w:shd w:val="clear" w:color="auto" w:fill="auto"/>
                <w:vAlign w:val="bottom"/>
              </w:tcPr>
              <w:p w14:paraId="3897DB09"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340071350"/>
            <w14:checkbox>
              <w14:checked w14:val="0"/>
              <w14:checkedState w14:val="2612" w14:font="MS Gothic"/>
              <w14:uncheckedState w14:val="2610" w14:font="MS Gothic"/>
            </w14:checkbox>
          </w:sdtPr>
          <w:sdtEndPr/>
          <w:sdtContent>
            <w:tc>
              <w:tcPr>
                <w:tcW w:w="2017" w:type="dxa"/>
                <w:shd w:val="clear" w:color="auto" w:fill="auto"/>
                <w:vAlign w:val="bottom"/>
              </w:tcPr>
              <w:p w14:paraId="34BAA8DC"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094546619"/>
            <w14:checkbox>
              <w14:checked w14:val="0"/>
              <w14:checkedState w14:val="2612" w14:font="MS Gothic"/>
              <w14:uncheckedState w14:val="2610" w14:font="MS Gothic"/>
            </w14:checkbox>
          </w:sdtPr>
          <w:sdtEndPr/>
          <w:sdtContent>
            <w:tc>
              <w:tcPr>
                <w:tcW w:w="2000" w:type="dxa"/>
                <w:shd w:val="clear" w:color="auto" w:fill="auto"/>
                <w:vAlign w:val="bottom"/>
              </w:tcPr>
              <w:p w14:paraId="77ECC96C"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sdt>
          <w:sdtPr>
            <w:rPr>
              <w:b/>
            </w:rPr>
            <w:id w:val="1064991107"/>
            <w14:checkbox>
              <w14:checked w14:val="0"/>
              <w14:checkedState w14:val="2612" w14:font="MS Gothic"/>
              <w14:uncheckedState w14:val="2610" w14:font="MS Gothic"/>
            </w14:checkbox>
          </w:sdtPr>
          <w:sdtEndPr/>
          <w:sdtContent>
            <w:tc>
              <w:tcPr>
                <w:tcW w:w="1967" w:type="dxa"/>
                <w:shd w:val="clear" w:color="auto" w:fill="auto"/>
                <w:vAlign w:val="bottom"/>
              </w:tcPr>
              <w:p w14:paraId="51F83BB4" w14:textId="77777777" w:rsidR="007740C3" w:rsidRPr="00766111" w:rsidRDefault="007740C3" w:rsidP="004303A0">
                <w:pPr>
                  <w:spacing w:line="276" w:lineRule="auto"/>
                  <w:jc w:val="center"/>
                  <w:rPr>
                    <w:b/>
                  </w:rPr>
                </w:pPr>
                <w:r>
                  <w:rPr>
                    <w:rFonts w:ascii="MS Gothic" w:eastAsia="MS Gothic" w:hAnsi="MS Gothic" w:hint="eastAsia"/>
                    <w:b/>
                  </w:rPr>
                  <w:t>☐</w:t>
                </w:r>
              </w:p>
            </w:tc>
          </w:sdtContent>
        </w:sdt>
      </w:tr>
      <w:tr w:rsidR="00622BF6" w:rsidRPr="00766111" w14:paraId="446B9022" w14:textId="77777777" w:rsidTr="00AC1502">
        <w:trPr>
          <w:trHeight w:val="2495"/>
        </w:trPr>
        <w:tc>
          <w:tcPr>
            <w:tcW w:w="2373" w:type="dxa"/>
            <w:tcBorders>
              <w:left w:val="single" w:sz="4" w:space="0" w:color="auto"/>
            </w:tcBorders>
            <w:shd w:val="clear" w:color="auto" w:fill="auto"/>
          </w:tcPr>
          <w:p w14:paraId="08AA8836" w14:textId="68995312" w:rsidR="00622BF6" w:rsidRPr="00766111" w:rsidRDefault="00622BF6" w:rsidP="00622BF6">
            <w:pPr>
              <w:spacing w:line="276" w:lineRule="auto"/>
            </w:pPr>
            <w:r w:rsidRPr="005379C3">
              <w:t>Kurumda toplumsal katkı performansının izlenmesine ve değerlendirmesine yönelik mekanizmalar bulunmamaktadır.</w:t>
            </w:r>
          </w:p>
        </w:tc>
        <w:tc>
          <w:tcPr>
            <w:tcW w:w="1957" w:type="dxa"/>
            <w:shd w:val="clear" w:color="auto" w:fill="auto"/>
          </w:tcPr>
          <w:p w14:paraId="11382576" w14:textId="5D14C37C" w:rsidR="00622BF6" w:rsidRPr="00766111" w:rsidRDefault="00622BF6" w:rsidP="00622BF6">
            <w:pPr>
              <w:spacing w:line="276" w:lineRule="auto"/>
            </w:pPr>
            <w:r w:rsidRPr="005379C3">
              <w:t xml:space="preserve">Kurumda toplumsal katkı performansının izlenmesine ve değerlendirmesine yönelik ilke, kural ve göstergeler bulunmaktadır. </w:t>
            </w:r>
          </w:p>
        </w:tc>
        <w:tc>
          <w:tcPr>
            <w:tcW w:w="2017" w:type="dxa"/>
            <w:shd w:val="clear" w:color="auto" w:fill="auto"/>
          </w:tcPr>
          <w:p w14:paraId="3201C8EE" w14:textId="009C661C" w:rsidR="00622BF6" w:rsidRPr="00766111" w:rsidRDefault="00622BF6" w:rsidP="00622BF6">
            <w:pPr>
              <w:spacing w:line="276" w:lineRule="auto"/>
            </w:pPr>
            <w:r w:rsidRPr="005379C3">
              <w:t xml:space="preserve">Kurumun genelinde toplumsal katkı performansını izlenmek ve değerlendirmek üzere oluşturulan mekanizmalar kullanılmaktadır. </w:t>
            </w:r>
          </w:p>
        </w:tc>
        <w:tc>
          <w:tcPr>
            <w:tcW w:w="2000" w:type="dxa"/>
            <w:shd w:val="clear" w:color="auto" w:fill="auto"/>
          </w:tcPr>
          <w:p w14:paraId="09861A9F" w14:textId="0B05EF88" w:rsidR="00622BF6" w:rsidRPr="00766111" w:rsidRDefault="00622BF6" w:rsidP="00622BF6">
            <w:pPr>
              <w:spacing w:line="276" w:lineRule="auto"/>
            </w:pPr>
            <w:r w:rsidRPr="005379C3">
              <w:t xml:space="preserve">Kurumda toplumsal katkı performansı izlenmekte ve ilgili paydaşlarla değerlendirilerek iyileştirilmektedir. </w:t>
            </w:r>
          </w:p>
        </w:tc>
        <w:tc>
          <w:tcPr>
            <w:tcW w:w="1967" w:type="dxa"/>
            <w:shd w:val="clear" w:color="auto" w:fill="auto"/>
          </w:tcPr>
          <w:p w14:paraId="78B7F62A" w14:textId="7DC2E016" w:rsidR="00622BF6" w:rsidRPr="00766111" w:rsidRDefault="00622BF6" w:rsidP="00622BF6">
            <w:pPr>
              <w:spacing w:line="276" w:lineRule="auto"/>
            </w:pPr>
            <w:r w:rsidRPr="005379C3">
              <w:t>İçselleştirilmiş, sistematik, sürdürülebilir ve örnek gösterilebilir uygulamalar bulunmaktadır.</w:t>
            </w:r>
          </w:p>
        </w:tc>
      </w:tr>
      <w:tr w:rsidR="007740C3" w:rsidRPr="00766111" w14:paraId="0A181785" w14:textId="77777777" w:rsidTr="004303A0">
        <w:trPr>
          <w:trHeight w:val="2724"/>
        </w:trPr>
        <w:tc>
          <w:tcPr>
            <w:tcW w:w="10314" w:type="dxa"/>
            <w:gridSpan w:val="5"/>
            <w:tcBorders>
              <w:left w:val="single" w:sz="4" w:space="0" w:color="auto"/>
            </w:tcBorders>
            <w:shd w:val="clear" w:color="auto" w:fill="auto"/>
          </w:tcPr>
          <w:p w14:paraId="57CCD10A" w14:textId="77777777" w:rsidR="00CA0B4C" w:rsidRDefault="007740C3" w:rsidP="00CA0B4C">
            <w:pPr>
              <w:rPr>
                <w:rFonts w:cs="Calibri Light"/>
                <w:color w:val="0033CC"/>
                <w:sz w:val="20"/>
                <w:szCs w:val="20"/>
              </w:rPr>
            </w:pPr>
            <w:r w:rsidRPr="00766111">
              <w:rPr>
                <w:b/>
                <w:i/>
              </w:rPr>
              <w:t>Kanıtla</w:t>
            </w:r>
            <w:r>
              <w:rPr>
                <w:b/>
                <w:i/>
              </w:rPr>
              <w:t>r</w:t>
            </w:r>
            <w:r w:rsidR="00DC1DA3">
              <w:rPr>
                <w:b/>
                <w:i/>
              </w:rPr>
              <w:t xml:space="preserve"> </w:t>
            </w:r>
            <w:r w:rsidR="00CA0B4C">
              <w:rPr>
                <w:rFonts w:cs="Calibri Light"/>
                <w:color w:val="0033CC"/>
                <w:sz w:val="20"/>
                <w:szCs w:val="20"/>
              </w:rPr>
              <w:t xml:space="preserve"> </w:t>
            </w:r>
          </w:p>
          <w:p w14:paraId="53B7F602" w14:textId="77777777" w:rsidR="00CA0B4C" w:rsidRDefault="00CA0B4C" w:rsidP="00CA0B4C">
            <w:pPr>
              <w:rPr>
                <w:rFonts w:cs="Calibri Light"/>
                <w:color w:val="0033CC"/>
                <w:sz w:val="20"/>
                <w:szCs w:val="20"/>
              </w:rPr>
            </w:pPr>
          </w:p>
          <w:p w14:paraId="65943752" w14:textId="13FD2BFE" w:rsidR="00CA0B4C" w:rsidRDefault="00CA0B4C" w:rsidP="00CA0B4C">
            <w:pPr>
              <w:rPr>
                <w:rFonts w:cs="Calibri Light"/>
                <w:color w:val="0033CC"/>
                <w:sz w:val="20"/>
                <w:szCs w:val="20"/>
              </w:rPr>
            </w:pPr>
            <w:r>
              <w:rPr>
                <w:rFonts w:cs="Calibri Light"/>
                <w:color w:val="0033CC"/>
                <w:sz w:val="20"/>
                <w:szCs w:val="20"/>
              </w:rPr>
              <w:t xml:space="preserve">D.2.1-1 </w:t>
            </w:r>
            <w:r w:rsidRPr="00440D3A">
              <w:rPr>
                <w:rFonts w:cs="Calibri Light"/>
                <w:color w:val="0033CC"/>
                <w:sz w:val="20"/>
                <w:szCs w:val="20"/>
              </w:rPr>
              <w:t>UTİKAD Kadın Lojistikçiler Odak Grubu Menti-Mentör Projesi</w:t>
            </w:r>
          </w:p>
          <w:p w14:paraId="10724043" w14:textId="7B5D0150" w:rsidR="007740C3" w:rsidRPr="00371173" w:rsidRDefault="007740C3" w:rsidP="00CA0B4C">
            <w:pPr>
              <w:spacing w:line="276" w:lineRule="auto"/>
              <w:rPr>
                <w:i/>
              </w:rPr>
            </w:pPr>
          </w:p>
        </w:tc>
      </w:tr>
    </w:tbl>
    <w:p w14:paraId="1C9460AF" w14:textId="77777777" w:rsidR="00EA3129" w:rsidRDefault="00EA3129" w:rsidP="00A64664">
      <w:pPr>
        <w:pStyle w:val="Balk2"/>
      </w:pPr>
      <w:bookmarkStart w:id="5" w:name="_Toc154652323"/>
    </w:p>
    <w:bookmarkEnd w:id="5"/>
    <w:p w14:paraId="00000BE5" w14:textId="6CE54B5E" w:rsidR="00381C10" w:rsidRDefault="00381C10">
      <w:pPr>
        <w:rPr>
          <w:rFonts w:ascii="CamberW04-Regular" w:eastAsia="CamberW04-Regular" w:hAnsi="CamberW04-Regular" w:cs="CamberW04-Regular"/>
          <w:sz w:val="24"/>
          <w:szCs w:val="24"/>
        </w:rPr>
      </w:pPr>
      <w:r>
        <w:rPr>
          <w:rFonts w:ascii="CamberW04-Regular" w:eastAsia="CamberW04-Regular" w:hAnsi="CamberW04-Regular" w:cs="CamberW04-Regular"/>
          <w:sz w:val="24"/>
          <w:szCs w:val="24"/>
        </w:rPr>
        <w:br w:type="page"/>
      </w:r>
    </w:p>
    <w:p w14:paraId="72802CD2" w14:textId="77777777" w:rsidR="00381C10" w:rsidRDefault="00381C10" w:rsidP="00381C10">
      <w:pPr>
        <w:rPr>
          <w:b/>
          <w:sz w:val="28"/>
          <w:szCs w:val="28"/>
        </w:rPr>
      </w:pPr>
    </w:p>
    <w:p w14:paraId="3A44691A" w14:textId="77777777" w:rsidR="00381C10" w:rsidRPr="008A0007" w:rsidRDefault="00381C10" w:rsidP="00381C10">
      <w:pPr>
        <w:pStyle w:val="Balk2"/>
      </w:pPr>
      <w:r w:rsidRPr="008A0007">
        <w:t>SONUÇ VE DEĞERLENDİRME</w:t>
      </w:r>
    </w:p>
    <w:p w14:paraId="6D80EB2D" w14:textId="77777777" w:rsidR="00381C10" w:rsidRDefault="00381C10" w:rsidP="00381C10">
      <w:pPr>
        <w:pStyle w:val="GvdeMetni"/>
        <w:spacing w:before="120"/>
        <w:ind w:left="0" w:right="63"/>
        <w:jc w:val="both"/>
        <w:rPr>
          <w:rFonts w:asciiTheme="minorHAnsi" w:hAnsiTheme="minorHAnsi" w:cstheme="majorHAnsi"/>
        </w:rPr>
      </w:pPr>
    </w:p>
    <w:p w14:paraId="234B9476" w14:textId="77777777" w:rsidR="00381C10" w:rsidRPr="00D777CB" w:rsidRDefault="00381C10" w:rsidP="00381C10">
      <w:pPr>
        <w:pStyle w:val="Balk2"/>
      </w:pPr>
      <w:r w:rsidRPr="00D777CB">
        <w:t xml:space="preserve">KALİTE GÜVENCESİ SİSTEMİ </w:t>
      </w:r>
    </w:p>
    <w:p w14:paraId="258B4032" w14:textId="77777777" w:rsidR="00381C10" w:rsidRPr="00D777CB" w:rsidRDefault="00381C10" w:rsidP="00381C10">
      <w:pPr>
        <w:spacing w:line="276" w:lineRule="auto"/>
        <w:rPr>
          <w:rFonts w:cstheme="minorHAnsi"/>
          <w:color w:val="000000" w:themeColor="text1"/>
          <w:sz w:val="24"/>
          <w:szCs w:val="24"/>
        </w:rPr>
      </w:pPr>
    </w:p>
    <w:p w14:paraId="6A2A8305" w14:textId="77777777" w:rsidR="00381C10" w:rsidRPr="00D777CB" w:rsidRDefault="00381C10" w:rsidP="00381C10">
      <w:pPr>
        <w:spacing w:line="276" w:lineRule="auto"/>
        <w:jc w:val="both"/>
        <w:rPr>
          <w:rFonts w:cstheme="minorHAnsi"/>
          <w:color w:val="000000" w:themeColor="text1"/>
          <w:sz w:val="24"/>
          <w:szCs w:val="24"/>
        </w:rPr>
      </w:pPr>
      <w:r w:rsidRPr="00D777CB">
        <w:rPr>
          <w:rFonts w:cstheme="minorHAnsi"/>
          <w:color w:val="000000" w:themeColor="text1"/>
          <w:sz w:val="24"/>
          <w:szCs w:val="24"/>
        </w:rPr>
        <w:t xml:space="preserve">Üniversitemizde 2007 yılı itibariyle uygulanan KYS ile Yükseköğretim Kurumlarında Akademik Değerlendirme ve Kalite Geliştirme Yönetmeliği uyarınca ADEK dönemi ile başlatılan ve kurumun kalite güvence sistemini oluşturan unsurlar tarafından devam ettirilen, kurum kültürü haline getirdiği çalışmalar en güçlü yönleridir. Özellikle tüm akademik ve idari birimleri kapsayacak şekilde TS EN ISO 9001 Kalite Yönetim Sistemi belgesini alan ilk devlet üniversitesidir. Kalite yönetim sistemi çerçevesinde üniversitenin faaliyet alanları ile ilgili akademik ve idari tüm süreçler tanımlanmıştır. Kuruluşundan bu yana Denizcilik Fakültesi’nde kalite güvencesi sisteminin uygulanması ile Fakültemizin sürekli bir gelişim içinde olduğu söylenebilir. Kurumun misyon, vizyon ve hedeflerine ulaşması amacıyla, iç değerlendirme süreçleri, kalite güvencesi süreçleri, eylem planları ve stratejik planlardan faydalanılmakta, çevredeki değişimlere ayak uydurabilmek adına gündem takip edilmektedir. </w:t>
      </w:r>
    </w:p>
    <w:p w14:paraId="7BF1543E" w14:textId="77777777" w:rsidR="00381C10" w:rsidRDefault="00381C10" w:rsidP="00381C10">
      <w:pPr>
        <w:spacing w:line="276" w:lineRule="auto"/>
        <w:rPr>
          <w:rFonts w:cstheme="minorHAnsi"/>
          <w:b/>
          <w:color w:val="000000" w:themeColor="text1"/>
          <w:sz w:val="24"/>
          <w:szCs w:val="24"/>
        </w:rPr>
      </w:pPr>
    </w:p>
    <w:p w14:paraId="7439D145" w14:textId="77777777" w:rsidR="00381C10" w:rsidRPr="00D777CB" w:rsidRDefault="00381C10" w:rsidP="00381C10">
      <w:pPr>
        <w:pStyle w:val="Balk2"/>
      </w:pPr>
      <w:r w:rsidRPr="00D777CB">
        <w:t>EĞİTİM VE ÖĞRETİM</w:t>
      </w:r>
    </w:p>
    <w:p w14:paraId="691E42EB" w14:textId="77777777" w:rsidR="00381C10" w:rsidRPr="00D777CB" w:rsidRDefault="00381C10" w:rsidP="00381C10">
      <w:pPr>
        <w:spacing w:line="276" w:lineRule="auto"/>
        <w:rPr>
          <w:rFonts w:cstheme="minorHAnsi"/>
          <w:color w:val="000000" w:themeColor="text1"/>
          <w:sz w:val="24"/>
          <w:szCs w:val="24"/>
        </w:rPr>
      </w:pPr>
    </w:p>
    <w:p w14:paraId="48FA1F24" w14:textId="77777777" w:rsidR="00381C10" w:rsidRPr="00D777CB" w:rsidRDefault="00381C10" w:rsidP="00381C10">
      <w:pPr>
        <w:widowControl/>
        <w:spacing w:line="276" w:lineRule="auto"/>
        <w:jc w:val="both"/>
        <w:rPr>
          <w:rFonts w:cstheme="minorHAnsi"/>
          <w:color w:val="000000" w:themeColor="text1"/>
          <w:sz w:val="24"/>
          <w:szCs w:val="24"/>
        </w:rPr>
      </w:pPr>
      <w:r w:rsidRPr="00D777CB">
        <w:rPr>
          <w:rFonts w:cstheme="minorHAnsi"/>
          <w:color w:val="000000" w:themeColor="text1"/>
          <w:sz w:val="24"/>
          <w:szCs w:val="24"/>
        </w:rPr>
        <w:t xml:space="preserve">Mersin Üniversitesi bünyesinde yapılandırılan KYS alt yapısı ile öğrencinin ilk kayıt aşamasından mezun olup çıkış işlemlerini tamamladığı aşamaya kadar izlenmesi ve değerlendirilmesine ilişkin gerçekleştirilen süreç faaliyet planları ve araçlar tanımlanmıştır. Üniversitede yürütülen Bologna Süreci çalışmaları kapsamında Mersin Üniversitesi tüm programlarında eğitim amaçlarını ve öğrenme çıktılarını tanımlayarak Öğrenci İşleri Bilgi Sistemi (ÖİBS) üzerinde yapılandırılan Bologna Bilgi Paketi ile güvence altına alınmıştır. </w:t>
      </w:r>
    </w:p>
    <w:p w14:paraId="3E8985E4" w14:textId="77777777" w:rsidR="00381C10" w:rsidRPr="00D777CB" w:rsidRDefault="00381C10" w:rsidP="00381C10">
      <w:pPr>
        <w:widowControl/>
        <w:spacing w:line="276" w:lineRule="auto"/>
        <w:ind w:firstLine="708"/>
        <w:jc w:val="both"/>
        <w:rPr>
          <w:sz w:val="24"/>
          <w:szCs w:val="24"/>
        </w:rPr>
      </w:pPr>
      <w:r w:rsidRPr="00D777CB">
        <w:rPr>
          <w:rFonts w:cstheme="minorHAnsi"/>
          <w:color w:val="000000" w:themeColor="text1"/>
          <w:sz w:val="24"/>
          <w:szCs w:val="24"/>
        </w:rPr>
        <w:t>Denizcilik endüstrisine yönetici adaylarını yetiştirecek lisans programlarının kapsamlı ders programlarına sahiptir. Ancak, akademik birimlerde günümüz ihtiyaçları doğrultusunda müfredat güncellemelerinin düzenli yapılmasının sağlanması amacıyla tüm akademik birimlerde dış paydaşları da kapsayan Program ve Müfredat Geliştirme Komisyonu’nun kurulmasının gerektiği belirtilmelidir. Ayrıca, m</w:t>
      </w:r>
      <w:r w:rsidRPr="00D777CB">
        <w:rPr>
          <w:sz w:val="24"/>
          <w:szCs w:val="24"/>
        </w:rPr>
        <w:t xml:space="preserve">ezunlarla ilişkilerin yürütülmesi ve yönetilmesi adına bir Mezun İzleme Komisyonu’nun oluşturularak mezunların izlenebilmesi sağlanmalıdır. </w:t>
      </w:r>
    </w:p>
    <w:p w14:paraId="3CE23F30" w14:textId="77777777" w:rsidR="00381C10" w:rsidRPr="00D777CB" w:rsidRDefault="00381C10" w:rsidP="00381C10">
      <w:pPr>
        <w:widowControl/>
        <w:spacing w:line="276" w:lineRule="auto"/>
        <w:ind w:firstLine="708"/>
        <w:jc w:val="both"/>
        <w:rPr>
          <w:rFonts w:cstheme="minorHAnsi"/>
          <w:color w:val="000000" w:themeColor="text1"/>
          <w:sz w:val="24"/>
          <w:szCs w:val="24"/>
        </w:rPr>
      </w:pPr>
      <w:r w:rsidRPr="00D777CB">
        <w:rPr>
          <w:rFonts w:cstheme="minorHAnsi"/>
          <w:color w:val="000000" w:themeColor="text1"/>
          <w:sz w:val="24"/>
          <w:szCs w:val="24"/>
        </w:rPr>
        <w:t xml:space="preserve">Programların tercih edilme oranları birimler tarafından izlenerek ihtiyaç durumunda iyileştirme eylem çalışmaları birimler aracılığı ile yürütülmektedir. Bu amaç doğrultusunda, yeni bölümlerin kurulması yönündeki çabalar öğretim üyesi açığının bulunması nedeniyle gerçekleştirilememektedir. </w:t>
      </w:r>
    </w:p>
    <w:p w14:paraId="4E9EF997" w14:textId="77777777" w:rsidR="00381C10" w:rsidRPr="00D777CB" w:rsidRDefault="00381C10" w:rsidP="00381C10">
      <w:pPr>
        <w:widowControl/>
        <w:spacing w:line="276" w:lineRule="auto"/>
        <w:ind w:firstLine="708"/>
        <w:jc w:val="both"/>
        <w:rPr>
          <w:rFonts w:cstheme="minorHAnsi"/>
          <w:color w:val="000000" w:themeColor="text1"/>
          <w:sz w:val="24"/>
          <w:szCs w:val="24"/>
        </w:rPr>
      </w:pPr>
      <w:r w:rsidRPr="00D777CB">
        <w:rPr>
          <w:rFonts w:cstheme="minorHAnsi"/>
          <w:color w:val="000000" w:themeColor="text1"/>
          <w:sz w:val="24"/>
          <w:szCs w:val="24"/>
        </w:rPr>
        <w:t xml:space="preserve">Birim teknik eleman, idari ve akademik personel eksikliğine rağmen kısıtlı olanakları ile eğitim-öğretim faaliyetleri başta olmak üzere diğer sorumlu olduğu tüm faaliyetleri ve süreçleri aksatmadan sürdürmekte, ancak buna karşın iş yükünün artmakta olduğu belirtilmelidir. </w:t>
      </w:r>
    </w:p>
    <w:p w14:paraId="43D9F7F0" w14:textId="77777777" w:rsidR="00381C10" w:rsidRPr="00D777CB" w:rsidRDefault="00381C10" w:rsidP="00381C10">
      <w:pPr>
        <w:widowControl/>
        <w:spacing w:line="276" w:lineRule="auto"/>
        <w:ind w:firstLine="708"/>
        <w:jc w:val="both"/>
        <w:rPr>
          <w:rFonts w:cstheme="minorHAnsi"/>
          <w:color w:val="000000" w:themeColor="text1"/>
          <w:sz w:val="24"/>
          <w:szCs w:val="24"/>
        </w:rPr>
      </w:pPr>
      <w:r w:rsidRPr="00D777CB">
        <w:rPr>
          <w:rFonts w:cstheme="minorHAnsi"/>
          <w:color w:val="000000" w:themeColor="text1"/>
          <w:sz w:val="24"/>
          <w:szCs w:val="24"/>
        </w:rPr>
        <w:tab/>
      </w:r>
    </w:p>
    <w:p w14:paraId="1C09831D" w14:textId="77777777" w:rsidR="00381C10" w:rsidRPr="00D777CB" w:rsidRDefault="00381C10" w:rsidP="00381C10">
      <w:pPr>
        <w:pStyle w:val="Balk2"/>
      </w:pPr>
      <w:r w:rsidRPr="00D777CB">
        <w:t xml:space="preserve">ARAŞTIRMA VE GELİŞTİRME </w:t>
      </w:r>
    </w:p>
    <w:p w14:paraId="33F7A99B" w14:textId="77777777" w:rsidR="00381C10" w:rsidRPr="00D777CB" w:rsidRDefault="00381C10" w:rsidP="00381C10">
      <w:pPr>
        <w:spacing w:line="276" w:lineRule="auto"/>
        <w:rPr>
          <w:rFonts w:cstheme="minorHAnsi"/>
          <w:color w:val="000000" w:themeColor="text1"/>
          <w:sz w:val="24"/>
          <w:szCs w:val="24"/>
        </w:rPr>
      </w:pPr>
    </w:p>
    <w:p w14:paraId="3F327062" w14:textId="77777777" w:rsidR="00381C10" w:rsidRPr="00D777CB" w:rsidRDefault="00381C10" w:rsidP="00381C10">
      <w:pPr>
        <w:spacing w:line="276" w:lineRule="auto"/>
        <w:jc w:val="both"/>
        <w:rPr>
          <w:rFonts w:cstheme="minorHAnsi"/>
          <w:color w:val="000000" w:themeColor="text1"/>
          <w:sz w:val="24"/>
          <w:szCs w:val="24"/>
        </w:rPr>
      </w:pPr>
      <w:r w:rsidRPr="00D777CB">
        <w:rPr>
          <w:rFonts w:cstheme="minorHAnsi"/>
          <w:color w:val="000000" w:themeColor="text1"/>
          <w:sz w:val="24"/>
          <w:szCs w:val="24"/>
        </w:rPr>
        <w:t xml:space="preserve">Üniversitemizin AR-GE alanında öne çıkan güçlü yönleri; 31 adet UYGAR merkezi, Üniversite yönetiminin liderliğinde çok disiplinli olarak ve tüm üniversitenin kullanacağı bir araştırma alt yapısı oluşturmaya yönelik hazırlanan Kalkınma Bakanlığı (eski adı ile Devlet Planlama Teşkilatı) projesi ile İleri teknoloji Eğitim, Araştırma ve Uygulama Merkezi bünyesindeki oluşturulan Merkez Laboratuvarı ve Türkiye’nin ilk “Kanserin Erken Tanısında Moleküler Altyapı Laboratuvarı” ve Mersin teknoloji Transfer Ofisi’dir. Üniversitemizde </w:t>
      </w:r>
      <w:r w:rsidRPr="00D777CB">
        <w:rPr>
          <w:rFonts w:cstheme="minorHAnsi"/>
          <w:color w:val="000000" w:themeColor="text1"/>
          <w:sz w:val="24"/>
          <w:szCs w:val="24"/>
        </w:rPr>
        <w:lastRenderedPageBreak/>
        <w:t xml:space="preserve">mevcut olan AR-GE olanaklarının sosyal bilimlerin ihtiyacını karşılamaması, fakültemizin mevcut fiziki koşullarındaki yetersizlik, fakülte bünyesindeki yüksek lisans ve doktora proglamlarının olmaması AR-GE çalışmalarının istenilen düzeyde olmasını engellemektedir. </w:t>
      </w:r>
    </w:p>
    <w:p w14:paraId="0D0E279C" w14:textId="77777777" w:rsidR="00381C10" w:rsidRPr="00D777CB" w:rsidRDefault="00381C10" w:rsidP="00381C10">
      <w:pPr>
        <w:spacing w:line="276" w:lineRule="auto"/>
        <w:ind w:firstLine="708"/>
        <w:jc w:val="both"/>
        <w:rPr>
          <w:rFonts w:cstheme="minorHAnsi"/>
          <w:color w:val="000000" w:themeColor="text1"/>
          <w:sz w:val="24"/>
          <w:szCs w:val="24"/>
        </w:rPr>
      </w:pPr>
      <w:r w:rsidRPr="00D777CB">
        <w:rPr>
          <w:rFonts w:cstheme="minorHAnsi"/>
          <w:color w:val="000000" w:themeColor="text1"/>
          <w:sz w:val="24"/>
          <w:szCs w:val="24"/>
        </w:rPr>
        <w:t xml:space="preserve">Birimin akademik kadrosu araştırma ve geliştirme açısından yeterli yetkinliğe sahiptir. Ancak araştırmalar için gerekli olan gerek birim içi kaynak gerekse birim dışı kaynak yetersizdir. Akademik çalışmaların uluslararası yayınlara beklendiği kadar dönüşmemesi; SCI ve SSCI’de yeterli yayın yapılamayışı fakülmemiz için zayıf alan olup sorunun çözümü için çaba gösterilmelidir. Hem ulusal hem de uluslararası proje üretimi konusunda yeterli çabanın gösterilememesi ya da projelere destek bulunamaması; somut projelerin azlığı yine fakültemiz geliştirilmesi gereken konularındandır. </w:t>
      </w:r>
    </w:p>
    <w:p w14:paraId="73125480" w14:textId="77777777" w:rsidR="00381C10" w:rsidRPr="00D777CB" w:rsidRDefault="00381C10" w:rsidP="00381C10">
      <w:pPr>
        <w:spacing w:line="276" w:lineRule="auto"/>
        <w:rPr>
          <w:rFonts w:cstheme="minorHAnsi"/>
          <w:color w:val="000000" w:themeColor="text1"/>
          <w:sz w:val="24"/>
          <w:szCs w:val="24"/>
        </w:rPr>
      </w:pPr>
    </w:p>
    <w:p w14:paraId="2140A19F" w14:textId="77777777" w:rsidR="00381C10" w:rsidRPr="00D777CB" w:rsidRDefault="00381C10" w:rsidP="00381C10">
      <w:pPr>
        <w:pStyle w:val="Balk2"/>
      </w:pPr>
      <w:r w:rsidRPr="00D777CB">
        <w:t xml:space="preserve">TOPLUMSAL KATKI </w:t>
      </w:r>
    </w:p>
    <w:p w14:paraId="478512A0" w14:textId="77777777" w:rsidR="00381C10" w:rsidRPr="00D777CB" w:rsidRDefault="00381C10" w:rsidP="00381C10">
      <w:pPr>
        <w:spacing w:line="276" w:lineRule="auto"/>
        <w:rPr>
          <w:rFonts w:cstheme="minorHAnsi"/>
          <w:color w:val="000000" w:themeColor="text1"/>
          <w:sz w:val="24"/>
          <w:szCs w:val="24"/>
        </w:rPr>
      </w:pPr>
    </w:p>
    <w:p w14:paraId="57285100" w14:textId="77777777" w:rsidR="00381C10" w:rsidRPr="00D777CB" w:rsidRDefault="00381C10" w:rsidP="00381C10">
      <w:pPr>
        <w:spacing w:line="276" w:lineRule="auto"/>
        <w:jc w:val="both"/>
        <w:rPr>
          <w:rFonts w:cstheme="minorHAnsi"/>
          <w:color w:val="000000" w:themeColor="text1"/>
          <w:sz w:val="24"/>
          <w:szCs w:val="24"/>
        </w:rPr>
      </w:pPr>
      <w:r w:rsidRPr="00D777CB">
        <w:rPr>
          <w:rFonts w:cstheme="minorHAnsi"/>
          <w:color w:val="000000" w:themeColor="text1"/>
          <w:sz w:val="24"/>
          <w:szCs w:val="24"/>
        </w:rPr>
        <w:t>Mersin Üniversitesinde topluma katkı faaliyetleri, araştırma uygulama merkezleri ve Projeler ve Araştırmalar Koordinatörlüğü tarafından planlanmakta ve yürütülmektedir.</w:t>
      </w:r>
    </w:p>
    <w:p w14:paraId="33893EB9" w14:textId="77777777" w:rsidR="00DD1A02" w:rsidRPr="00CB5FC8" w:rsidRDefault="00DD1A02" w:rsidP="00CA0B4C">
      <w:pPr>
        <w:rPr>
          <w:rFonts w:ascii="CamberW04-Regular" w:eastAsia="CamberW04-Regular" w:hAnsi="CamberW04-Regular" w:cs="CamberW04-Regular"/>
          <w:sz w:val="24"/>
          <w:szCs w:val="24"/>
        </w:rPr>
      </w:pPr>
    </w:p>
    <w:sectPr w:rsidR="00DD1A02" w:rsidRPr="00CB5FC8" w:rsidSect="00C9605F">
      <w:headerReference w:type="default" r:id="rId13"/>
      <w:footerReference w:type="default" r:id="rId14"/>
      <w:pgSz w:w="11906" w:h="16838"/>
      <w:pgMar w:top="720" w:right="720" w:bottom="720" w:left="720" w:header="0" w:footer="99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270C6" w14:textId="77777777" w:rsidR="00901466" w:rsidRDefault="00901466">
      <w:r>
        <w:separator/>
      </w:r>
    </w:p>
  </w:endnote>
  <w:endnote w:type="continuationSeparator" w:id="0">
    <w:p w14:paraId="06D24B75" w14:textId="77777777" w:rsidR="00901466" w:rsidRDefault="0090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erW01-Light">
    <w:altName w:val="Calibri"/>
    <w:charset w:val="00"/>
    <w:family w:val="auto"/>
    <w:pitch w:val="variable"/>
    <w:sig w:usb0="A0000027" w:usb1="10000011" w:usb2="00000010" w:usb3="00000000" w:csb0="00000001" w:csb1="00000000"/>
  </w:font>
  <w:font w:name="Calibri">
    <w:panose1 w:val="020F0502020204030204"/>
    <w:charset w:val="A2"/>
    <w:family w:val="swiss"/>
    <w:pitch w:val="variable"/>
    <w:sig w:usb0="E4002EFF" w:usb1="C2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017614"/>
      <w:docPartObj>
        <w:docPartGallery w:val="Page Numbers (Bottom of Page)"/>
        <w:docPartUnique/>
      </w:docPartObj>
    </w:sdtPr>
    <w:sdtEndPr/>
    <w:sdtContent>
      <w:p w14:paraId="7AB658F5" w14:textId="3D6FA300" w:rsidR="00F67D5D" w:rsidRDefault="00F67D5D">
        <w:pPr>
          <w:pStyle w:val="AltBilgi"/>
          <w:jc w:val="center"/>
        </w:pPr>
        <w:r>
          <w:fldChar w:fldCharType="begin"/>
        </w:r>
        <w:r>
          <w:instrText>PAGE   \* MERGEFORMAT</w:instrText>
        </w:r>
        <w:r>
          <w:fldChar w:fldCharType="separate"/>
        </w:r>
        <w:r w:rsidR="00744C63">
          <w:t>22</w:t>
        </w:r>
        <w:r>
          <w:fldChar w:fldCharType="end"/>
        </w:r>
      </w:p>
    </w:sdtContent>
  </w:sdt>
  <w:p w14:paraId="00000BFC" w14:textId="24335377" w:rsidR="00F67D5D" w:rsidRDefault="00F67D5D">
    <w:pPr>
      <w:spacing w:line="200"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A2905" w14:textId="77777777" w:rsidR="00901466" w:rsidRDefault="00901466">
      <w:r>
        <w:separator/>
      </w:r>
    </w:p>
  </w:footnote>
  <w:footnote w:type="continuationSeparator" w:id="0">
    <w:p w14:paraId="715905F0" w14:textId="77777777" w:rsidR="00901466" w:rsidRDefault="009014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BF5" w14:textId="77777777" w:rsidR="00F67D5D" w:rsidRDefault="00F67D5D">
    <w:pPr>
      <w:pBdr>
        <w:top w:val="nil"/>
        <w:left w:val="nil"/>
        <w:bottom w:val="nil"/>
        <w:right w:val="nil"/>
        <w:between w:val="nil"/>
      </w:pBdr>
      <w:tabs>
        <w:tab w:val="center" w:pos="4536"/>
        <w:tab w:val="right" w:pos="9072"/>
      </w:tabs>
      <w:jc w:val="right"/>
      <w:rPr>
        <w:color w:val="000000"/>
      </w:rPr>
    </w:pPr>
  </w:p>
  <w:p w14:paraId="00000BF6" w14:textId="77777777" w:rsidR="00F67D5D" w:rsidRDefault="00F67D5D">
    <w:pPr>
      <w:pBdr>
        <w:top w:val="nil"/>
        <w:left w:val="nil"/>
        <w:bottom w:val="nil"/>
        <w:right w:val="nil"/>
        <w:between w:val="nil"/>
      </w:pBdr>
      <w:tabs>
        <w:tab w:val="center" w:pos="4536"/>
        <w:tab w:val="right" w:pos="9072"/>
      </w:tabs>
      <w:jc w:val="right"/>
      <w:rPr>
        <w:color w:val="000000"/>
      </w:rPr>
    </w:pPr>
  </w:p>
  <w:p w14:paraId="00000BF7" w14:textId="72997A39" w:rsidR="00F67D5D" w:rsidRDefault="00F67D5D">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15:restartNumberingAfterBreak="0">
    <w:nsid w:val="0A157EF8"/>
    <w:multiLevelType w:val="hybridMultilevel"/>
    <w:tmpl w:val="75EC7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913C89"/>
    <w:multiLevelType w:val="hybridMultilevel"/>
    <w:tmpl w:val="1F94E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16A03201"/>
    <w:multiLevelType w:val="hybridMultilevel"/>
    <w:tmpl w:val="E8CA4F7C"/>
    <w:lvl w:ilvl="0" w:tplc="95D6B72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6F1AB2"/>
    <w:multiLevelType w:val="multilevel"/>
    <w:tmpl w:val="B51C6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9"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21C40A6C"/>
    <w:multiLevelType w:val="hybridMultilevel"/>
    <w:tmpl w:val="E27A22F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2"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3" w15:restartNumberingAfterBreak="0">
    <w:nsid w:val="2F1D19C8"/>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37876352"/>
    <w:multiLevelType w:val="hybridMultilevel"/>
    <w:tmpl w:val="1A16149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83751B7"/>
    <w:multiLevelType w:val="multilevel"/>
    <w:tmpl w:val="31B2E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B8107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0" w15:restartNumberingAfterBreak="0">
    <w:nsid w:val="3EC9758D"/>
    <w:multiLevelType w:val="hybridMultilevel"/>
    <w:tmpl w:val="C46E3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7243ED"/>
    <w:multiLevelType w:val="hybridMultilevel"/>
    <w:tmpl w:val="1318C3E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3"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5" w15:restartNumberingAfterBreak="0">
    <w:nsid w:val="46D94923"/>
    <w:multiLevelType w:val="hybridMultilevel"/>
    <w:tmpl w:val="AC9EB78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7" w15:restartNumberingAfterBreak="0">
    <w:nsid w:val="47E31E17"/>
    <w:multiLevelType w:val="multilevel"/>
    <w:tmpl w:val="FCB6682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0" w15:restartNumberingAfterBreak="0">
    <w:nsid w:val="51AA3239"/>
    <w:multiLevelType w:val="multilevel"/>
    <w:tmpl w:val="42CAD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000000" w:themeColor="text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2" w15:restartNumberingAfterBreak="0">
    <w:nsid w:val="5A326D09"/>
    <w:multiLevelType w:val="multilevel"/>
    <w:tmpl w:val="702CA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4" w15:restartNumberingAfterBreak="0">
    <w:nsid w:val="5D2B7E73"/>
    <w:multiLevelType w:val="multilevel"/>
    <w:tmpl w:val="98742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E35865"/>
    <w:multiLevelType w:val="multilevel"/>
    <w:tmpl w:val="AC6C41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FA122B"/>
    <w:multiLevelType w:val="hybridMultilevel"/>
    <w:tmpl w:val="AA3E927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8"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9"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0" w15:restartNumberingAfterBreak="0">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1"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2"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3" w15:restartNumberingAfterBreak="0">
    <w:nsid w:val="76C70976"/>
    <w:multiLevelType w:val="hybridMultilevel"/>
    <w:tmpl w:val="62C6A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8E41C77"/>
    <w:multiLevelType w:val="hybridMultilevel"/>
    <w:tmpl w:val="D2F49B1C"/>
    <w:lvl w:ilvl="0" w:tplc="219E293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6" w15:restartNumberingAfterBreak="0">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7" w15:restartNumberingAfterBreak="0">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8"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26"/>
  </w:num>
  <w:num w:numId="2">
    <w:abstractNumId w:val="31"/>
  </w:num>
  <w:num w:numId="3">
    <w:abstractNumId w:val="1"/>
  </w:num>
  <w:num w:numId="4">
    <w:abstractNumId w:val="4"/>
  </w:num>
  <w:num w:numId="5">
    <w:abstractNumId w:val="7"/>
  </w:num>
  <w:num w:numId="6">
    <w:abstractNumId w:val="9"/>
  </w:num>
  <w:num w:numId="7">
    <w:abstractNumId w:val="22"/>
  </w:num>
  <w:num w:numId="8">
    <w:abstractNumId w:val="8"/>
  </w:num>
  <w:num w:numId="9">
    <w:abstractNumId w:val="24"/>
  </w:num>
  <w:num w:numId="10">
    <w:abstractNumId w:val="40"/>
  </w:num>
  <w:num w:numId="11">
    <w:abstractNumId w:val="38"/>
  </w:num>
  <w:num w:numId="12">
    <w:abstractNumId w:val="14"/>
  </w:num>
  <w:num w:numId="13">
    <w:abstractNumId w:val="18"/>
  </w:num>
  <w:num w:numId="14">
    <w:abstractNumId w:val="32"/>
  </w:num>
  <w:num w:numId="15">
    <w:abstractNumId w:val="33"/>
  </w:num>
  <w:num w:numId="16">
    <w:abstractNumId w:val="27"/>
  </w:num>
  <w:num w:numId="17">
    <w:abstractNumId w:val="35"/>
  </w:num>
  <w:num w:numId="18">
    <w:abstractNumId w:val="34"/>
  </w:num>
  <w:num w:numId="19">
    <w:abstractNumId w:val="6"/>
  </w:num>
  <w:num w:numId="20">
    <w:abstractNumId w:val="30"/>
  </w:num>
  <w:num w:numId="21">
    <w:abstractNumId w:val="44"/>
  </w:num>
  <w:num w:numId="22">
    <w:abstractNumId w:val="47"/>
  </w:num>
  <w:num w:numId="23">
    <w:abstractNumId w:val="48"/>
  </w:num>
  <w:num w:numId="24">
    <w:abstractNumId w:val="12"/>
  </w:num>
  <w:num w:numId="25">
    <w:abstractNumId w:val="16"/>
  </w:num>
  <w:num w:numId="26">
    <w:abstractNumId w:val="46"/>
  </w:num>
  <w:num w:numId="27">
    <w:abstractNumId w:val="29"/>
  </w:num>
  <w:num w:numId="28">
    <w:abstractNumId w:val="37"/>
  </w:num>
  <w:num w:numId="29">
    <w:abstractNumId w:val="19"/>
  </w:num>
  <w:num w:numId="30">
    <w:abstractNumId w:val="41"/>
  </w:num>
  <w:num w:numId="31">
    <w:abstractNumId w:val="11"/>
  </w:num>
  <w:num w:numId="32">
    <w:abstractNumId w:val="42"/>
  </w:num>
  <w:num w:numId="33">
    <w:abstractNumId w:val="3"/>
  </w:num>
  <w:num w:numId="34">
    <w:abstractNumId w:val="0"/>
  </w:num>
  <w:num w:numId="35">
    <w:abstractNumId w:val="10"/>
  </w:num>
  <w:num w:numId="36">
    <w:abstractNumId w:val="23"/>
  </w:num>
  <w:num w:numId="37">
    <w:abstractNumId w:val="20"/>
  </w:num>
  <w:num w:numId="38">
    <w:abstractNumId w:val="43"/>
  </w:num>
  <w:num w:numId="39">
    <w:abstractNumId w:val="15"/>
  </w:num>
  <w:num w:numId="40">
    <w:abstractNumId w:val="13"/>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36"/>
  </w:num>
  <w:num w:numId="44">
    <w:abstractNumId w:val="17"/>
  </w:num>
  <w:num w:numId="45">
    <w:abstractNumId w:val="25"/>
  </w:num>
  <w:num w:numId="46">
    <w:abstractNumId w:val="39"/>
  </w:num>
  <w:num w:numId="47">
    <w:abstractNumId w:val="21"/>
  </w:num>
  <w:num w:numId="48">
    <w:abstractNumId w:val="5"/>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2"/>
    <w:rsid w:val="00000D2F"/>
    <w:rsid w:val="00006F5C"/>
    <w:rsid w:val="00014B3C"/>
    <w:rsid w:val="0002285F"/>
    <w:rsid w:val="000314B0"/>
    <w:rsid w:val="00032993"/>
    <w:rsid w:val="00035F94"/>
    <w:rsid w:val="00036B1E"/>
    <w:rsid w:val="0003777A"/>
    <w:rsid w:val="000378F8"/>
    <w:rsid w:val="00040B5F"/>
    <w:rsid w:val="00042A1A"/>
    <w:rsid w:val="00042DBA"/>
    <w:rsid w:val="00055909"/>
    <w:rsid w:val="000562C2"/>
    <w:rsid w:val="000625C1"/>
    <w:rsid w:val="00064247"/>
    <w:rsid w:val="000700E0"/>
    <w:rsid w:val="000713EE"/>
    <w:rsid w:val="00072B71"/>
    <w:rsid w:val="0007350B"/>
    <w:rsid w:val="00076B7B"/>
    <w:rsid w:val="0008727F"/>
    <w:rsid w:val="00087BA3"/>
    <w:rsid w:val="00091F5B"/>
    <w:rsid w:val="0009281A"/>
    <w:rsid w:val="000967F9"/>
    <w:rsid w:val="000A0D2A"/>
    <w:rsid w:val="000A40D1"/>
    <w:rsid w:val="000A5298"/>
    <w:rsid w:val="000A60E0"/>
    <w:rsid w:val="000B74A1"/>
    <w:rsid w:val="000C3643"/>
    <w:rsid w:val="000C3696"/>
    <w:rsid w:val="000C4A5E"/>
    <w:rsid w:val="000C7904"/>
    <w:rsid w:val="000C795B"/>
    <w:rsid w:val="000D075C"/>
    <w:rsid w:val="000D734F"/>
    <w:rsid w:val="000E14BF"/>
    <w:rsid w:val="000E4A59"/>
    <w:rsid w:val="000F2265"/>
    <w:rsid w:val="000F2F74"/>
    <w:rsid w:val="001055AF"/>
    <w:rsid w:val="00106F82"/>
    <w:rsid w:val="001122D6"/>
    <w:rsid w:val="00112C87"/>
    <w:rsid w:val="0011664F"/>
    <w:rsid w:val="0012321F"/>
    <w:rsid w:val="001357C3"/>
    <w:rsid w:val="00142774"/>
    <w:rsid w:val="0015545D"/>
    <w:rsid w:val="00157940"/>
    <w:rsid w:val="0016258B"/>
    <w:rsid w:val="00171CB8"/>
    <w:rsid w:val="00176147"/>
    <w:rsid w:val="00185675"/>
    <w:rsid w:val="001862D2"/>
    <w:rsid w:val="00187841"/>
    <w:rsid w:val="001B3C5C"/>
    <w:rsid w:val="001B71F3"/>
    <w:rsid w:val="001C216E"/>
    <w:rsid w:val="001D558E"/>
    <w:rsid w:val="001E123B"/>
    <w:rsid w:val="001E1635"/>
    <w:rsid w:val="001E32FC"/>
    <w:rsid w:val="001E3431"/>
    <w:rsid w:val="001E3EF8"/>
    <w:rsid w:val="001E4EF6"/>
    <w:rsid w:val="001F7E7D"/>
    <w:rsid w:val="002066AB"/>
    <w:rsid w:val="002068E2"/>
    <w:rsid w:val="002143FB"/>
    <w:rsid w:val="00215D2D"/>
    <w:rsid w:val="00224CE1"/>
    <w:rsid w:val="00226339"/>
    <w:rsid w:val="00230E4A"/>
    <w:rsid w:val="002369F1"/>
    <w:rsid w:val="00250F4B"/>
    <w:rsid w:val="00254E58"/>
    <w:rsid w:val="00263F2B"/>
    <w:rsid w:val="00264576"/>
    <w:rsid w:val="00267D0E"/>
    <w:rsid w:val="00270DAA"/>
    <w:rsid w:val="00274B46"/>
    <w:rsid w:val="00275650"/>
    <w:rsid w:val="002764AE"/>
    <w:rsid w:val="002768AC"/>
    <w:rsid w:val="00285B83"/>
    <w:rsid w:val="0028755C"/>
    <w:rsid w:val="00291031"/>
    <w:rsid w:val="00296217"/>
    <w:rsid w:val="002A5F63"/>
    <w:rsid w:val="002B3F8F"/>
    <w:rsid w:val="002B5CED"/>
    <w:rsid w:val="002B70DB"/>
    <w:rsid w:val="002B77E6"/>
    <w:rsid w:val="002C090F"/>
    <w:rsid w:val="002C1D48"/>
    <w:rsid w:val="002C3954"/>
    <w:rsid w:val="002C418F"/>
    <w:rsid w:val="002D13CE"/>
    <w:rsid w:val="002E0397"/>
    <w:rsid w:val="002E0E10"/>
    <w:rsid w:val="002E7A2E"/>
    <w:rsid w:val="002F1C5C"/>
    <w:rsid w:val="002F56C7"/>
    <w:rsid w:val="00302EFF"/>
    <w:rsid w:val="00306BDB"/>
    <w:rsid w:val="00310D61"/>
    <w:rsid w:val="00313AAE"/>
    <w:rsid w:val="00315BFA"/>
    <w:rsid w:val="00321146"/>
    <w:rsid w:val="00332F11"/>
    <w:rsid w:val="003339DE"/>
    <w:rsid w:val="00336576"/>
    <w:rsid w:val="00355BD2"/>
    <w:rsid w:val="00357765"/>
    <w:rsid w:val="00361CB1"/>
    <w:rsid w:val="00371173"/>
    <w:rsid w:val="003737CD"/>
    <w:rsid w:val="00381C10"/>
    <w:rsid w:val="00383098"/>
    <w:rsid w:val="00383810"/>
    <w:rsid w:val="00386D4D"/>
    <w:rsid w:val="00393596"/>
    <w:rsid w:val="003B0B3B"/>
    <w:rsid w:val="003B4B1D"/>
    <w:rsid w:val="003C1F12"/>
    <w:rsid w:val="003C2777"/>
    <w:rsid w:val="003C5303"/>
    <w:rsid w:val="003C6C9C"/>
    <w:rsid w:val="003D1915"/>
    <w:rsid w:val="003D6781"/>
    <w:rsid w:val="003F2465"/>
    <w:rsid w:val="003F714A"/>
    <w:rsid w:val="00401F0E"/>
    <w:rsid w:val="004079F2"/>
    <w:rsid w:val="00411AC5"/>
    <w:rsid w:val="00414107"/>
    <w:rsid w:val="00414F26"/>
    <w:rsid w:val="004173C7"/>
    <w:rsid w:val="00421398"/>
    <w:rsid w:val="0042319B"/>
    <w:rsid w:val="00426345"/>
    <w:rsid w:val="00426924"/>
    <w:rsid w:val="004303A0"/>
    <w:rsid w:val="004355FD"/>
    <w:rsid w:val="0043627E"/>
    <w:rsid w:val="00440D3A"/>
    <w:rsid w:val="00442A7D"/>
    <w:rsid w:val="00444356"/>
    <w:rsid w:val="00447515"/>
    <w:rsid w:val="0045324C"/>
    <w:rsid w:val="00460971"/>
    <w:rsid w:val="00460D29"/>
    <w:rsid w:val="00463F08"/>
    <w:rsid w:val="00465B1F"/>
    <w:rsid w:val="00471DDB"/>
    <w:rsid w:val="004746AE"/>
    <w:rsid w:val="00476469"/>
    <w:rsid w:val="0047732A"/>
    <w:rsid w:val="004807F7"/>
    <w:rsid w:val="00481352"/>
    <w:rsid w:val="004834A9"/>
    <w:rsid w:val="0048522D"/>
    <w:rsid w:val="004867B9"/>
    <w:rsid w:val="004A0537"/>
    <w:rsid w:val="004A05D2"/>
    <w:rsid w:val="004A0AF0"/>
    <w:rsid w:val="004A58E6"/>
    <w:rsid w:val="004A700F"/>
    <w:rsid w:val="004B15C9"/>
    <w:rsid w:val="004B2196"/>
    <w:rsid w:val="004C1327"/>
    <w:rsid w:val="004C61BD"/>
    <w:rsid w:val="004C72D4"/>
    <w:rsid w:val="004D6AB3"/>
    <w:rsid w:val="004E0EC8"/>
    <w:rsid w:val="004E4A81"/>
    <w:rsid w:val="00510A8C"/>
    <w:rsid w:val="00510C22"/>
    <w:rsid w:val="00510DE7"/>
    <w:rsid w:val="0051199A"/>
    <w:rsid w:val="00514854"/>
    <w:rsid w:val="00515B4F"/>
    <w:rsid w:val="005166FA"/>
    <w:rsid w:val="00521DBA"/>
    <w:rsid w:val="00531838"/>
    <w:rsid w:val="00532F53"/>
    <w:rsid w:val="00537759"/>
    <w:rsid w:val="005377D4"/>
    <w:rsid w:val="005379C3"/>
    <w:rsid w:val="00551B6B"/>
    <w:rsid w:val="0055420E"/>
    <w:rsid w:val="00556AEB"/>
    <w:rsid w:val="00557DB9"/>
    <w:rsid w:val="005613B1"/>
    <w:rsid w:val="00562555"/>
    <w:rsid w:val="00573D5C"/>
    <w:rsid w:val="005810EE"/>
    <w:rsid w:val="00586FB7"/>
    <w:rsid w:val="005960B4"/>
    <w:rsid w:val="005A09A3"/>
    <w:rsid w:val="005A0FEC"/>
    <w:rsid w:val="005B4BDD"/>
    <w:rsid w:val="005B53B3"/>
    <w:rsid w:val="005B6EDC"/>
    <w:rsid w:val="005B7466"/>
    <w:rsid w:val="005D587F"/>
    <w:rsid w:val="005F08F5"/>
    <w:rsid w:val="005F20F7"/>
    <w:rsid w:val="006111D0"/>
    <w:rsid w:val="00611F64"/>
    <w:rsid w:val="00620A26"/>
    <w:rsid w:val="00622BF6"/>
    <w:rsid w:val="00626938"/>
    <w:rsid w:val="006327EA"/>
    <w:rsid w:val="006348D2"/>
    <w:rsid w:val="00636087"/>
    <w:rsid w:val="00636467"/>
    <w:rsid w:val="00636C00"/>
    <w:rsid w:val="00640B70"/>
    <w:rsid w:val="00643208"/>
    <w:rsid w:val="006559D0"/>
    <w:rsid w:val="00662D1B"/>
    <w:rsid w:val="00674EDB"/>
    <w:rsid w:val="00676827"/>
    <w:rsid w:val="006772B5"/>
    <w:rsid w:val="006777F9"/>
    <w:rsid w:val="0069162F"/>
    <w:rsid w:val="0069198A"/>
    <w:rsid w:val="00692995"/>
    <w:rsid w:val="00693340"/>
    <w:rsid w:val="006944E5"/>
    <w:rsid w:val="006963FC"/>
    <w:rsid w:val="00696B66"/>
    <w:rsid w:val="006A0B82"/>
    <w:rsid w:val="006A201F"/>
    <w:rsid w:val="006A3F4B"/>
    <w:rsid w:val="006C25CF"/>
    <w:rsid w:val="006C6028"/>
    <w:rsid w:val="006C6850"/>
    <w:rsid w:val="006D00CD"/>
    <w:rsid w:val="006D24B8"/>
    <w:rsid w:val="006D450A"/>
    <w:rsid w:val="006D630C"/>
    <w:rsid w:val="006E2963"/>
    <w:rsid w:val="006E32B9"/>
    <w:rsid w:val="006E4B9C"/>
    <w:rsid w:val="006E6C25"/>
    <w:rsid w:val="006E6E90"/>
    <w:rsid w:val="006E77D1"/>
    <w:rsid w:val="006E7911"/>
    <w:rsid w:val="006F0EFB"/>
    <w:rsid w:val="006F1624"/>
    <w:rsid w:val="007003E0"/>
    <w:rsid w:val="007059BC"/>
    <w:rsid w:val="007126D6"/>
    <w:rsid w:val="00727035"/>
    <w:rsid w:val="00730F6C"/>
    <w:rsid w:val="00734B5B"/>
    <w:rsid w:val="00735D35"/>
    <w:rsid w:val="00744C63"/>
    <w:rsid w:val="00766111"/>
    <w:rsid w:val="00771705"/>
    <w:rsid w:val="00772020"/>
    <w:rsid w:val="007740C3"/>
    <w:rsid w:val="007745A3"/>
    <w:rsid w:val="007821C7"/>
    <w:rsid w:val="007830B9"/>
    <w:rsid w:val="007836FA"/>
    <w:rsid w:val="00783EEF"/>
    <w:rsid w:val="00783FFF"/>
    <w:rsid w:val="00793085"/>
    <w:rsid w:val="0079374C"/>
    <w:rsid w:val="007A2883"/>
    <w:rsid w:val="007A3AC8"/>
    <w:rsid w:val="007B3DC7"/>
    <w:rsid w:val="007B7B75"/>
    <w:rsid w:val="007C3FFE"/>
    <w:rsid w:val="007C45AB"/>
    <w:rsid w:val="007C4FC9"/>
    <w:rsid w:val="007C58AA"/>
    <w:rsid w:val="007D10C6"/>
    <w:rsid w:val="007D308E"/>
    <w:rsid w:val="007E001C"/>
    <w:rsid w:val="007E065F"/>
    <w:rsid w:val="007E2516"/>
    <w:rsid w:val="007E3925"/>
    <w:rsid w:val="007E7E40"/>
    <w:rsid w:val="007F143F"/>
    <w:rsid w:val="007F2A96"/>
    <w:rsid w:val="00810285"/>
    <w:rsid w:val="0081363D"/>
    <w:rsid w:val="00813F1F"/>
    <w:rsid w:val="00821FC5"/>
    <w:rsid w:val="00823170"/>
    <w:rsid w:val="00823A38"/>
    <w:rsid w:val="00827920"/>
    <w:rsid w:val="00834C3E"/>
    <w:rsid w:val="0083563D"/>
    <w:rsid w:val="00841B42"/>
    <w:rsid w:val="008511EA"/>
    <w:rsid w:val="00851471"/>
    <w:rsid w:val="008543A0"/>
    <w:rsid w:val="00860B61"/>
    <w:rsid w:val="00870A18"/>
    <w:rsid w:val="008732D6"/>
    <w:rsid w:val="00873983"/>
    <w:rsid w:val="008750BA"/>
    <w:rsid w:val="00875DA6"/>
    <w:rsid w:val="00893EDA"/>
    <w:rsid w:val="008943A2"/>
    <w:rsid w:val="00897F25"/>
    <w:rsid w:val="008A3F82"/>
    <w:rsid w:val="008A77DA"/>
    <w:rsid w:val="008B1E60"/>
    <w:rsid w:val="008C157D"/>
    <w:rsid w:val="008C23A4"/>
    <w:rsid w:val="008C2B9A"/>
    <w:rsid w:val="008C6DF5"/>
    <w:rsid w:val="008D229A"/>
    <w:rsid w:val="008D3E1B"/>
    <w:rsid w:val="008D3EFC"/>
    <w:rsid w:val="008E1AF2"/>
    <w:rsid w:val="008E1B37"/>
    <w:rsid w:val="008E7BA4"/>
    <w:rsid w:val="008F2416"/>
    <w:rsid w:val="008F32C3"/>
    <w:rsid w:val="008F4512"/>
    <w:rsid w:val="008F7F1F"/>
    <w:rsid w:val="009002CA"/>
    <w:rsid w:val="00901466"/>
    <w:rsid w:val="00904A2C"/>
    <w:rsid w:val="00910784"/>
    <w:rsid w:val="00911126"/>
    <w:rsid w:val="009122FB"/>
    <w:rsid w:val="00917960"/>
    <w:rsid w:val="00921431"/>
    <w:rsid w:val="00922A16"/>
    <w:rsid w:val="00924933"/>
    <w:rsid w:val="00933FE6"/>
    <w:rsid w:val="00937FE9"/>
    <w:rsid w:val="00943BAA"/>
    <w:rsid w:val="00956DAD"/>
    <w:rsid w:val="00964A51"/>
    <w:rsid w:val="0097610B"/>
    <w:rsid w:val="00976348"/>
    <w:rsid w:val="00977AE2"/>
    <w:rsid w:val="00980A1F"/>
    <w:rsid w:val="00982787"/>
    <w:rsid w:val="00985775"/>
    <w:rsid w:val="00992B5A"/>
    <w:rsid w:val="00992C2B"/>
    <w:rsid w:val="0099631D"/>
    <w:rsid w:val="009A3813"/>
    <w:rsid w:val="009B6795"/>
    <w:rsid w:val="009C2AC7"/>
    <w:rsid w:val="009C595A"/>
    <w:rsid w:val="009D02D3"/>
    <w:rsid w:val="009D3E05"/>
    <w:rsid w:val="009E7365"/>
    <w:rsid w:val="009F532E"/>
    <w:rsid w:val="00A00F6A"/>
    <w:rsid w:val="00A03635"/>
    <w:rsid w:val="00A046AB"/>
    <w:rsid w:val="00A1668F"/>
    <w:rsid w:val="00A17AD1"/>
    <w:rsid w:val="00A23727"/>
    <w:rsid w:val="00A30C46"/>
    <w:rsid w:val="00A36FDB"/>
    <w:rsid w:val="00A42180"/>
    <w:rsid w:val="00A428F4"/>
    <w:rsid w:val="00A4715F"/>
    <w:rsid w:val="00A530CA"/>
    <w:rsid w:val="00A561A8"/>
    <w:rsid w:val="00A561CC"/>
    <w:rsid w:val="00A617DD"/>
    <w:rsid w:val="00A64664"/>
    <w:rsid w:val="00A67376"/>
    <w:rsid w:val="00A67813"/>
    <w:rsid w:val="00A72479"/>
    <w:rsid w:val="00A74A6A"/>
    <w:rsid w:val="00A76611"/>
    <w:rsid w:val="00A767D1"/>
    <w:rsid w:val="00A8182E"/>
    <w:rsid w:val="00A85F62"/>
    <w:rsid w:val="00A933B0"/>
    <w:rsid w:val="00A937B9"/>
    <w:rsid w:val="00A97734"/>
    <w:rsid w:val="00AA7DD5"/>
    <w:rsid w:val="00AB5C62"/>
    <w:rsid w:val="00AB6C7D"/>
    <w:rsid w:val="00AC1502"/>
    <w:rsid w:val="00AD48F3"/>
    <w:rsid w:val="00AD7064"/>
    <w:rsid w:val="00AE2141"/>
    <w:rsid w:val="00AE3EE6"/>
    <w:rsid w:val="00AE7A1C"/>
    <w:rsid w:val="00AF4EF6"/>
    <w:rsid w:val="00AF6793"/>
    <w:rsid w:val="00B0200A"/>
    <w:rsid w:val="00B05C6F"/>
    <w:rsid w:val="00B221DC"/>
    <w:rsid w:val="00B25A7B"/>
    <w:rsid w:val="00B30183"/>
    <w:rsid w:val="00B324F9"/>
    <w:rsid w:val="00B368FD"/>
    <w:rsid w:val="00B42C40"/>
    <w:rsid w:val="00B531F8"/>
    <w:rsid w:val="00B56AB2"/>
    <w:rsid w:val="00B576DF"/>
    <w:rsid w:val="00B76208"/>
    <w:rsid w:val="00B77E86"/>
    <w:rsid w:val="00B971EC"/>
    <w:rsid w:val="00B97E23"/>
    <w:rsid w:val="00BA05DC"/>
    <w:rsid w:val="00BA5110"/>
    <w:rsid w:val="00BA5951"/>
    <w:rsid w:val="00BB0DCE"/>
    <w:rsid w:val="00BC06E1"/>
    <w:rsid w:val="00BC3802"/>
    <w:rsid w:val="00BD01DF"/>
    <w:rsid w:val="00BE11A0"/>
    <w:rsid w:val="00BE7595"/>
    <w:rsid w:val="00BF68A0"/>
    <w:rsid w:val="00C114DF"/>
    <w:rsid w:val="00C12732"/>
    <w:rsid w:val="00C16FF6"/>
    <w:rsid w:val="00C17E8A"/>
    <w:rsid w:val="00C2013B"/>
    <w:rsid w:val="00C22C41"/>
    <w:rsid w:val="00C31BB5"/>
    <w:rsid w:val="00C327D1"/>
    <w:rsid w:val="00C47044"/>
    <w:rsid w:val="00C50D01"/>
    <w:rsid w:val="00C5573F"/>
    <w:rsid w:val="00C61EBA"/>
    <w:rsid w:val="00C6434F"/>
    <w:rsid w:val="00C76E12"/>
    <w:rsid w:val="00C851BD"/>
    <w:rsid w:val="00C93195"/>
    <w:rsid w:val="00C94665"/>
    <w:rsid w:val="00C9605F"/>
    <w:rsid w:val="00C97D12"/>
    <w:rsid w:val="00CA0B4C"/>
    <w:rsid w:val="00CA1C34"/>
    <w:rsid w:val="00CA2DCB"/>
    <w:rsid w:val="00CA570A"/>
    <w:rsid w:val="00CB5FC8"/>
    <w:rsid w:val="00CE0E2D"/>
    <w:rsid w:val="00CE5765"/>
    <w:rsid w:val="00CF287F"/>
    <w:rsid w:val="00D04745"/>
    <w:rsid w:val="00D072EA"/>
    <w:rsid w:val="00D10591"/>
    <w:rsid w:val="00D13B77"/>
    <w:rsid w:val="00D17B98"/>
    <w:rsid w:val="00D234D2"/>
    <w:rsid w:val="00D2514F"/>
    <w:rsid w:val="00D26E16"/>
    <w:rsid w:val="00D3629B"/>
    <w:rsid w:val="00D46709"/>
    <w:rsid w:val="00D50BF5"/>
    <w:rsid w:val="00D5256C"/>
    <w:rsid w:val="00D5578D"/>
    <w:rsid w:val="00D6024D"/>
    <w:rsid w:val="00D6222E"/>
    <w:rsid w:val="00D705A9"/>
    <w:rsid w:val="00D71780"/>
    <w:rsid w:val="00D81C7E"/>
    <w:rsid w:val="00D84187"/>
    <w:rsid w:val="00D85404"/>
    <w:rsid w:val="00D85A43"/>
    <w:rsid w:val="00D879B3"/>
    <w:rsid w:val="00DB43D9"/>
    <w:rsid w:val="00DB5A3F"/>
    <w:rsid w:val="00DB6282"/>
    <w:rsid w:val="00DC1DA3"/>
    <w:rsid w:val="00DC2790"/>
    <w:rsid w:val="00DC3B26"/>
    <w:rsid w:val="00DD1A02"/>
    <w:rsid w:val="00DD59AA"/>
    <w:rsid w:val="00DD6726"/>
    <w:rsid w:val="00DD765E"/>
    <w:rsid w:val="00DE37C6"/>
    <w:rsid w:val="00DE4DEF"/>
    <w:rsid w:val="00DF0843"/>
    <w:rsid w:val="00E01A96"/>
    <w:rsid w:val="00E033BA"/>
    <w:rsid w:val="00E06941"/>
    <w:rsid w:val="00E06CA1"/>
    <w:rsid w:val="00E06D6E"/>
    <w:rsid w:val="00E11717"/>
    <w:rsid w:val="00E11729"/>
    <w:rsid w:val="00E246E9"/>
    <w:rsid w:val="00E26BCB"/>
    <w:rsid w:val="00E3109B"/>
    <w:rsid w:val="00E40E0B"/>
    <w:rsid w:val="00E42C25"/>
    <w:rsid w:val="00E55E60"/>
    <w:rsid w:val="00E578D0"/>
    <w:rsid w:val="00E63051"/>
    <w:rsid w:val="00E65DF5"/>
    <w:rsid w:val="00E675ED"/>
    <w:rsid w:val="00E72951"/>
    <w:rsid w:val="00E72E55"/>
    <w:rsid w:val="00E76F59"/>
    <w:rsid w:val="00E777D1"/>
    <w:rsid w:val="00E8051F"/>
    <w:rsid w:val="00E814D7"/>
    <w:rsid w:val="00E830A2"/>
    <w:rsid w:val="00E843C8"/>
    <w:rsid w:val="00E85AE6"/>
    <w:rsid w:val="00E85B26"/>
    <w:rsid w:val="00E92357"/>
    <w:rsid w:val="00E92D9F"/>
    <w:rsid w:val="00E94D9E"/>
    <w:rsid w:val="00E954C8"/>
    <w:rsid w:val="00EA09F8"/>
    <w:rsid w:val="00EA1615"/>
    <w:rsid w:val="00EA3129"/>
    <w:rsid w:val="00EB5A9B"/>
    <w:rsid w:val="00EB62E3"/>
    <w:rsid w:val="00EB7BF2"/>
    <w:rsid w:val="00ED19F5"/>
    <w:rsid w:val="00ED38D4"/>
    <w:rsid w:val="00ED453A"/>
    <w:rsid w:val="00EE304B"/>
    <w:rsid w:val="00EE6B1C"/>
    <w:rsid w:val="00EF0994"/>
    <w:rsid w:val="00EF25DC"/>
    <w:rsid w:val="00EF40A9"/>
    <w:rsid w:val="00EF4322"/>
    <w:rsid w:val="00EF4559"/>
    <w:rsid w:val="00EF7683"/>
    <w:rsid w:val="00F06726"/>
    <w:rsid w:val="00F112CD"/>
    <w:rsid w:val="00F16B6F"/>
    <w:rsid w:val="00F238D1"/>
    <w:rsid w:val="00F262E5"/>
    <w:rsid w:val="00F27F15"/>
    <w:rsid w:val="00F341B0"/>
    <w:rsid w:val="00F3552D"/>
    <w:rsid w:val="00F504DC"/>
    <w:rsid w:val="00F607CC"/>
    <w:rsid w:val="00F67D5D"/>
    <w:rsid w:val="00F70ECD"/>
    <w:rsid w:val="00F71ABF"/>
    <w:rsid w:val="00F727F6"/>
    <w:rsid w:val="00F74786"/>
    <w:rsid w:val="00F75C18"/>
    <w:rsid w:val="00F76052"/>
    <w:rsid w:val="00F812A9"/>
    <w:rsid w:val="00F839DE"/>
    <w:rsid w:val="00F84E01"/>
    <w:rsid w:val="00F8744E"/>
    <w:rsid w:val="00F97A82"/>
    <w:rsid w:val="00FA4309"/>
    <w:rsid w:val="00FC5436"/>
    <w:rsid w:val="00FC5834"/>
    <w:rsid w:val="00FD48CC"/>
    <w:rsid w:val="00FD4FE3"/>
    <w:rsid w:val="00FD69DE"/>
    <w:rsid w:val="00FE7706"/>
    <w:rsid w:val="00FE7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429BA"/>
  <w15:docId w15:val="{BB35B588-EEB2-4DB4-BD86-4AAD227E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14:textFill>
        <w14:solidFill>
          <w14:srgbClr w14:val="365F91">
            <w14:lumMod w14:val="75000"/>
          </w14:srgbClr>
        </w14:solidFill>
      </w14:textFill>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styleId="DzTablo1">
    <w:name w:val="Plain Table 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1">
    <w:name w:val="Grid Table 2 Accent 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DzTablo5">
    <w:name w:val="Plain Table 5"/>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Tablo7Renkli-Vurgu3">
    <w:name w:val="List Table 7 Colorful Accent 3"/>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7Renkli">
    <w:name w:val="Grid Table 7 Colorful"/>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Vurgu5">
    <w:name w:val="Grid Table 6 Colorful Accent 5"/>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6Renkli">
    <w:name w:val="Grid Table 6 Colorful"/>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0">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
    <w:name w:val="Düz Tablo 11"/>
    <w:basedOn w:val="NormalTablo"/>
    <w:next w:val="DzTablo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KlavuzTablo2-Vurgu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
    <w:name w:val="Düz Tablo 51"/>
    <w:basedOn w:val="NormalTablo"/>
    <w:next w:val="DzTablo5"/>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eTablo7Renkli-Vurgu5"/>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TabloKlavuzuAk"/>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
    <w:name w:val="Liste Tablo 7 Renkli - Vurgu 31"/>
    <w:basedOn w:val="NormalTablo"/>
    <w:next w:val="ListeTablo7Renkli-Vurgu3"/>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eTablo2"/>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eTablo1Ak-Vurgu3"/>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KlavuzTablo7Renkli"/>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KlavuzTablo6-Renkli-Vurgu5"/>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
    <w:name w:val="Kılavuz Tablo 6 Renkli1"/>
    <w:basedOn w:val="NormalTablo"/>
    <w:next w:val="KlavuzTablo6Renkli"/>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color w:val="000000"/>
      <w:sz w:val="24"/>
      <w:szCs w:val="24"/>
    </w:rPr>
    <w:tblPr>
      <w:tblStyleRowBandSize w:val="1"/>
      <w:tblStyleColBandSize w:val="1"/>
      <w:tblCellMar>
        <w:left w:w="108" w:type="dxa"/>
        <w:right w:w="108" w:type="dxa"/>
      </w:tblCellMar>
    </w:tblPr>
  </w:style>
  <w:style w:type="table" w:customStyle="1" w:styleId="a2">
    <w:basedOn w:val="TableNormal"/>
    <w:rPr>
      <w:color w:val="000000"/>
      <w:sz w:val="24"/>
      <w:szCs w:val="24"/>
    </w:rPr>
    <w:tblPr>
      <w:tblStyleRowBandSize w:val="1"/>
      <w:tblStyleColBandSize w:val="1"/>
      <w:tblCellMar>
        <w:left w:w="108" w:type="dxa"/>
        <w:right w:w="108" w:type="dxa"/>
      </w:tblCellMar>
    </w:tblPr>
  </w:style>
  <w:style w:type="table" w:customStyle="1" w:styleId="a3">
    <w:basedOn w:val="TableNormal"/>
    <w:rPr>
      <w:color w:val="000000"/>
      <w:sz w:val="24"/>
      <w:szCs w:val="24"/>
    </w:rPr>
    <w:tblPr>
      <w:tblStyleRowBandSize w:val="1"/>
      <w:tblStyleColBandSize w:val="1"/>
      <w:tblCellMar>
        <w:left w:w="108" w:type="dxa"/>
        <w:right w:w="108" w:type="dxa"/>
      </w:tblCellMar>
    </w:tblPr>
  </w:style>
  <w:style w:type="table" w:customStyle="1" w:styleId="a4">
    <w:basedOn w:val="TableNormal"/>
    <w:rPr>
      <w:color w:val="000000"/>
      <w:sz w:val="24"/>
      <w:szCs w:val="24"/>
    </w:rPr>
    <w:tblPr>
      <w:tblStyleRowBandSize w:val="1"/>
      <w:tblStyleColBandSize w:val="1"/>
      <w:tblCellMar>
        <w:left w:w="108" w:type="dxa"/>
        <w:right w:w="108" w:type="dxa"/>
      </w:tblCellMar>
    </w:tblPr>
  </w:style>
  <w:style w:type="table" w:customStyle="1" w:styleId="a5">
    <w:basedOn w:val="TableNormal"/>
    <w:rPr>
      <w:color w:val="000000"/>
      <w:sz w:val="24"/>
      <w:szCs w:val="24"/>
    </w:rPr>
    <w:tblPr>
      <w:tblStyleRowBandSize w:val="1"/>
      <w:tblStyleColBandSize w:val="1"/>
      <w:tblCellMar>
        <w:left w:w="108" w:type="dxa"/>
        <w:right w:w="108" w:type="dxa"/>
      </w:tblCellMar>
    </w:tblPr>
  </w:style>
  <w:style w:type="table" w:customStyle="1" w:styleId="a6">
    <w:basedOn w:val="TableNormal"/>
    <w:rPr>
      <w:color w:val="000000"/>
      <w:sz w:val="24"/>
      <w:szCs w:val="24"/>
    </w:rPr>
    <w:tblPr>
      <w:tblStyleRowBandSize w:val="1"/>
      <w:tblStyleColBandSize w:val="1"/>
      <w:tblCellMar>
        <w:left w:w="108" w:type="dxa"/>
        <w:right w:w="108" w:type="dxa"/>
      </w:tblCellMar>
    </w:tblPr>
  </w:style>
  <w:style w:type="table" w:customStyle="1" w:styleId="a7">
    <w:basedOn w:val="TableNormal"/>
    <w:rPr>
      <w:color w:val="000000"/>
      <w:sz w:val="24"/>
      <w:szCs w:val="24"/>
    </w:rPr>
    <w:tblPr>
      <w:tblStyleRowBandSize w:val="1"/>
      <w:tblStyleColBandSize w:val="1"/>
      <w:tblCellMar>
        <w:left w:w="108" w:type="dxa"/>
        <w:right w:w="108" w:type="dxa"/>
      </w:tblCellMar>
    </w:tblPr>
  </w:style>
  <w:style w:type="table" w:customStyle="1" w:styleId="a8">
    <w:basedOn w:val="TableNormal"/>
    <w:rPr>
      <w:color w:val="000000"/>
      <w:sz w:val="24"/>
      <w:szCs w:val="24"/>
    </w:rPr>
    <w:tblPr>
      <w:tblStyleRowBandSize w:val="1"/>
      <w:tblStyleColBandSize w:val="1"/>
      <w:tblCellMar>
        <w:left w:w="108" w:type="dxa"/>
        <w:right w:w="108" w:type="dxa"/>
      </w:tblCellMar>
    </w:tblPr>
  </w:style>
  <w:style w:type="table" w:customStyle="1" w:styleId="a9">
    <w:basedOn w:val="TableNormal"/>
    <w:rPr>
      <w:color w:val="000000"/>
      <w:sz w:val="24"/>
      <w:szCs w:val="24"/>
    </w:rPr>
    <w:tblPr>
      <w:tblStyleRowBandSize w:val="1"/>
      <w:tblStyleColBandSize w:val="1"/>
      <w:tblCellMar>
        <w:left w:w="108" w:type="dxa"/>
        <w:right w:w="108" w:type="dxa"/>
      </w:tblCellMar>
    </w:tblPr>
  </w:style>
  <w:style w:type="table" w:customStyle="1" w:styleId="aa">
    <w:basedOn w:val="TableNormal"/>
    <w:rPr>
      <w:color w:val="000000"/>
      <w:sz w:val="24"/>
      <w:szCs w:val="24"/>
    </w:rPr>
    <w:tblPr>
      <w:tblStyleRowBandSize w:val="1"/>
      <w:tblStyleColBandSize w:val="1"/>
      <w:tblCellMar>
        <w:left w:w="108" w:type="dxa"/>
        <w:right w:w="108" w:type="dxa"/>
      </w:tblCellMar>
    </w:tblPr>
  </w:style>
  <w:style w:type="table" w:customStyle="1" w:styleId="ab">
    <w:basedOn w:val="TableNormal"/>
    <w:rPr>
      <w:color w:val="000000"/>
      <w:sz w:val="24"/>
      <w:szCs w:val="24"/>
    </w:rPr>
    <w:tblPr>
      <w:tblStyleRowBandSize w:val="1"/>
      <w:tblStyleColBandSize w:val="1"/>
      <w:tblCellMar>
        <w:left w:w="108" w:type="dxa"/>
        <w:right w:w="108" w:type="dxa"/>
      </w:tblCellMar>
    </w:tblPr>
  </w:style>
  <w:style w:type="table" w:customStyle="1" w:styleId="ac">
    <w:basedOn w:val="TableNormal"/>
    <w:rPr>
      <w:color w:val="000000"/>
      <w:sz w:val="24"/>
      <w:szCs w:val="24"/>
    </w:rPr>
    <w:tblPr>
      <w:tblStyleRowBandSize w:val="1"/>
      <w:tblStyleColBandSize w:val="1"/>
      <w:tblCellMar>
        <w:left w:w="108" w:type="dxa"/>
        <w:right w:w="108" w:type="dxa"/>
      </w:tblCellMar>
    </w:tblPr>
  </w:style>
  <w:style w:type="table" w:customStyle="1" w:styleId="ad">
    <w:basedOn w:val="TableNormal"/>
    <w:rPr>
      <w:color w:val="000000"/>
      <w:sz w:val="24"/>
      <w:szCs w:val="24"/>
    </w:rPr>
    <w:tblPr>
      <w:tblStyleRowBandSize w:val="1"/>
      <w:tblStyleColBandSize w:val="1"/>
      <w:tblCellMar>
        <w:left w:w="108" w:type="dxa"/>
        <w:right w:w="108" w:type="dxa"/>
      </w:tblCellMar>
    </w:tblPr>
  </w:style>
  <w:style w:type="table" w:customStyle="1" w:styleId="ae">
    <w:basedOn w:val="TableNormal"/>
    <w:rPr>
      <w:color w:val="000000"/>
      <w:sz w:val="24"/>
      <w:szCs w:val="24"/>
    </w:rPr>
    <w:tblPr>
      <w:tblStyleRowBandSize w:val="1"/>
      <w:tblStyleColBandSize w:val="1"/>
      <w:tblCellMar>
        <w:left w:w="108" w:type="dxa"/>
        <w:right w:w="108" w:type="dxa"/>
      </w:tblCellMar>
    </w:tblPr>
  </w:style>
  <w:style w:type="table" w:customStyle="1" w:styleId="af">
    <w:basedOn w:val="TableNormal"/>
    <w:rPr>
      <w:color w:val="000000"/>
      <w:sz w:val="24"/>
      <w:szCs w:val="24"/>
    </w:rPr>
    <w:tblPr>
      <w:tblStyleRowBandSize w:val="1"/>
      <w:tblStyleColBandSize w:val="1"/>
      <w:tblCellMar>
        <w:left w:w="108" w:type="dxa"/>
        <w:right w:w="108" w:type="dxa"/>
      </w:tblCellMar>
    </w:tblPr>
  </w:style>
  <w:style w:type="table" w:customStyle="1" w:styleId="af0">
    <w:basedOn w:val="TableNormal"/>
    <w:rPr>
      <w:color w:val="000000"/>
      <w:sz w:val="24"/>
      <w:szCs w:val="24"/>
    </w:rPr>
    <w:tblPr>
      <w:tblStyleRowBandSize w:val="1"/>
      <w:tblStyleColBandSize w:val="1"/>
      <w:tblCellMar>
        <w:left w:w="108" w:type="dxa"/>
        <w:right w:w="108" w:type="dxa"/>
      </w:tblCellMar>
    </w:tblPr>
  </w:style>
  <w:style w:type="table" w:customStyle="1" w:styleId="af1">
    <w:basedOn w:val="TableNormal"/>
    <w:rPr>
      <w:color w:val="000000"/>
      <w:sz w:val="24"/>
      <w:szCs w:val="24"/>
    </w:rPr>
    <w:tblPr>
      <w:tblStyleRowBandSize w:val="1"/>
      <w:tblStyleColBandSize w:val="1"/>
      <w:tblCellMar>
        <w:left w:w="108" w:type="dxa"/>
        <w:right w:w="108" w:type="dxa"/>
      </w:tblCellMar>
    </w:tblPr>
  </w:style>
  <w:style w:type="table" w:customStyle="1" w:styleId="af2">
    <w:basedOn w:val="TableNormal"/>
    <w:rPr>
      <w:color w:val="000000"/>
      <w:sz w:val="24"/>
      <w:szCs w:val="24"/>
    </w:rPr>
    <w:tblPr>
      <w:tblStyleRowBandSize w:val="1"/>
      <w:tblStyleColBandSize w:val="1"/>
      <w:tblCellMar>
        <w:left w:w="108" w:type="dxa"/>
        <w:right w:w="108" w:type="dxa"/>
      </w:tblCellMar>
    </w:tblPr>
  </w:style>
  <w:style w:type="table" w:customStyle="1" w:styleId="af3">
    <w:basedOn w:val="TableNormal"/>
    <w:rPr>
      <w:color w:val="000000"/>
      <w:sz w:val="24"/>
      <w:szCs w:val="24"/>
    </w:rPr>
    <w:tblPr>
      <w:tblStyleRowBandSize w:val="1"/>
      <w:tblStyleColBandSize w:val="1"/>
      <w:tblCellMar>
        <w:left w:w="108" w:type="dxa"/>
        <w:right w:w="108" w:type="dxa"/>
      </w:tblCellMar>
    </w:tblPr>
  </w:style>
  <w:style w:type="table" w:customStyle="1" w:styleId="af4">
    <w:basedOn w:val="TableNormal"/>
    <w:rPr>
      <w:color w:val="000000"/>
      <w:sz w:val="24"/>
      <w:szCs w:val="24"/>
    </w:rPr>
    <w:tblPr>
      <w:tblStyleRowBandSize w:val="1"/>
      <w:tblStyleColBandSize w:val="1"/>
      <w:tblCellMar>
        <w:left w:w="108" w:type="dxa"/>
        <w:right w:w="108" w:type="dxa"/>
      </w:tblCellMar>
    </w:tblPr>
  </w:style>
  <w:style w:type="table" w:customStyle="1" w:styleId="af5">
    <w:basedOn w:val="TableNormal"/>
    <w:rPr>
      <w:color w:val="000000"/>
      <w:sz w:val="24"/>
      <w:szCs w:val="24"/>
    </w:rPr>
    <w:tblPr>
      <w:tblStyleRowBandSize w:val="1"/>
      <w:tblStyleColBandSize w:val="1"/>
      <w:tblCellMar>
        <w:left w:w="108" w:type="dxa"/>
        <w:right w:w="108" w:type="dxa"/>
      </w:tblCellMar>
    </w:tblPr>
  </w:style>
  <w:style w:type="table" w:customStyle="1" w:styleId="af6">
    <w:basedOn w:val="TableNormal"/>
    <w:rPr>
      <w:color w:val="000000"/>
      <w:sz w:val="24"/>
      <w:szCs w:val="24"/>
    </w:rPr>
    <w:tblPr>
      <w:tblStyleRowBandSize w:val="1"/>
      <w:tblStyleColBandSize w:val="1"/>
      <w:tblCellMar>
        <w:left w:w="108" w:type="dxa"/>
        <w:right w:w="108" w:type="dxa"/>
      </w:tblCellMar>
    </w:tblPr>
  </w:style>
  <w:style w:type="table" w:customStyle="1" w:styleId="af7">
    <w:basedOn w:val="TableNormal"/>
    <w:rPr>
      <w:color w:val="000000"/>
      <w:sz w:val="24"/>
      <w:szCs w:val="24"/>
    </w:rPr>
    <w:tblPr>
      <w:tblStyleRowBandSize w:val="1"/>
      <w:tblStyleColBandSize w:val="1"/>
      <w:tblCellMar>
        <w:left w:w="108" w:type="dxa"/>
        <w:right w:w="108" w:type="dxa"/>
      </w:tblCellMar>
    </w:tblPr>
  </w:style>
  <w:style w:type="table" w:customStyle="1" w:styleId="af8">
    <w:basedOn w:val="TableNormal"/>
    <w:rPr>
      <w:color w:val="000000"/>
      <w:sz w:val="24"/>
      <w:szCs w:val="24"/>
    </w:rPr>
    <w:tblPr>
      <w:tblStyleRowBandSize w:val="1"/>
      <w:tblStyleColBandSize w:val="1"/>
      <w:tblCellMar>
        <w:left w:w="108" w:type="dxa"/>
        <w:right w:w="108" w:type="dxa"/>
      </w:tblCellMar>
    </w:tblPr>
  </w:style>
  <w:style w:type="table" w:customStyle="1" w:styleId="af9">
    <w:basedOn w:val="TableNormal"/>
    <w:rPr>
      <w:color w:val="000000"/>
      <w:sz w:val="24"/>
      <w:szCs w:val="24"/>
    </w:rPr>
    <w:tblPr>
      <w:tblStyleRowBandSize w:val="1"/>
      <w:tblStyleColBandSize w:val="1"/>
      <w:tblCellMar>
        <w:left w:w="108" w:type="dxa"/>
        <w:right w:w="108" w:type="dxa"/>
      </w:tblCellMar>
    </w:tblPr>
  </w:style>
  <w:style w:type="table" w:customStyle="1" w:styleId="afa">
    <w:basedOn w:val="TableNormal"/>
    <w:rPr>
      <w:color w:val="000000"/>
      <w:sz w:val="24"/>
      <w:szCs w:val="24"/>
    </w:rPr>
    <w:tblPr>
      <w:tblStyleRowBandSize w:val="1"/>
      <w:tblStyleColBandSize w:val="1"/>
      <w:tblCellMar>
        <w:left w:w="108" w:type="dxa"/>
        <w:right w:w="108" w:type="dxa"/>
      </w:tblCellMar>
    </w:tblPr>
  </w:style>
  <w:style w:type="table" w:customStyle="1" w:styleId="afb">
    <w:basedOn w:val="TableNormal"/>
    <w:rPr>
      <w:color w:val="000000"/>
      <w:sz w:val="24"/>
      <w:szCs w:val="24"/>
    </w:rPr>
    <w:tblPr>
      <w:tblStyleRowBandSize w:val="1"/>
      <w:tblStyleColBandSize w:val="1"/>
      <w:tblCellMar>
        <w:left w:w="108" w:type="dxa"/>
        <w:right w:w="108" w:type="dxa"/>
      </w:tblCellMar>
    </w:tblPr>
  </w:style>
  <w:style w:type="table" w:customStyle="1" w:styleId="afc">
    <w:basedOn w:val="TableNormal"/>
    <w:rPr>
      <w:color w:val="000000"/>
      <w:sz w:val="24"/>
      <w:szCs w:val="24"/>
    </w:rPr>
    <w:tblPr>
      <w:tblStyleRowBandSize w:val="1"/>
      <w:tblStyleColBandSize w:val="1"/>
      <w:tblCellMar>
        <w:left w:w="108" w:type="dxa"/>
        <w:right w:w="108" w:type="dxa"/>
      </w:tblCellMar>
    </w:tblPr>
  </w:style>
  <w:style w:type="table" w:customStyle="1" w:styleId="afd">
    <w:basedOn w:val="TableNormal"/>
    <w:rPr>
      <w:color w:val="000000"/>
      <w:sz w:val="24"/>
      <w:szCs w:val="24"/>
    </w:rPr>
    <w:tblPr>
      <w:tblStyleRowBandSize w:val="1"/>
      <w:tblStyleColBandSize w:val="1"/>
      <w:tblCellMar>
        <w:left w:w="108" w:type="dxa"/>
        <w:right w:w="108" w:type="dxa"/>
      </w:tblCellMar>
    </w:tblPr>
  </w:style>
  <w:style w:type="table" w:customStyle="1" w:styleId="afe">
    <w:basedOn w:val="TableNormal"/>
    <w:rPr>
      <w:color w:val="000000"/>
      <w:sz w:val="24"/>
      <w:szCs w:val="24"/>
    </w:rPr>
    <w:tblPr>
      <w:tblStyleRowBandSize w:val="1"/>
      <w:tblStyleColBandSize w:val="1"/>
      <w:tblCellMar>
        <w:left w:w="108" w:type="dxa"/>
        <w:right w:w="108" w:type="dxa"/>
      </w:tblCellMar>
    </w:tblPr>
  </w:style>
  <w:style w:type="table" w:customStyle="1" w:styleId="aff">
    <w:basedOn w:val="TableNormal"/>
    <w:rPr>
      <w:color w:val="000000"/>
      <w:sz w:val="24"/>
      <w:szCs w:val="24"/>
    </w:rPr>
    <w:tblPr>
      <w:tblStyleRowBandSize w:val="1"/>
      <w:tblStyleColBandSize w:val="1"/>
      <w:tblCellMar>
        <w:left w:w="108" w:type="dxa"/>
        <w:right w:w="108" w:type="dxa"/>
      </w:tblCellMar>
    </w:tblPr>
  </w:style>
  <w:style w:type="table" w:customStyle="1" w:styleId="aff0">
    <w:basedOn w:val="TableNormal"/>
    <w:rPr>
      <w:color w:val="000000"/>
      <w:sz w:val="24"/>
      <w:szCs w:val="24"/>
    </w:rPr>
    <w:tblPr>
      <w:tblStyleRowBandSize w:val="1"/>
      <w:tblStyleColBandSize w:val="1"/>
      <w:tblCellMar>
        <w:left w:w="108" w:type="dxa"/>
        <w:right w:w="108" w:type="dxa"/>
      </w:tblCellMar>
    </w:tblPr>
  </w:style>
  <w:style w:type="table" w:customStyle="1" w:styleId="aff1">
    <w:basedOn w:val="TableNormal"/>
    <w:rPr>
      <w:color w:val="000000"/>
      <w:sz w:val="24"/>
      <w:szCs w:val="24"/>
    </w:rPr>
    <w:tblPr>
      <w:tblStyleRowBandSize w:val="1"/>
      <w:tblStyleColBandSize w:val="1"/>
      <w:tblCellMar>
        <w:left w:w="108" w:type="dxa"/>
        <w:right w:w="108" w:type="dxa"/>
      </w:tblCellMar>
    </w:tblPr>
  </w:style>
  <w:style w:type="table" w:customStyle="1" w:styleId="aff2">
    <w:basedOn w:val="TableNormal"/>
    <w:rPr>
      <w:color w:val="000000"/>
      <w:sz w:val="24"/>
      <w:szCs w:val="24"/>
    </w:rPr>
    <w:tblPr>
      <w:tblStyleRowBandSize w:val="1"/>
      <w:tblStyleColBandSize w:val="1"/>
      <w:tblCellMar>
        <w:left w:w="108" w:type="dxa"/>
        <w:right w:w="108" w:type="dxa"/>
      </w:tblCellMar>
    </w:tblPr>
  </w:style>
  <w:style w:type="table" w:customStyle="1" w:styleId="aff3">
    <w:basedOn w:val="TableNormal"/>
    <w:rPr>
      <w:color w:val="000000"/>
      <w:sz w:val="24"/>
      <w:szCs w:val="24"/>
    </w:rPr>
    <w:tblPr>
      <w:tblStyleRowBandSize w:val="1"/>
      <w:tblStyleColBandSize w:val="1"/>
      <w:tblCellMar>
        <w:left w:w="108" w:type="dxa"/>
        <w:right w:w="108" w:type="dxa"/>
      </w:tblCellMar>
    </w:tblPr>
  </w:style>
  <w:style w:type="table" w:customStyle="1" w:styleId="aff4">
    <w:basedOn w:val="TableNormal"/>
    <w:rPr>
      <w:color w:val="000000"/>
      <w:sz w:val="24"/>
      <w:szCs w:val="24"/>
    </w:rPr>
    <w:tblPr>
      <w:tblStyleRowBandSize w:val="1"/>
      <w:tblStyleColBandSize w:val="1"/>
      <w:tblCellMar>
        <w:left w:w="108" w:type="dxa"/>
        <w:right w:w="108" w:type="dxa"/>
      </w:tblCellMar>
    </w:tblPr>
  </w:style>
  <w:style w:type="table" w:customStyle="1" w:styleId="aff5">
    <w:basedOn w:val="TableNormal"/>
    <w:rPr>
      <w:color w:val="000000"/>
      <w:sz w:val="24"/>
      <w:szCs w:val="24"/>
    </w:rPr>
    <w:tblPr>
      <w:tblStyleRowBandSize w:val="1"/>
      <w:tblStyleColBandSize w:val="1"/>
      <w:tblCellMar>
        <w:left w:w="108" w:type="dxa"/>
        <w:right w:w="108" w:type="dxa"/>
      </w:tblCellMar>
    </w:tblPr>
  </w:style>
  <w:style w:type="table" w:customStyle="1" w:styleId="aff6">
    <w:basedOn w:val="TableNormal"/>
    <w:rPr>
      <w:color w:val="000000"/>
      <w:sz w:val="24"/>
      <w:szCs w:val="24"/>
    </w:rPr>
    <w:tblPr>
      <w:tblStyleRowBandSize w:val="1"/>
      <w:tblStyleColBandSize w:val="1"/>
      <w:tblCellMar>
        <w:left w:w="108" w:type="dxa"/>
        <w:right w:w="108" w:type="dxa"/>
      </w:tblCellMar>
    </w:tblPr>
  </w:style>
  <w:style w:type="table" w:customStyle="1" w:styleId="aff7">
    <w:basedOn w:val="TableNormal"/>
    <w:rPr>
      <w:color w:val="000000"/>
      <w:sz w:val="24"/>
      <w:szCs w:val="24"/>
    </w:rPr>
    <w:tblPr>
      <w:tblStyleRowBandSize w:val="1"/>
      <w:tblStyleColBandSize w:val="1"/>
      <w:tblCellMar>
        <w:left w:w="108" w:type="dxa"/>
        <w:right w:w="108" w:type="dxa"/>
      </w:tblCellMar>
    </w:tblPr>
  </w:style>
  <w:style w:type="table" w:customStyle="1" w:styleId="aff8">
    <w:basedOn w:val="TableNormal"/>
    <w:rPr>
      <w:color w:val="000000"/>
      <w:sz w:val="24"/>
      <w:szCs w:val="24"/>
    </w:rPr>
    <w:tblPr>
      <w:tblStyleRowBandSize w:val="1"/>
      <w:tblStyleColBandSize w:val="1"/>
      <w:tblCellMar>
        <w:left w:w="108" w:type="dxa"/>
        <w:right w:w="108" w:type="dxa"/>
      </w:tblCellMar>
    </w:tblPr>
  </w:style>
  <w:style w:type="table" w:customStyle="1" w:styleId="aff9">
    <w:basedOn w:val="TableNormal"/>
    <w:rPr>
      <w:color w:val="000000"/>
      <w:sz w:val="24"/>
      <w:szCs w:val="24"/>
    </w:rPr>
    <w:tblPr>
      <w:tblStyleRowBandSize w:val="1"/>
      <w:tblStyleColBandSize w:val="1"/>
      <w:tblCellMar>
        <w:left w:w="108" w:type="dxa"/>
        <w:right w:w="108" w:type="dxa"/>
      </w:tblCellMar>
    </w:tblPr>
  </w:style>
  <w:style w:type="table" w:customStyle="1" w:styleId="affa">
    <w:basedOn w:val="TableNormal"/>
    <w:rPr>
      <w:color w:val="000000"/>
      <w:sz w:val="24"/>
      <w:szCs w:val="24"/>
    </w:rPr>
    <w:tblPr>
      <w:tblStyleRowBandSize w:val="1"/>
      <w:tblStyleColBandSize w:val="1"/>
      <w:tblCellMar>
        <w:left w:w="108" w:type="dxa"/>
        <w:right w:w="108" w:type="dxa"/>
      </w:tblCellMar>
    </w:tblPr>
  </w:style>
  <w:style w:type="table" w:customStyle="1" w:styleId="affb">
    <w:basedOn w:val="TableNormal"/>
    <w:rPr>
      <w:color w:val="000000"/>
      <w:sz w:val="24"/>
      <w:szCs w:val="24"/>
    </w:rPr>
    <w:tblPr>
      <w:tblStyleRowBandSize w:val="1"/>
      <w:tblStyleColBandSize w:val="1"/>
      <w:tblCellMar>
        <w:left w:w="108" w:type="dxa"/>
        <w:right w:w="108" w:type="dxa"/>
      </w:tblCellMar>
    </w:tblPr>
  </w:style>
  <w:style w:type="table" w:customStyle="1" w:styleId="affc">
    <w:basedOn w:val="TableNormal"/>
    <w:rPr>
      <w:color w:val="000000"/>
      <w:sz w:val="24"/>
      <w:szCs w:val="24"/>
    </w:rPr>
    <w:tblPr>
      <w:tblStyleRowBandSize w:val="1"/>
      <w:tblStyleColBandSize w:val="1"/>
      <w:tblCellMar>
        <w:left w:w="108" w:type="dxa"/>
        <w:right w:w="108" w:type="dxa"/>
      </w:tblCellMar>
    </w:tblPr>
  </w:style>
  <w:style w:type="table" w:customStyle="1" w:styleId="affd">
    <w:basedOn w:val="TableNormal"/>
    <w:rPr>
      <w:color w:val="000000"/>
      <w:sz w:val="24"/>
      <w:szCs w:val="24"/>
    </w:rPr>
    <w:tblPr>
      <w:tblStyleRowBandSize w:val="1"/>
      <w:tblStyleColBandSize w:val="1"/>
      <w:tblCellMar>
        <w:left w:w="108" w:type="dxa"/>
        <w:right w:w="108" w:type="dxa"/>
      </w:tblCellMar>
    </w:tblPr>
  </w:style>
  <w:style w:type="table" w:customStyle="1" w:styleId="affe">
    <w:basedOn w:val="TableNormal"/>
    <w:rPr>
      <w:color w:val="000000"/>
      <w:sz w:val="24"/>
      <w:szCs w:val="24"/>
    </w:rPr>
    <w:tblPr>
      <w:tblStyleRowBandSize w:val="1"/>
      <w:tblStyleColBandSize w:val="1"/>
      <w:tblCellMar>
        <w:left w:w="108" w:type="dxa"/>
        <w:right w:w="108" w:type="dxa"/>
      </w:tblCellMar>
    </w:tblPr>
  </w:style>
  <w:style w:type="table" w:customStyle="1" w:styleId="afff">
    <w:basedOn w:val="TableNormal"/>
    <w:rPr>
      <w:color w:val="000000"/>
      <w:sz w:val="24"/>
      <w:szCs w:val="24"/>
    </w:rPr>
    <w:tblPr>
      <w:tblStyleRowBandSize w:val="1"/>
      <w:tblStyleColBandSize w:val="1"/>
      <w:tblCellMar>
        <w:left w:w="108" w:type="dxa"/>
        <w:right w:w="108" w:type="dxa"/>
      </w:tblCellMar>
    </w:tblPr>
  </w:style>
  <w:style w:type="table" w:customStyle="1" w:styleId="afff0">
    <w:basedOn w:val="TableNormal"/>
    <w:rPr>
      <w:color w:val="000000"/>
      <w:sz w:val="24"/>
      <w:szCs w:val="24"/>
    </w:rPr>
    <w:tblPr>
      <w:tblStyleRowBandSize w:val="1"/>
      <w:tblStyleColBandSize w:val="1"/>
      <w:tblCellMar>
        <w:left w:w="108" w:type="dxa"/>
        <w:right w:w="108" w:type="dxa"/>
      </w:tblCellMar>
    </w:tblPr>
  </w:style>
  <w:style w:type="table" w:customStyle="1" w:styleId="afff1">
    <w:basedOn w:val="TableNormal"/>
    <w:rPr>
      <w:color w:val="000000"/>
      <w:sz w:val="24"/>
      <w:szCs w:val="24"/>
    </w:rPr>
    <w:tblPr>
      <w:tblStyleRowBandSize w:val="1"/>
      <w:tblStyleColBandSize w:val="1"/>
      <w:tblCellMar>
        <w:left w:w="108" w:type="dxa"/>
        <w:right w:w="108" w:type="dxa"/>
      </w:tblCellMar>
    </w:tblPr>
  </w:style>
  <w:style w:type="table" w:customStyle="1" w:styleId="afff2">
    <w:basedOn w:val="TableNormal"/>
    <w:rPr>
      <w:color w:val="000000"/>
      <w:sz w:val="24"/>
      <w:szCs w:val="24"/>
    </w:r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styleId="KlavuzuTablo4-Vurgu3">
    <w:name w:val="Grid Table 4 Accent 3"/>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zmlenmeyenBahsetme2">
    <w:name w:val="Çözümlenmeyen Bahsetme2"/>
    <w:basedOn w:val="VarsaylanParagrafYazTipi"/>
    <w:uiPriority w:val="99"/>
    <w:semiHidden/>
    <w:unhideWhenUsed/>
    <w:rsid w:val="0031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4383">
      <w:bodyDiv w:val="1"/>
      <w:marLeft w:val="0"/>
      <w:marRight w:val="0"/>
      <w:marTop w:val="0"/>
      <w:marBottom w:val="0"/>
      <w:divBdr>
        <w:top w:val="none" w:sz="0" w:space="0" w:color="auto"/>
        <w:left w:val="none" w:sz="0" w:space="0" w:color="auto"/>
        <w:bottom w:val="none" w:sz="0" w:space="0" w:color="auto"/>
        <w:right w:val="none" w:sz="0" w:space="0" w:color="auto"/>
      </w:divBdr>
    </w:div>
    <w:div w:id="111218043">
      <w:bodyDiv w:val="1"/>
      <w:marLeft w:val="0"/>
      <w:marRight w:val="0"/>
      <w:marTop w:val="0"/>
      <w:marBottom w:val="0"/>
      <w:divBdr>
        <w:top w:val="none" w:sz="0" w:space="0" w:color="auto"/>
        <w:left w:val="none" w:sz="0" w:space="0" w:color="auto"/>
        <w:bottom w:val="none" w:sz="0" w:space="0" w:color="auto"/>
        <w:right w:val="none" w:sz="0" w:space="0" w:color="auto"/>
      </w:divBdr>
    </w:div>
    <w:div w:id="122889124">
      <w:bodyDiv w:val="1"/>
      <w:marLeft w:val="0"/>
      <w:marRight w:val="0"/>
      <w:marTop w:val="0"/>
      <w:marBottom w:val="0"/>
      <w:divBdr>
        <w:top w:val="none" w:sz="0" w:space="0" w:color="auto"/>
        <w:left w:val="none" w:sz="0" w:space="0" w:color="auto"/>
        <w:bottom w:val="none" w:sz="0" w:space="0" w:color="auto"/>
        <w:right w:val="none" w:sz="0" w:space="0" w:color="auto"/>
      </w:divBdr>
    </w:div>
    <w:div w:id="128937644">
      <w:bodyDiv w:val="1"/>
      <w:marLeft w:val="0"/>
      <w:marRight w:val="0"/>
      <w:marTop w:val="0"/>
      <w:marBottom w:val="0"/>
      <w:divBdr>
        <w:top w:val="none" w:sz="0" w:space="0" w:color="auto"/>
        <w:left w:val="none" w:sz="0" w:space="0" w:color="auto"/>
        <w:bottom w:val="none" w:sz="0" w:space="0" w:color="auto"/>
        <w:right w:val="none" w:sz="0" w:space="0" w:color="auto"/>
      </w:divBdr>
    </w:div>
    <w:div w:id="142940375">
      <w:bodyDiv w:val="1"/>
      <w:marLeft w:val="0"/>
      <w:marRight w:val="0"/>
      <w:marTop w:val="0"/>
      <w:marBottom w:val="0"/>
      <w:divBdr>
        <w:top w:val="none" w:sz="0" w:space="0" w:color="auto"/>
        <w:left w:val="none" w:sz="0" w:space="0" w:color="auto"/>
        <w:bottom w:val="none" w:sz="0" w:space="0" w:color="auto"/>
        <w:right w:val="none" w:sz="0" w:space="0" w:color="auto"/>
      </w:divBdr>
    </w:div>
    <w:div w:id="151871103">
      <w:bodyDiv w:val="1"/>
      <w:marLeft w:val="0"/>
      <w:marRight w:val="0"/>
      <w:marTop w:val="0"/>
      <w:marBottom w:val="0"/>
      <w:divBdr>
        <w:top w:val="none" w:sz="0" w:space="0" w:color="auto"/>
        <w:left w:val="none" w:sz="0" w:space="0" w:color="auto"/>
        <w:bottom w:val="none" w:sz="0" w:space="0" w:color="auto"/>
        <w:right w:val="none" w:sz="0" w:space="0" w:color="auto"/>
      </w:divBdr>
    </w:div>
    <w:div w:id="307636265">
      <w:bodyDiv w:val="1"/>
      <w:marLeft w:val="0"/>
      <w:marRight w:val="0"/>
      <w:marTop w:val="0"/>
      <w:marBottom w:val="0"/>
      <w:divBdr>
        <w:top w:val="none" w:sz="0" w:space="0" w:color="auto"/>
        <w:left w:val="none" w:sz="0" w:space="0" w:color="auto"/>
        <w:bottom w:val="none" w:sz="0" w:space="0" w:color="auto"/>
        <w:right w:val="none" w:sz="0" w:space="0" w:color="auto"/>
      </w:divBdr>
    </w:div>
    <w:div w:id="325282412">
      <w:bodyDiv w:val="1"/>
      <w:marLeft w:val="0"/>
      <w:marRight w:val="0"/>
      <w:marTop w:val="0"/>
      <w:marBottom w:val="0"/>
      <w:divBdr>
        <w:top w:val="none" w:sz="0" w:space="0" w:color="auto"/>
        <w:left w:val="none" w:sz="0" w:space="0" w:color="auto"/>
        <w:bottom w:val="none" w:sz="0" w:space="0" w:color="auto"/>
        <w:right w:val="none" w:sz="0" w:space="0" w:color="auto"/>
      </w:divBdr>
    </w:div>
    <w:div w:id="376324074">
      <w:bodyDiv w:val="1"/>
      <w:marLeft w:val="0"/>
      <w:marRight w:val="0"/>
      <w:marTop w:val="0"/>
      <w:marBottom w:val="0"/>
      <w:divBdr>
        <w:top w:val="none" w:sz="0" w:space="0" w:color="auto"/>
        <w:left w:val="none" w:sz="0" w:space="0" w:color="auto"/>
        <w:bottom w:val="none" w:sz="0" w:space="0" w:color="auto"/>
        <w:right w:val="none" w:sz="0" w:space="0" w:color="auto"/>
      </w:divBdr>
    </w:div>
    <w:div w:id="430320449">
      <w:bodyDiv w:val="1"/>
      <w:marLeft w:val="0"/>
      <w:marRight w:val="0"/>
      <w:marTop w:val="0"/>
      <w:marBottom w:val="0"/>
      <w:divBdr>
        <w:top w:val="none" w:sz="0" w:space="0" w:color="auto"/>
        <w:left w:val="none" w:sz="0" w:space="0" w:color="auto"/>
        <w:bottom w:val="none" w:sz="0" w:space="0" w:color="auto"/>
        <w:right w:val="none" w:sz="0" w:space="0" w:color="auto"/>
      </w:divBdr>
    </w:div>
    <w:div w:id="498884649">
      <w:bodyDiv w:val="1"/>
      <w:marLeft w:val="0"/>
      <w:marRight w:val="0"/>
      <w:marTop w:val="0"/>
      <w:marBottom w:val="0"/>
      <w:divBdr>
        <w:top w:val="none" w:sz="0" w:space="0" w:color="auto"/>
        <w:left w:val="none" w:sz="0" w:space="0" w:color="auto"/>
        <w:bottom w:val="none" w:sz="0" w:space="0" w:color="auto"/>
        <w:right w:val="none" w:sz="0" w:space="0" w:color="auto"/>
      </w:divBdr>
    </w:div>
    <w:div w:id="518157019">
      <w:bodyDiv w:val="1"/>
      <w:marLeft w:val="0"/>
      <w:marRight w:val="0"/>
      <w:marTop w:val="0"/>
      <w:marBottom w:val="0"/>
      <w:divBdr>
        <w:top w:val="none" w:sz="0" w:space="0" w:color="auto"/>
        <w:left w:val="none" w:sz="0" w:space="0" w:color="auto"/>
        <w:bottom w:val="none" w:sz="0" w:space="0" w:color="auto"/>
        <w:right w:val="none" w:sz="0" w:space="0" w:color="auto"/>
      </w:divBdr>
    </w:div>
    <w:div w:id="608899672">
      <w:bodyDiv w:val="1"/>
      <w:marLeft w:val="0"/>
      <w:marRight w:val="0"/>
      <w:marTop w:val="0"/>
      <w:marBottom w:val="0"/>
      <w:divBdr>
        <w:top w:val="none" w:sz="0" w:space="0" w:color="auto"/>
        <w:left w:val="none" w:sz="0" w:space="0" w:color="auto"/>
        <w:bottom w:val="none" w:sz="0" w:space="0" w:color="auto"/>
        <w:right w:val="none" w:sz="0" w:space="0" w:color="auto"/>
      </w:divBdr>
    </w:div>
    <w:div w:id="659696205">
      <w:bodyDiv w:val="1"/>
      <w:marLeft w:val="0"/>
      <w:marRight w:val="0"/>
      <w:marTop w:val="0"/>
      <w:marBottom w:val="0"/>
      <w:divBdr>
        <w:top w:val="none" w:sz="0" w:space="0" w:color="auto"/>
        <w:left w:val="none" w:sz="0" w:space="0" w:color="auto"/>
        <w:bottom w:val="none" w:sz="0" w:space="0" w:color="auto"/>
        <w:right w:val="none" w:sz="0" w:space="0" w:color="auto"/>
      </w:divBdr>
    </w:div>
    <w:div w:id="725684578">
      <w:bodyDiv w:val="1"/>
      <w:marLeft w:val="0"/>
      <w:marRight w:val="0"/>
      <w:marTop w:val="0"/>
      <w:marBottom w:val="0"/>
      <w:divBdr>
        <w:top w:val="none" w:sz="0" w:space="0" w:color="auto"/>
        <w:left w:val="none" w:sz="0" w:space="0" w:color="auto"/>
        <w:bottom w:val="none" w:sz="0" w:space="0" w:color="auto"/>
        <w:right w:val="none" w:sz="0" w:space="0" w:color="auto"/>
      </w:divBdr>
    </w:div>
    <w:div w:id="737703876">
      <w:bodyDiv w:val="1"/>
      <w:marLeft w:val="0"/>
      <w:marRight w:val="0"/>
      <w:marTop w:val="0"/>
      <w:marBottom w:val="0"/>
      <w:divBdr>
        <w:top w:val="none" w:sz="0" w:space="0" w:color="auto"/>
        <w:left w:val="none" w:sz="0" w:space="0" w:color="auto"/>
        <w:bottom w:val="none" w:sz="0" w:space="0" w:color="auto"/>
        <w:right w:val="none" w:sz="0" w:space="0" w:color="auto"/>
      </w:divBdr>
    </w:div>
    <w:div w:id="810823792">
      <w:bodyDiv w:val="1"/>
      <w:marLeft w:val="0"/>
      <w:marRight w:val="0"/>
      <w:marTop w:val="0"/>
      <w:marBottom w:val="0"/>
      <w:divBdr>
        <w:top w:val="none" w:sz="0" w:space="0" w:color="auto"/>
        <w:left w:val="none" w:sz="0" w:space="0" w:color="auto"/>
        <w:bottom w:val="none" w:sz="0" w:space="0" w:color="auto"/>
        <w:right w:val="none" w:sz="0" w:space="0" w:color="auto"/>
      </w:divBdr>
    </w:div>
    <w:div w:id="811947081">
      <w:bodyDiv w:val="1"/>
      <w:marLeft w:val="0"/>
      <w:marRight w:val="0"/>
      <w:marTop w:val="0"/>
      <w:marBottom w:val="0"/>
      <w:divBdr>
        <w:top w:val="none" w:sz="0" w:space="0" w:color="auto"/>
        <w:left w:val="none" w:sz="0" w:space="0" w:color="auto"/>
        <w:bottom w:val="none" w:sz="0" w:space="0" w:color="auto"/>
        <w:right w:val="none" w:sz="0" w:space="0" w:color="auto"/>
      </w:divBdr>
    </w:div>
    <w:div w:id="826360157">
      <w:bodyDiv w:val="1"/>
      <w:marLeft w:val="0"/>
      <w:marRight w:val="0"/>
      <w:marTop w:val="0"/>
      <w:marBottom w:val="0"/>
      <w:divBdr>
        <w:top w:val="none" w:sz="0" w:space="0" w:color="auto"/>
        <w:left w:val="none" w:sz="0" w:space="0" w:color="auto"/>
        <w:bottom w:val="none" w:sz="0" w:space="0" w:color="auto"/>
        <w:right w:val="none" w:sz="0" w:space="0" w:color="auto"/>
      </w:divBdr>
    </w:div>
    <w:div w:id="883105503">
      <w:bodyDiv w:val="1"/>
      <w:marLeft w:val="0"/>
      <w:marRight w:val="0"/>
      <w:marTop w:val="0"/>
      <w:marBottom w:val="0"/>
      <w:divBdr>
        <w:top w:val="none" w:sz="0" w:space="0" w:color="auto"/>
        <w:left w:val="none" w:sz="0" w:space="0" w:color="auto"/>
        <w:bottom w:val="none" w:sz="0" w:space="0" w:color="auto"/>
        <w:right w:val="none" w:sz="0" w:space="0" w:color="auto"/>
      </w:divBdr>
    </w:div>
    <w:div w:id="1004820793">
      <w:bodyDiv w:val="1"/>
      <w:marLeft w:val="0"/>
      <w:marRight w:val="0"/>
      <w:marTop w:val="0"/>
      <w:marBottom w:val="0"/>
      <w:divBdr>
        <w:top w:val="none" w:sz="0" w:space="0" w:color="auto"/>
        <w:left w:val="none" w:sz="0" w:space="0" w:color="auto"/>
        <w:bottom w:val="none" w:sz="0" w:space="0" w:color="auto"/>
        <w:right w:val="none" w:sz="0" w:space="0" w:color="auto"/>
      </w:divBdr>
    </w:div>
    <w:div w:id="1016931581">
      <w:bodyDiv w:val="1"/>
      <w:marLeft w:val="0"/>
      <w:marRight w:val="0"/>
      <w:marTop w:val="0"/>
      <w:marBottom w:val="0"/>
      <w:divBdr>
        <w:top w:val="none" w:sz="0" w:space="0" w:color="auto"/>
        <w:left w:val="none" w:sz="0" w:space="0" w:color="auto"/>
        <w:bottom w:val="none" w:sz="0" w:space="0" w:color="auto"/>
        <w:right w:val="none" w:sz="0" w:space="0" w:color="auto"/>
      </w:divBdr>
    </w:div>
    <w:div w:id="1048334743">
      <w:bodyDiv w:val="1"/>
      <w:marLeft w:val="0"/>
      <w:marRight w:val="0"/>
      <w:marTop w:val="0"/>
      <w:marBottom w:val="0"/>
      <w:divBdr>
        <w:top w:val="none" w:sz="0" w:space="0" w:color="auto"/>
        <w:left w:val="none" w:sz="0" w:space="0" w:color="auto"/>
        <w:bottom w:val="none" w:sz="0" w:space="0" w:color="auto"/>
        <w:right w:val="none" w:sz="0" w:space="0" w:color="auto"/>
      </w:divBdr>
    </w:div>
    <w:div w:id="1077362759">
      <w:bodyDiv w:val="1"/>
      <w:marLeft w:val="0"/>
      <w:marRight w:val="0"/>
      <w:marTop w:val="0"/>
      <w:marBottom w:val="0"/>
      <w:divBdr>
        <w:top w:val="none" w:sz="0" w:space="0" w:color="auto"/>
        <w:left w:val="none" w:sz="0" w:space="0" w:color="auto"/>
        <w:bottom w:val="none" w:sz="0" w:space="0" w:color="auto"/>
        <w:right w:val="none" w:sz="0" w:space="0" w:color="auto"/>
      </w:divBdr>
    </w:div>
    <w:div w:id="1091320174">
      <w:bodyDiv w:val="1"/>
      <w:marLeft w:val="0"/>
      <w:marRight w:val="0"/>
      <w:marTop w:val="0"/>
      <w:marBottom w:val="0"/>
      <w:divBdr>
        <w:top w:val="none" w:sz="0" w:space="0" w:color="auto"/>
        <w:left w:val="none" w:sz="0" w:space="0" w:color="auto"/>
        <w:bottom w:val="none" w:sz="0" w:space="0" w:color="auto"/>
        <w:right w:val="none" w:sz="0" w:space="0" w:color="auto"/>
      </w:divBdr>
    </w:div>
    <w:div w:id="1116602803">
      <w:bodyDiv w:val="1"/>
      <w:marLeft w:val="0"/>
      <w:marRight w:val="0"/>
      <w:marTop w:val="0"/>
      <w:marBottom w:val="0"/>
      <w:divBdr>
        <w:top w:val="none" w:sz="0" w:space="0" w:color="auto"/>
        <w:left w:val="none" w:sz="0" w:space="0" w:color="auto"/>
        <w:bottom w:val="none" w:sz="0" w:space="0" w:color="auto"/>
        <w:right w:val="none" w:sz="0" w:space="0" w:color="auto"/>
      </w:divBdr>
    </w:div>
    <w:div w:id="1119447589">
      <w:bodyDiv w:val="1"/>
      <w:marLeft w:val="0"/>
      <w:marRight w:val="0"/>
      <w:marTop w:val="0"/>
      <w:marBottom w:val="0"/>
      <w:divBdr>
        <w:top w:val="none" w:sz="0" w:space="0" w:color="auto"/>
        <w:left w:val="none" w:sz="0" w:space="0" w:color="auto"/>
        <w:bottom w:val="none" w:sz="0" w:space="0" w:color="auto"/>
        <w:right w:val="none" w:sz="0" w:space="0" w:color="auto"/>
      </w:divBdr>
    </w:div>
    <w:div w:id="1125350486">
      <w:bodyDiv w:val="1"/>
      <w:marLeft w:val="0"/>
      <w:marRight w:val="0"/>
      <w:marTop w:val="0"/>
      <w:marBottom w:val="0"/>
      <w:divBdr>
        <w:top w:val="none" w:sz="0" w:space="0" w:color="auto"/>
        <w:left w:val="none" w:sz="0" w:space="0" w:color="auto"/>
        <w:bottom w:val="none" w:sz="0" w:space="0" w:color="auto"/>
        <w:right w:val="none" w:sz="0" w:space="0" w:color="auto"/>
      </w:divBdr>
    </w:div>
    <w:div w:id="1180240153">
      <w:bodyDiv w:val="1"/>
      <w:marLeft w:val="0"/>
      <w:marRight w:val="0"/>
      <w:marTop w:val="0"/>
      <w:marBottom w:val="0"/>
      <w:divBdr>
        <w:top w:val="none" w:sz="0" w:space="0" w:color="auto"/>
        <w:left w:val="none" w:sz="0" w:space="0" w:color="auto"/>
        <w:bottom w:val="none" w:sz="0" w:space="0" w:color="auto"/>
        <w:right w:val="none" w:sz="0" w:space="0" w:color="auto"/>
      </w:divBdr>
    </w:div>
    <w:div w:id="1201622917">
      <w:bodyDiv w:val="1"/>
      <w:marLeft w:val="0"/>
      <w:marRight w:val="0"/>
      <w:marTop w:val="0"/>
      <w:marBottom w:val="0"/>
      <w:divBdr>
        <w:top w:val="none" w:sz="0" w:space="0" w:color="auto"/>
        <w:left w:val="none" w:sz="0" w:space="0" w:color="auto"/>
        <w:bottom w:val="none" w:sz="0" w:space="0" w:color="auto"/>
        <w:right w:val="none" w:sz="0" w:space="0" w:color="auto"/>
      </w:divBdr>
    </w:div>
    <w:div w:id="1237131616">
      <w:bodyDiv w:val="1"/>
      <w:marLeft w:val="0"/>
      <w:marRight w:val="0"/>
      <w:marTop w:val="0"/>
      <w:marBottom w:val="0"/>
      <w:divBdr>
        <w:top w:val="none" w:sz="0" w:space="0" w:color="auto"/>
        <w:left w:val="none" w:sz="0" w:space="0" w:color="auto"/>
        <w:bottom w:val="none" w:sz="0" w:space="0" w:color="auto"/>
        <w:right w:val="none" w:sz="0" w:space="0" w:color="auto"/>
      </w:divBdr>
    </w:div>
    <w:div w:id="1331521256">
      <w:bodyDiv w:val="1"/>
      <w:marLeft w:val="0"/>
      <w:marRight w:val="0"/>
      <w:marTop w:val="0"/>
      <w:marBottom w:val="0"/>
      <w:divBdr>
        <w:top w:val="none" w:sz="0" w:space="0" w:color="auto"/>
        <w:left w:val="none" w:sz="0" w:space="0" w:color="auto"/>
        <w:bottom w:val="none" w:sz="0" w:space="0" w:color="auto"/>
        <w:right w:val="none" w:sz="0" w:space="0" w:color="auto"/>
      </w:divBdr>
    </w:div>
    <w:div w:id="1395003849">
      <w:bodyDiv w:val="1"/>
      <w:marLeft w:val="0"/>
      <w:marRight w:val="0"/>
      <w:marTop w:val="0"/>
      <w:marBottom w:val="0"/>
      <w:divBdr>
        <w:top w:val="none" w:sz="0" w:space="0" w:color="auto"/>
        <w:left w:val="none" w:sz="0" w:space="0" w:color="auto"/>
        <w:bottom w:val="none" w:sz="0" w:space="0" w:color="auto"/>
        <w:right w:val="none" w:sz="0" w:space="0" w:color="auto"/>
      </w:divBdr>
    </w:div>
    <w:div w:id="1442529734">
      <w:bodyDiv w:val="1"/>
      <w:marLeft w:val="0"/>
      <w:marRight w:val="0"/>
      <w:marTop w:val="0"/>
      <w:marBottom w:val="0"/>
      <w:divBdr>
        <w:top w:val="none" w:sz="0" w:space="0" w:color="auto"/>
        <w:left w:val="none" w:sz="0" w:space="0" w:color="auto"/>
        <w:bottom w:val="none" w:sz="0" w:space="0" w:color="auto"/>
        <w:right w:val="none" w:sz="0" w:space="0" w:color="auto"/>
      </w:divBdr>
    </w:div>
    <w:div w:id="1478760430">
      <w:bodyDiv w:val="1"/>
      <w:marLeft w:val="0"/>
      <w:marRight w:val="0"/>
      <w:marTop w:val="0"/>
      <w:marBottom w:val="0"/>
      <w:divBdr>
        <w:top w:val="none" w:sz="0" w:space="0" w:color="auto"/>
        <w:left w:val="none" w:sz="0" w:space="0" w:color="auto"/>
        <w:bottom w:val="none" w:sz="0" w:space="0" w:color="auto"/>
        <w:right w:val="none" w:sz="0" w:space="0" w:color="auto"/>
      </w:divBdr>
    </w:div>
    <w:div w:id="1515339895">
      <w:bodyDiv w:val="1"/>
      <w:marLeft w:val="0"/>
      <w:marRight w:val="0"/>
      <w:marTop w:val="0"/>
      <w:marBottom w:val="0"/>
      <w:divBdr>
        <w:top w:val="none" w:sz="0" w:space="0" w:color="auto"/>
        <w:left w:val="none" w:sz="0" w:space="0" w:color="auto"/>
        <w:bottom w:val="none" w:sz="0" w:space="0" w:color="auto"/>
        <w:right w:val="none" w:sz="0" w:space="0" w:color="auto"/>
      </w:divBdr>
    </w:div>
    <w:div w:id="1625959161">
      <w:bodyDiv w:val="1"/>
      <w:marLeft w:val="0"/>
      <w:marRight w:val="0"/>
      <w:marTop w:val="0"/>
      <w:marBottom w:val="0"/>
      <w:divBdr>
        <w:top w:val="none" w:sz="0" w:space="0" w:color="auto"/>
        <w:left w:val="none" w:sz="0" w:space="0" w:color="auto"/>
        <w:bottom w:val="none" w:sz="0" w:space="0" w:color="auto"/>
        <w:right w:val="none" w:sz="0" w:space="0" w:color="auto"/>
      </w:divBdr>
    </w:div>
    <w:div w:id="1639459108">
      <w:bodyDiv w:val="1"/>
      <w:marLeft w:val="0"/>
      <w:marRight w:val="0"/>
      <w:marTop w:val="0"/>
      <w:marBottom w:val="0"/>
      <w:divBdr>
        <w:top w:val="none" w:sz="0" w:space="0" w:color="auto"/>
        <w:left w:val="none" w:sz="0" w:space="0" w:color="auto"/>
        <w:bottom w:val="none" w:sz="0" w:space="0" w:color="auto"/>
        <w:right w:val="none" w:sz="0" w:space="0" w:color="auto"/>
      </w:divBdr>
    </w:div>
    <w:div w:id="1658924918">
      <w:bodyDiv w:val="1"/>
      <w:marLeft w:val="0"/>
      <w:marRight w:val="0"/>
      <w:marTop w:val="0"/>
      <w:marBottom w:val="0"/>
      <w:divBdr>
        <w:top w:val="none" w:sz="0" w:space="0" w:color="auto"/>
        <w:left w:val="none" w:sz="0" w:space="0" w:color="auto"/>
        <w:bottom w:val="none" w:sz="0" w:space="0" w:color="auto"/>
        <w:right w:val="none" w:sz="0" w:space="0" w:color="auto"/>
      </w:divBdr>
    </w:div>
    <w:div w:id="1661035811">
      <w:bodyDiv w:val="1"/>
      <w:marLeft w:val="0"/>
      <w:marRight w:val="0"/>
      <w:marTop w:val="0"/>
      <w:marBottom w:val="0"/>
      <w:divBdr>
        <w:top w:val="none" w:sz="0" w:space="0" w:color="auto"/>
        <w:left w:val="none" w:sz="0" w:space="0" w:color="auto"/>
        <w:bottom w:val="none" w:sz="0" w:space="0" w:color="auto"/>
        <w:right w:val="none" w:sz="0" w:space="0" w:color="auto"/>
      </w:divBdr>
    </w:div>
    <w:div w:id="1725061231">
      <w:bodyDiv w:val="1"/>
      <w:marLeft w:val="0"/>
      <w:marRight w:val="0"/>
      <w:marTop w:val="0"/>
      <w:marBottom w:val="0"/>
      <w:divBdr>
        <w:top w:val="none" w:sz="0" w:space="0" w:color="auto"/>
        <w:left w:val="none" w:sz="0" w:space="0" w:color="auto"/>
        <w:bottom w:val="none" w:sz="0" w:space="0" w:color="auto"/>
        <w:right w:val="none" w:sz="0" w:space="0" w:color="auto"/>
      </w:divBdr>
    </w:div>
    <w:div w:id="1743210025">
      <w:bodyDiv w:val="1"/>
      <w:marLeft w:val="0"/>
      <w:marRight w:val="0"/>
      <w:marTop w:val="0"/>
      <w:marBottom w:val="0"/>
      <w:divBdr>
        <w:top w:val="none" w:sz="0" w:space="0" w:color="auto"/>
        <w:left w:val="none" w:sz="0" w:space="0" w:color="auto"/>
        <w:bottom w:val="none" w:sz="0" w:space="0" w:color="auto"/>
        <w:right w:val="none" w:sz="0" w:space="0" w:color="auto"/>
      </w:divBdr>
    </w:div>
    <w:div w:id="1749425401">
      <w:bodyDiv w:val="1"/>
      <w:marLeft w:val="0"/>
      <w:marRight w:val="0"/>
      <w:marTop w:val="0"/>
      <w:marBottom w:val="0"/>
      <w:divBdr>
        <w:top w:val="none" w:sz="0" w:space="0" w:color="auto"/>
        <w:left w:val="none" w:sz="0" w:space="0" w:color="auto"/>
        <w:bottom w:val="none" w:sz="0" w:space="0" w:color="auto"/>
        <w:right w:val="none" w:sz="0" w:space="0" w:color="auto"/>
      </w:divBdr>
    </w:div>
    <w:div w:id="1885558127">
      <w:bodyDiv w:val="1"/>
      <w:marLeft w:val="0"/>
      <w:marRight w:val="0"/>
      <w:marTop w:val="0"/>
      <w:marBottom w:val="0"/>
      <w:divBdr>
        <w:top w:val="none" w:sz="0" w:space="0" w:color="auto"/>
        <w:left w:val="none" w:sz="0" w:space="0" w:color="auto"/>
        <w:bottom w:val="none" w:sz="0" w:space="0" w:color="auto"/>
        <w:right w:val="none" w:sz="0" w:space="0" w:color="auto"/>
      </w:divBdr>
    </w:div>
    <w:div w:id="1903758032">
      <w:bodyDiv w:val="1"/>
      <w:marLeft w:val="0"/>
      <w:marRight w:val="0"/>
      <w:marTop w:val="0"/>
      <w:marBottom w:val="0"/>
      <w:divBdr>
        <w:top w:val="none" w:sz="0" w:space="0" w:color="auto"/>
        <w:left w:val="none" w:sz="0" w:space="0" w:color="auto"/>
        <w:bottom w:val="none" w:sz="0" w:space="0" w:color="auto"/>
        <w:right w:val="none" w:sz="0" w:space="0" w:color="auto"/>
      </w:divBdr>
    </w:div>
    <w:div w:id="1969358899">
      <w:bodyDiv w:val="1"/>
      <w:marLeft w:val="0"/>
      <w:marRight w:val="0"/>
      <w:marTop w:val="0"/>
      <w:marBottom w:val="0"/>
      <w:divBdr>
        <w:top w:val="none" w:sz="0" w:space="0" w:color="auto"/>
        <w:left w:val="none" w:sz="0" w:space="0" w:color="auto"/>
        <w:bottom w:val="none" w:sz="0" w:space="0" w:color="auto"/>
        <w:right w:val="none" w:sz="0" w:space="0" w:color="auto"/>
      </w:divBdr>
    </w:div>
    <w:div w:id="2017417763">
      <w:bodyDiv w:val="1"/>
      <w:marLeft w:val="0"/>
      <w:marRight w:val="0"/>
      <w:marTop w:val="0"/>
      <w:marBottom w:val="0"/>
      <w:divBdr>
        <w:top w:val="none" w:sz="0" w:space="0" w:color="auto"/>
        <w:left w:val="none" w:sz="0" w:space="0" w:color="auto"/>
        <w:bottom w:val="none" w:sz="0" w:space="0" w:color="auto"/>
        <w:right w:val="none" w:sz="0" w:space="0" w:color="auto"/>
      </w:divBdr>
    </w:div>
    <w:div w:id="2082942209">
      <w:bodyDiv w:val="1"/>
      <w:marLeft w:val="0"/>
      <w:marRight w:val="0"/>
      <w:marTop w:val="0"/>
      <w:marBottom w:val="0"/>
      <w:divBdr>
        <w:top w:val="none" w:sz="0" w:space="0" w:color="auto"/>
        <w:left w:val="none" w:sz="0" w:space="0" w:color="auto"/>
        <w:bottom w:val="none" w:sz="0" w:space="0" w:color="auto"/>
        <w:right w:val="none" w:sz="0" w:space="0" w:color="auto"/>
      </w:divBdr>
    </w:div>
    <w:div w:id="2114009851">
      <w:bodyDiv w:val="1"/>
      <w:marLeft w:val="0"/>
      <w:marRight w:val="0"/>
      <w:marTop w:val="0"/>
      <w:marBottom w:val="0"/>
      <w:divBdr>
        <w:top w:val="none" w:sz="0" w:space="0" w:color="auto"/>
        <w:left w:val="none" w:sz="0" w:space="0" w:color="auto"/>
        <w:bottom w:val="none" w:sz="0" w:space="0" w:color="auto"/>
        <w:right w:val="none" w:sz="0" w:space="0" w:color="auto"/>
      </w:divBdr>
    </w:div>
    <w:div w:id="214670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981EB8-634E-4679-BB9A-239F7297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44</Pages>
  <Words>5380</Words>
  <Characters>40784</Characters>
  <Application>Microsoft Office Word</Application>
  <DocSecurity>0</DocSecurity>
  <Lines>2399</Lines>
  <Paragraphs>1073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ÇUFALI</dc:creator>
  <cp:lastModifiedBy>user146</cp:lastModifiedBy>
  <cp:revision>226</cp:revision>
  <cp:lastPrinted>2024-02-21T12:50:00Z</cp:lastPrinted>
  <dcterms:created xsi:type="dcterms:W3CDTF">2024-02-21T12:53:00Z</dcterms:created>
  <dcterms:modified xsi:type="dcterms:W3CDTF">2025-01-21T08:20:00Z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y fmtid="{D5CDD505-2E9C-101B-9397-08002B2CF9AE}" pid="3" name="GrammarlyDocumentId">
    <vt:lpwstr>c0c59e9b422fd129140e5343008e9944309bb36127040bef7544e566e208a64e</vt:lpwstr>
  </property>
</Properties>
</file>